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11D" w:rsidRPr="00507166" w:rsidRDefault="00643404" w:rsidP="0089111D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right"/>
        <w:textAlignment w:val="baseline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Lidzbark Warmiński 1</w:t>
      </w:r>
      <w:r w:rsidR="00922685">
        <w:rPr>
          <w:rFonts w:ascii="Times New Roman" w:hAnsi="Times New Roman"/>
          <w:color w:val="000000"/>
        </w:rPr>
        <w:t>7</w:t>
      </w:r>
      <w:r w:rsidR="0089111D">
        <w:rPr>
          <w:rFonts w:ascii="Times New Roman" w:hAnsi="Times New Roman"/>
          <w:color w:val="000000"/>
        </w:rPr>
        <w:t>.0</w:t>
      </w:r>
      <w:r w:rsidR="00922685">
        <w:rPr>
          <w:rFonts w:ascii="Times New Roman" w:hAnsi="Times New Roman"/>
          <w:color w:val="000000"/>
        </w:rPr>
        <w:t>7</w:t>
      </w:r>
      <w:r w:rsidR="0089111D" w:rsidRPr="00507166">
        <w:rPr>
          <w:rFonts w:ascii="Times New Roman" w:hAnsi="Times New Roman"/>
          <w:color w:val="000000"/>
        </w:rPr>
        <w:t>.2019 r.</w:t>
      </w:r>
    </w:p>
    <w:p w:rsidR="0089111D" w:rsidRPr="00507166" w:rsidRDefault="0089111D" w:rsidP="0089111D">
      <w:pPr>
        <w:spacing w:after="0" w:line="360" w:lineRule="auto"/>
        <w:contextualSpacing/>
        <w:mirrorIndents/>
        <w:jc w:val="both"/>
        <w:rPr>
          <w:rFonts w:ascii="Times New Roman" w:hAnsi="Times New Roman"/>
          <w:color w:val="000000"/>
        </w:rPr>
      </w:pPr>
    </w:p>
    <w:p w:rsidR="0089111D" w:rsidRPr="00507166" w:rsidRDefault="0089111D" w:rsidP="0089111D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  <w:color w:val="000000"/>
        </w:rPr>
      </w:pP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b/>
          <w:color w:val="000000"/>
        </w:rPr>
        <w:t>P.T.</w:t>
      </w:r>
    </w:p>
    <w:p w:rsidR="0089111D" w:rsidRPr="00507166" w:rsidRDefault="0089111D" w:rsidP="0089111D">
      <w:pPr>
        <w:pStyle w:val="Nagwek3"/>
        <w:spacing w:line="360" w:lineRule="auto"/>
        <w:contextualSpacing/>
        <w:mirrorIndents/>
        <w:jc w:val="both"/>
        <w:rPr>
          <w:color w:val="000000"/>
          <w:sz w:val="22"/>
          <w:szCs w:val="22"/>
        </w:rPr>
      </w:pPr>
      <w:r w:rsidRPr="00507166">
        <w:rPr>
          <w:color w:val="000000"/>
          <w:sz w:val="22"/>
          <w:szCs w:val="22"/>
        </w:rPr>
        <w:tab/>
      </w:r>
      <w:r w:rsidRPr="00507166">
        <w:rPr>
          <w:color w:val="000000"/>
          <w:sz w:val="22"/>
          <w:szCs w:val="22"/>
        </w:rPr>
        <w:tab/>
      </w:r>
      <w:r w:rsidRPr="00507166">
        <w:rPr>
          <w:color w:val="000000"/>
          <w:sz w:val="22"/>
          <w:szCs w:val="22"/>
        </w:rPr>
        <w:tab/>
      </w:r>
      <w:r w:rsidRPr="00507166">
        <w:rPr>
          <w:color w:val="000000"/>
          <w:sz w:val="22"/>
          <w:szCs w:val="22"/>
        </w:rPr>
        <w:tab/>
      </w:r>
      <w:r w:rsidRPr="00507166">
        <w:rPr>
          <w:color w:val="000000"/>
          <w:sz w:val="22"/>
          <w:szCs w:val="22"/>
        </w:rPr>
        <w:tab/>
      </w:r>
      <w:r w:rsidRPr="00507166">
        <w:rPr>
          <w:color w:val="000000"/>
          <w:sz w:val="22"/>
          <w:szCs w:val="22"/>
        </w:rPr>
        <w:tab/>
      </w:r>
      <w:r w:rsidRPr="00507166">
        <w:rPr>
          <w:color w:val="000000"/>
          <w:sz w:val="22"/>
          <w:szCs w:val="22"/>
        </w:rPr>
        <w:tab/>
        <w:t>Wykonawcy</w:t>
      </w:r>
    </w:p>
    <w:p w:rsidR="0089111D" w:rsidRPr="00507166" w:rsidRDefault="0089111D" w:rsidP="0089111D">
      <w:pPr>
        <w:spacing w:after="0" w:line="360" w:lineRule="auto"/>
        <w:contextualSpacing/>
        <w:mirrorIndents/>
        <w:jc w:val="both"/>
        <w:rPr>
          <w:rFonts w:ascii="Times New Roman" w:hAnsi="Times New Roman"/>
        </w:rPr>
      </w:pPr>
    </w:p>
    <w:p w:rsidR="0089111D" w:rsidRPr="00507166" w:rsidRDefault="0089111D" w:rsidP="0089111D">
      <w:pPr>
        <w:pStyle w:val="Nagwek3"/>
        <w:spacing w:line="360" w:lineRule="auto"/>
        <w:contextualSpacing/>
        <w:mirrorIndents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Znak sprawy: ZOZ.V-270-</w:t>
      </w:r>
      <w:r w:rsidR="00922685">
        <w:rPr>
          <w:color w:val="000000"/>
          <w:sz w:val="22"/>
          <w:szCs w:val="22"/>
        </w:rPr>
        <w:t>4</w:t>
      </w:r>
      <w:r>
        <w:rPr>
          <w:color w:val="000000"/>
          <w:sz w:val="22"/>
          <w:szCs w:val="22"/>
        </w:rPr>
        <w:t>1</w:t>
      </w:r>
      <w:r w:rsidRPr="00507166">
        <w:rPr>
          <w:color w:val="000000"/>
          <w:sz w:val="22"/>
          <w:szCs w:val="22"/>
        </w:rPr>
        <w:t>/ZP/19</w:t>
      </w:r>
    </w:p>
    <w:p w:rsidR="0089111D" w:rsidRPr="00507166" w:rsidRDefault="0089111D" w:rsidP="0089111D">
      <w:pPr>
        <w:spacing w:after="0" w:line="360" w:lineRule="auto"/>
        <w:contextualSpacing/>
        <w:mirrorIndents/>
        <w:jc w:val="both"/>
        <w:rPr>
          <w:rFonts w:ascii="Times New Roman" w:hAnsi="Times New Roman"/>
        </w:rPr>
      </w:pPr>
    </w:p>
    <w:p w:rsidR="00922685" w:rsidRDefault="0089111D" w:rsidP="00922685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</w:rPr>
      </w:pPr>
      <w:r w:rsidRPr="00922685">
        <w:rPr>
          <w:rFonts w:ascii="Times New Roman" w:hAnsi="Times New Roman"/>
          <w:b/>
        </w:rPr>
        <w:t>Dotyczy</w:t>
      </w:r>
      <w:r w:rsidRPr="00507166">
        <w:rPr>
          <w:rFonts w:ascii="Times New Roman" w:hAnsi="Times New Roman"/>
        </w:rPr>
        <w:t xml:space="preserve"> </w:t>
      </w:r>
      <w:r w:rsidR="00922685">
        <w:rPr>
          <w:b/>
        </w:rPr>
        <w:t>dostawy sprzętu medycznego jednorazowego i wielorazowego użytku do apteki szpitalnej  Zespołu Opieki Zdrowotnej w Lidzbarku Warmińskim .</w:t>
      </w:r>
    </w:p>
    <w:p w:rsidR="0089111D" w:rsidRPr="0089111D" w:rsidRDefault="0089111D" w:rsidP="0089111D">
      <w:pPr>
        <w:suppressAutoHyphens/>
        <w:spacing w:after="0" w:line="360" w:lineRule="auto"/>
        <w:contextualSpacing/>
        <w:mirrorIndents/>
        <w:jc w:val="both"/>
        <w:rPr>
          <w:rFonts w:ascii="Times New Roman" w:hAnsi="Times New Roman"/>
          <w:color w:val="000000"/>
          <w:lang w:eastAsia="ar-SA"/>
        </w:rPr>
      </w:pPr>
      <w:r w:rsidRPr="0089111D">
        <w:rPr>
          <w:rFonts w:ascii="Times New Roman" w:hAnsi="Times New Roman"/>
          <w:bCs/>
          <w:color w:val="000000"/>
          <w:lang w:eastAsia="ar-SA"/>
        </w:rPr>
        <w:t xml:space="preserve">. </w:t>
      </w:r>
    </w:p>
    <w:p w:rsidR="0089111D" w:rsidRPr="00507166" w:rsidRDefault="0089111D" w:rsidP="00AF4C5F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both"/>
        <w:textAlignment w:val="baseline"/>
        <w:rPr>
          <w:rFonts w:ascii="Times New Roman" w:hAnsi="Times New Roman"/>
          <w:color w:val="000000"/>
        </w:rPr>
      </w:pPr>
      <w:r w:rsidRPr="00507166">
        <w:rPr>
          <w:rFonts w:ascii="Times New Roman" w:hAnsi="Times New Roman"/>
          <w:color w:val="000000"/>
        </w:rPr>
        <w:tab/>
      </w:r>
    </w:p>
    <w:p w:rsidR="0089111D" w:rsidRPr="00507166" w:rsidRDefault="00A116D2" w:rsidP="00AF4C5F">
      <w:pPr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mirrorIndents/>
        <w:jc w:val="both"/>
        <w:textAlignment w:val="baseline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Na podstawie rozdz. VII ust.2  Zaproszenia do złożenia oferty</w:t>
      </w:r>
      <w:r w:rsidR="0089111D" w:rsidRPr="00507166">
        <w:rPr>
          <w:rFonts w:ascii="Times New Roman" w:hAnsi="Times New Roman"/>
          <w:color w:val="000000"/>
        </w:rPr>
        <w:t xml:space="preserve"> Zamawiający przekazuje wyjaśnienia do zapytań jakie wpłynęły do Zamawiającego</w:t>
      </w:r>
      <w:r w:rsidR="00922685">
        <w:rPr>
          <w:rFonts w:ascii="Times New Roman" w:hAnsi="Times New Roman"/>
          <w:color w:val="000000"/>
        </w:rPr>
        <w:t>.</w:t>
      </w:r>
      <w:r w:rsidR="0089111D" w:rsidRPr="00507166">
        <w:rPr>
          <w:rFonts w:ascii="Times New Roman" w:hAnsi="Times New Roman"/>
          <w:color w:val="000000"/>
        </w:rPr>
        <w:t xml:space="preserve"> </w:t>
      </w:r>
    </w:p>
    <w:p w:rsidR="0089111D" w:rsidRPr="00507166" w:rsidRDefault="0089111D" w:rsidP="00AF4C5F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</w:rPr>
      </w:pPr>
    </w:p>
    <w:p w:rsidR="0089111D" w:rsidRDefault="00922685" w:rsidP="00AF4C5F">
      <w:pPr>
        <w:spacing w:line="360" w:lineRule="auto"/>
        <w:contextualSpacing/>
        <w:mirrorIndents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Pytanie 1</w:t>
      </w:r>
    </w:p>
    <w:p w:rsidR="00922685" w:rsidRPr="00922685" w:rsidRDefault="00922685" w:rsidP="00AF4C5F">
      <w:pPr>
        <w:spacing w:line="360" w:lineRule="auto"/>
        <w:contextualSpacing/>
        <w:mirrorIndents/>
        <w:jc w:val="both"/>
        <w:rPr>
          <w:rFonts w:ascii="Times New Roman" w:hAnsi="Times New Roman"/>
          <w:b/>
          <w:color w:val="000000"/>
          <w:u w:val="single"/>
        </w:rPr>
      </w:pPr>
      <w:r w:rsidRPr="00922685">
        <w:rPr>
          <w:rFonts w:ascii="Times New Roman" w:hAnsi="Times New Roman"/>
          <w:b/>
          <w:color w:val="000000"/>
          <w:u w:val="single"/>
        </w:rPr>
        <w:t>Dotyczy Części 8 poz. 2</w:t>
      </w:r>
    </w:p>
    <w:p w:rsidR="00922685" w:rsidRPr="00922685" w:rsidRDefault="00922685" w:rsidP="00AF4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2685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Czy Zamawiający w Pakiecie 8 w pozycji 2 dopuści dotychczas używane przez Zamawiającego rurki intubacyjne wykonane z termoplastycznego PCW, zapewniające dużą elastyczność, o gładkich ścianach dla ułatwienia intubacji i odsysania, z mankietem niskociśnieniowym o cienkich delikatnych ściankach zapewniających szczelność i minimalizujących powstawanie odleżyn; otwór </w:t>
      </w:r>
      <w:proofErr w:type="spellStart"/>
      <w:r w:rsidRPr="00922685">
        <w:rPr>
          <w:rFonts w:ascii="Times New Roman" w:eastAsia="Times New Roman" w:hAnsi="Times New Roman"/>
          <w:iCs/>
          <w:sz w:val="24"/>
          <w:szCs w:val="24"/>
          <w:lang w:eastAsia="pl-PL"/>
        </w:rPr>
        <w:t>Marphy’ego</w:t>
      </w:r>
      <w:proofErr w:type="spellEnd"/>
      <w:r w:rsidRPr="00922685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o zaokrąglonych krawędziach; gładkie zakończenie rurki; linia RTG na całej długości rurki; znacznik głębokości; opakowanie utrzymujące anatomiczny kształt rurki. Rurki posiadają mankiet o potwierdzonej badaniami klinicznymi obniżonej przenikalności dla podtlenku azotu.</w:t>
      </w:r>
    </w:p>
    <w:p w:rsidR="007252B9" w:rsidRPr="007252B9" w:rsidRDefault="007252B9" w:rsidP="00AF4C5F">
      <w:pPr>
        <w:spacing w:line="360" w:lineRule="auto"/>
        <w:contextualSpacing/>
        <w:mirrorIndents/>
        <w:jc w:val="both"/>
        <w:rPr>
          <w:rFonts w:ascii="Times New Roman" w:hAnsi="Times New Roman"/>
          <w:b/>
        </w:rPr>
      </w:pPr>
      <w:r w:rsidRPr="007252B9">
        <w:rPr>
          <w:rFonts w:ascii="Times New Roman" w:hAnsi="Times New Roman"/>
          <w:b/>
        </w:rPr>
        <w:t>Wyjaśnienie:</w:t>
      </w:r>
    </w:p>
    <w:p w:rsidR="00922685" w:rsidRPr="00922685" w:rsidRDefault="00922685" w:rsidP="00AF4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</w:rPr>
        <w:t xml:space="preserve">Zamawiający </w:t>
      </w:r>
      <w:r w:rsidRPr="00A116D2">
        <w:rPr>
          <w:rFonts w:ascii="Times New Roman" w:hAnsi="Times New Roman"/>
          <w:b/>
        </w:rPr>
        <w:t xml:space="preserve">dopuści </w:t>
      </w:r>
      <w:r w:rsidRPr="00922685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rurki intubacyjne wykonane z termoplastycznego PCW, zapewniające </w:t>
      </w:r>
      <w:bookmarkStart w:id="0" w:name="_GoBack"/>
      <w:bookmarkEnd w:id="0"/>
      <w:r w:rsidRPr="00922685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dużą elastyczność, o gładkich ścianach dla ułatwienia intubacji i odsysania, z mankietem niskociśnieniowym o cienkich delikatnych ściankach zapewniających szczelność i minimalizujących powstawanie odleżyn; otwór </w:t>
      </w:r>
      <w:proofErr w:type="spellStart"/>
      <w:r w:rsidRPr="00922685">
        <w:rPr>
          <w:rFonts w:ascii="Times New Roman" w:eastAsia="Times New Roman" w:hAnsi="Times New Roman"/>
          <w:iCs/>
          <w:sz w:val="24"/>
          <w:szCs w:val="24"/>
          <w:lang w:eastAsia="pl-PL"/>
        </w:rPr>
        <w:t>Marphy’ego</w:t>
      </w:r>
      <w:proofErr w:type="spellEnd"/>
      <w:r w:rsidRPr="00922685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o zaokrąglonych krawędziach; gładkie zakończenie rurki; linia RTG na całej długości rurki; znacznik głębokości; opakowanie utrzymujące anatomiczny kształt rurki. Rurki posiadają mankiet o potwierdzonej badaniami klinicznymi obniżonej przenikalności dla podtlenku azotu.</w:t>
      </w:r>
    </w:p>
    <w:p w:rsidR="000F5714" w:rsidRDefault="000F5714" w:rsidP="00AF4C5F">
      <w:pPr>
        <w:spacing w:line="360" w:lineRule="auto"/>
        <w:contextualSpacing/>
        <w:mirrorIndents/>
        <w:jc w:val="both"/>
        <w:rPr>
          <w:rFonts w:ascii="Times New Roman" w:hAnsi="Times New Roman"/>
        </w:rPr>
      </w:pPr>
    </w:p>
    <w:p w:rsidR="007252B9" w:rsidRDefault="007252B9" w:rsidP="00AF4C5F">
      <w:pPr>
        <w:spacing w:line="360" w:lineRule="auto"/>
        <w:contextualSpacing/>
        <w:mirrorIndents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Pytanie 2</w:t>
      </w:r>
    </w:p>
    <w:p w:rsidR="00AF4C5F" w:rsidRPr="00AF4C5F" w:rsidRDefault="00AF4C5F" w:rsidP="00AF4C5F">
      <w:pPr>
        <w:spacing w:line="360" w:lineRule="auto"/>
        <w:contextualSpacing/>
        <w:mirrorIndents/>
        <w:jc w:val="both"/>
        <w:rPr>
          <w:rFonts w:ascii="Times New Roman" w:hAnsi="Times New Roman"/>
          <w:b/>
          <w:color w:val="000000"/>
          <w:u w:val="single"/>
        </w:rPr>
      </w:pPr>
      <w:r w:rsidRPr="00922685">
        <w:rPr>
          <w:rFonts w:ascii="Times New Roman" w:hAnsi="Times New Roman"/>
          <w:b/>
          <w:color w:val="000000"/>
          <w:u w:val="single"/>
        </w:rPr>
        <w:t xml:space="preserve">Dotyczy Części 8 poz. </w:t>
      </w:r>
      <w:r>
        <w:rPr>
          <w:rFonts w:ascii="Times New Roman" w:hAnsi="Times New Roman"/>
          <w:b/>
          <w:color w:val="000000"/>
          <w:u w:val="single"/>
        </w:rPr>
        <w:t>4</w:t>
      </w:r>
    </w:p>
    <w:p w:rsidR="00AF4C5F" w:rsidRPr="00AF4C5F" w:rsidRDefault="00AF4C5F" w:rsidP="00AF4C5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AF4C5F">
        <w:rPr>
          <w:rFonts w:ascii="Times New Roman" w:eastAsia="Times New Roman" w:hAnsi="Times New Roman"/>
          <w:iCs/>
          <w:sz w:val="24"/>
          <w:szCs w:val="24"/>
          <w:lang w:eastAsia="pl-PL"/>
        </w:rPr>
        <w:t>Czy Zamawiający zgodzi się na wykreślenie bądź wydzielenie do odrębnego pakietu asortymentu opisanego w Pakiecie 8  w pozycji 4? Filtr oddechowy, mechaniczny, bakteryjno-wirusowy o opisanych parametrach, został wycofany z produkcji przez producenta.</w:t>
      </w:r>
    </w:p>
    <w:p w:rsidR="00AF4C5F" w:rsidRDefault="00AF4C5F" w:rsidP="00AF4C5F">
      <w:pPr>
        <w:spacing w:line="360" w:lineRule="auto"/>
        <w:contextualSpacing/>
        <w:mirrorIndents/>
        <w:jc w:val="both"/>
        <w:rPr>
          <w:rFonts w:ascii="Times New Roman" w:hAnsi="Times New Roman"/>
          <w:b/>
          <w:color w:val="000000"/>
        </w:rPr>
      </w:pPr>
    </w:p>
    <w:p w:rsidR="007252B9" w:rsidRPr="007252B9" w:rsidRDefault="007252B9" w:rsidP="00AF4C5F">
      <w:pPr>
        <w:spacing w:line="360" w:lineRule="auto"/>
        <w:contextualSpacing/>
        <w:mirrorIndents/>
        <w:jc w:val="both"/>
        <w:rPr>
          <w:rFonts w:ascii="Times New Roman" w:hAnsi="Times New Roman"/>
          <w:b/>
        </w:rPr>
      </w:pPr>
      <w:r w:rsidRPr="007252B9">
        <w:rPr>
          <w:rFonts w:ascii="Times New Roman" w:hAnsi="Times New Roman"/>
          <w:b/>
        </w:rPr>
        <w:t>Wyjaśnienie:</w:t>
      </w:r>
    </w:p>
    <w:p w:rsidR="00AF4C5F" w:rsidRPr="00AF4C5F" w:rsidRDefault="00AF4C5F" w:rsidP="00AF4C5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AF4C5F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Zamawiający </w:t>
      </w:r>
      <w:r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</w:t>
      </w:r>
      <w:r w:rsidRPr="00AF4C5F">
        <w:rPr>
          <w:rFonts w:ascii="Times New Roman" w:eastAsia="Times New Roman" w:hAnsi="Times New Roman"/>
          <w:b/>
          <w:iCs/>
          <w:sz w:val="24"/>
          <w:szCs w:val="24"/>
          <w:lang w:eastAsia="pl-PL"/>
        </w:rPr>
        <w:t xml:space="preserve">nie wyraża </w:t>
      </w:r>
      <w:r>
        <w:rPr>
          <w:rFonts w:ascii="Times New Roman" w:eastAsia="Times New Roman" w:hAnsi="Times New Roman"/>
          <w:b/>
          <w:iCs/>
          <w:sz w:val="24"/>
          <w:szCs w:val="24"/>
          <w:lang w:eastAsia="pl-PL"/>
        </w:rPr>
        <w:t>zgody</w:t>
      </w:r>
      <w:r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</w:t>
      </w:r>
      <w:r w:rsidRPr="00AF4C5F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na wykreślenie </w:t>
      </w:r>
      <w:r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lub </w:t>
      </w:r>
      <w:r w:rsidRPr="00AF4C5F">
        <w:rPr>
          <w:rFonts w:ascii="Times New Roman" w:eastAsia="Times New Roman" w:hAnsi="Times New Roman"/>
          <w:iCs/>
          <w:sz w:val="24"/>
          <w:szCs w:val="24"/>
          <w:lang w:eastAsia="pl-PL"/>
        </w:rPr>
        <w:t>wydzielenie do odrębnego pakietu asortymentu opisanego w Pakiecie 8  w pozycji 4</w:t>
      </w:r>
      <w:r>
        <w:rPr>
          <w:rFonts w:ascii="Times New Roman" w:eastAsia="Times New Roman" w:hAnsi="Times New Roman"/>
          <w:iCs/>
          <w:sz w:val="24"/>
          <w:szCs w:val="24"/>
          <w:lang w:eastAsia="pl-PL"/>
        </w:rPr>
        <w:t>.</w:t>
      </w:r>
      <w:r w:rsidRPr="00AF4C5F">
        <w:rPr>
          <w:rFonts w:ascii="Times New Roman" w:eastAsia="Times New Roman" w:hAnsi="Times New Roman"/>
          <w:iCs/>
          <w:sz w:val="24"/>
          <w:szCs w:val="24"/>
          <w:lang w:eastAsia="pl-PL"/>
        </w:rPr>
        <w:t>.</w:t>
      </w:r>
    </w:p>
    <w:p w:rsidR="000F5714" w:rsidRDefault="000F5714" w:rsidP="007252B9">
      <w:pPr>
        <w:spacing w:line="360" w:lineRule="auto"/>
        <w:contextualSpacing/>
        <w:mirrorIndents/>
        <w:jc w:val="both"/>
        <w:rPr>
          <w:rFonts w:ascii="Times New Roman" w:hAnsi="Times New Roman"/>
        </w:rPr>
      </w:pPr>
    </w:p>
    <w:p w:rsidR="007252B9" w:rsidRDefault="007252B9" w:rsidP="007252B9">
      <w:pPr>
        <w:spacing w:line="360" w:lineRule="auto"/>
        <w:contextualSpacing/>
        <w:mirrorIndents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Pytanie 3</w:t>
      </w:r>
    </w:p>
    <w:p w:rsidR="00AF4C5F" w:rsidRPr="00AF4C5F" w:rsidRDefault="00AF4C5F" w:rsidP="007252B9">
      <w:pPr>
        <w:spacing w:line="360" w:lineRule="auto"/>
        <w:contextualSpacing/>
        <w:mirrorIndents/>
        <w:jc w:val="both"/>
        <w:rPr>
          <w:rFonts w:ascii="Times New Roman" w:hAnsi="Times New Roman"/>
          <w:b/>
          <w:color w:val="000000"/>
          <w:u w:val="single"/>
        </w:rPr>
      </w:pPr>
      <w:r w:rsidRPr="00922685">
        <w:rPr>
          <w:rFonts w:ascii="Times New Roman" w:hAnsi="Times New Roman"/>
          <w:b/>
          <w:color w:val="000000"/>
          <w:u w:val="single"/>
        </w:rPr>
        <w:t xml:space="preserve">Dotyczy Części 8 poz. </w:t>
      </w:r>
      <w:r>
        <w:rPr>
          <w:rFonts w:ascii="Times New Roman" w:hAnsi="Times New Roman"/>
          <w:b/>
          <w:color w:val="000000"/>
          <w:u w:val="single"/>
        </w:rPr>
        <w:t>4</w:t>
      </w:r>
    </w:p>
    <w:p w:rsidR="00AF4C5F" w:rsidRPr="00AF4C5F" w:rsidRDefault="00AF4C5F" w:rsidP="00AF4C5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AF4C5F">
        <w:rPr>
          <w:rFonts w:ascii="Times New Roman" w:eastAsia="Times New Roman" w:hAnsi="Times New Roman"/>
          <w:iCs/>
          <w:sz w:val="24"/>
          <w:szCs w:val="24"/>
          <w:lang w:eastAsia="pl-PL"/>
        </w:rPr>
        <w:t>Czy Zamawiający w Pakiecie 8 w pozycji 4 dopuści mechaniczny filtr oddechowy o następujących parametrach: bakteryjno wirusowy, o sprawności filtrowania bakterii większej niż 99,9999%, objętość 42 ml, o masie ok. 24 g, zakres objętości oddechowej 150-1200</w:t>
      </w:r>
      <w:r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</w:t>
      </w:r>
      <w:r w:rsidRPr="00AF4C5F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ml, wydajność nawilżania 16 mg H2O/l przy </w:t>
      </w:r>
      <w:proofErr w:type="spellStart"/>
      <w:r w:rsidRPr="00AF4C5F">
        <w:rPr>
          <w:rFonts w:ascii="Times New Roman" w:eastAsia="Times New Roman" w:hAnsi="Times New Roman"/>
          <w:iCs/>
          <w:sz w:val="24"/>
          <w:szCs w:val="24"/>
          <w:lang w:eastAsia="pl-PL"/>
        </w:rPr>
        <w:t>Vt</w:t>
      </w:r>
      <w:proofErr w:type="spellEnd"/>
      <w:r w:rsidRPr="00AF4C5F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500 ml, do stosowania u dorosłych i u dzieci, sterylny, zgodność  ISO.</w:t>
      </w:r>
    </w:p>
    <w:p w:rsidR="000F5714" w:rsidRDefault="000F5714" w:rsidP="000F5714">
      <w:pPr>
        <w:spacing w:line="360" w:lineRule="auto"/>
        <w:contextualSpacing/>
        <w:mirrorIndents/>
        <w:jc w:val="both"/>
        <w:rPr>
          <w:rFonts w:ascii="Times New Roman" w:hAnsi="Times New Roman"/>
          <w:b/>
        </w:rPr>
      </w:pPr>
      <w:r w:rsidRPr="007252B9">
        <w:rPr>
          <w:rFonts w:ascii="Times New Roman" w:hAnsi="Times New Roman"/>
          <w:b/>
        </w:rPr>
        <w:t>Wyjaśnienie:</w:t>
      </w:r>
    </w:p>
    <w:p w:rsidR="00AF4C5F" w:rsidRPr="00AF4C5F" w:rsidRDefault="00AF4C5F" w:rsidP="00AF4C5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AF4C5F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Zamawiający </w:t>
      </w:r>
      <w:r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</w:t>
      </w:r>
      <w:r w:rsidRPr="00AF4C5F">
        <w:rPr>
          <w:rFonts w:ascii="Times New Roman" w:eastAsia="Times New Roman" w:hAnsi="Times New Roman"/>
          <w:b/>
          <w:iCs/>
          <w:sz w:val="24"/>
          <w:szCs w:val="24"/>
          <w:lang w:eastAsia="pl-PL"/>
        </w:rPr>
        <w:t>dopuści</w:t>
      </w:r>
      <w:r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</w:t>
      </w:r>
      <w:r w:rsidRPr="00AF4C5F">
        <w:rPr>
          <w:rFonts w:ascii="Times New Roman" w:eastAsia="Times New Roman" w:hAnsi="Times New Roman"/>
          <w:iCs/>
          <w:sz w:val="24"/>
          <w:szCs w:val="24"/>
          <w:lang w:eastAsia="pl-PL"/>
        </w:rPr>
        <w:t>mechaniczny filtr oddechowy o następujących parametrach: bakteryjno wirusowy, o sprawności filtrowania bakterii większej niż 99,9999%, objętość 42 ml, o masie ok. 24 g, zakres objętości oddechowej 150-1200</w:t>
      </w:r>
      <w:r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</w:t>
      </w:r>
      <w:r w:rsidRPr="00AF4C5F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ml, wydajność nawilżania 16 mg H2O/l przy </w:t>
      </w:r>
      <w:proofErr w:type="spellStart"/>
      <w:r w:rsidRPr="00AF4C5F">
        <w:rPr>
          <w:rFonts w:ascii="Times New Roman" w:eastAsia="Times New Roman" w:hAnsi="Times New Roman"/>
          <w:iCs/>
          <w:sz w:val="24"/>
          <w:szCs w:val="24"/>
          <w:lang w:eastAsia="pl-PL"/>
        </w:rPr>
        <w:t>Vt</w:t>
      </w:r>
      <w:proofErr w:type="spellEnd"/>
      <w:r w:rsidRPr="00AF4C5F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500 ml, do stosowania u dorosłych i u dzieci, sterylny, zgodność  ISO.</w:t>
      </w:r>
    </w:p>
    <w:p w:rsidR="00AF4C5F" w:rsidRPr="007252B9" w:rsidRDefault="00AF4C5F" w:rsidP="000F5714">
      <w:pPr>
        <w:spacing w:line="360" w:lineRule="auto"/>
        <w:contextualSpacing/>
        <w:mirrorIndents/>
        <w:jc w:val="both"/>
        <w:rPr>
          <w:rFonts w:ascii="Times New Roman" w:hAnsi="Times New Roman"/>
          <w:b/>
        </w:rPr>
      </w:pPr>
    </w:p>
    <w:p w:rsidR="00AC57E8" w:rsidRPr="00AC57E8" w:rsidRDefault="00AC57E8" w:rsidP="001179BB">
      <w:pPr>
        <w:spacing w:after="0" w:line="360" w:lineRule="auto"/>
        <w:jc w:val="both"/>
        <w:rPr>
          <w:rFonts w:ascii="Times New Roman" w:hAnsi="Times New Roman"/>
        </w:rPr>
      </w:pPr>
    </w:p>
    <w:p w:rsidR="007D2BE0" w:rsidRDefault="007D2BE0" w:rsidP="001179BB">
      <w:pPr>
        <w:spacing w:after="0" w:line="360" w:lineRule="auto"/>
        <w:jc w:val="both"/>
        <w:rPr>
          <w:rFonts w:ascii="Times New Roman" w:hAnsi="Times New Roman"/>
        </w:rPr>
      </w:pPr>
    </w:p>
    <w:p w:rsidR="007D2BE0" w:rsidRPr="00507166" w:rsidRDefault="007D2BE0" w:rsidP="007D2BE0">
      <w:pPr>
        <w:spacing w:after="0" w:line="360" w:lineRule="auto"/>
        <w:contextualSpacing/>
        <w:mirrorIndents/>
        <w:jc w:val="right"/>
        <w:rPr>
          <w:rFonts w:ascii="Times New Roman" w:hAnsi="Times New Roman"/>
          <w:b/>
          <w:color w:val="000000"/>
        </w:rPr>
      </w:pPr>
      <w:r w:rsidRPr="00507166">
        <w:rPr>
          <w:rFonts w:ascii="Times New Roman" w:hAnsi="Times New Roman"/>
          <w:b/>
          <w:color w:val="000000"/>
        </w:rPr>
        <w:t>Kierownik Zamawiającego</w:t>
      </w:r>
    </w:p>
    <w:p w:rsidR="007D2BE0" w:rsidRPr="00507166" w:rsidRDefault="007D2BE0" w:rsidP="007D2BE0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  <w:color w:val="000000"/>
        </w:rPr>
      </w:pPr>
    </w:p>
    <w:p w:rsidR="007D2BE0" w:rsidRPr="001179BB" w:rsidRDefault="007D2BE0" w:rsidP="007D2BE0">
      <w:pPr>
        <w:spacing w:after="0" w:line="360" w:lineRule="auto"/>
        <w:jc w:val="both"/>
        <w:rPr>
          <w:rFonts w:ascii="Times New Roman" w:hAnsi="Times New Roman"/>
        </w:rPr>
      </w:pPr>
      <w:r w:rsidRPr="00507166">
        <w:rPr>
          <w:rFonts w:ascii="Times New Roman" w:hAnsi="Times New Roman"/>
          <w:b/>
          <w:color w:val="000000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/>
          <w:b/>
          <w:color w:val="000000"/>
        </w:rPr>
        <w:t xml:space="preserve">     </w:t>
      </w:r>
      <w:r w:rsidRPr="00507166">
        <w:rPr>
          <w:rFonts w:ascii="Times New Roman" w:hAnsi="Times New Roman"/>
          <w:b/>
          <w:color w:val="000000"/>
        </w:rPr>
        <w:t>Agnieszka Lasowa</w:t>
      </w:r>
    </w:p>
    <w:sectPr w:rsidR="007D2BE0" w:rsidRPr="001179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B03"/>
    <w:rsid w:val="0005238F"/>
    <w:rsid w:val="000F24BB"/>
    <w:rsid w:val="000F5714"/>
    <w:rsid w:val="001179BB"/>
    <w:rsid w:val="0016789B"/>
    <w:rsid w:val="001A08B6"/>
    <w:rsid w:val="001A4293"/>
    <w:rsid w:val="00211E28"/>
    <w:rsid w:val="002526C5"/>
    <w:rsid w:val="00277AB6"/>
    <w:rsid w:val="00486B03"/>
    <w:rsid w:val="004F08B9"/>
    <w:rsid w:val="004F6C70"/>
    <w:rsid w:val="005758C7"/>
    <w:rsid w:val="00643404"/>
    <w:rsid w:val="006F6293"/>
    <w:rsid w:val="007252B9"/>
    <w:rsid w:val="0074501A"/>
    <w:rsid w:val="007D2BE0"/>
    <w:rsid w:val="0089111D"/>
    <w:rsid w:val="00916B66"/>
    <w:rsid w:val="00922685"/>
    <w:rsid w:val="00992D75"/>
    <w:rsid w:val="009E0EF5"/>
    <w:rsid w:val="00A116D2"/>
    <w:rsid w:val="00A511D2"/>
    <w:rsid w:val="00A930F8"/>
    <w:rsid w:val="00AC57E8"/>
    <w:rsid w:val="00AF4C5F"/>
    <w:rsid w:val="00B81623"/>
    <w:rsid w:val="00B90686"/>
    <w:rsid w:val="00BE03CF"/>
    <w:rsid w:val="00C26643"/>
    <w:rsid w:val="00C568F9"/>
    <w:rsid w:val="00CB47C7"/>
    <w:rsid w:val="00CC5B2F"/>
    <w:rsid w:val="00CD22D0"/>
    <w:rsid w:val="00CD3610"/>
    <w:rsid w:val="00D70ADA"/>
    <w:rsid w:val="00D77AC1"/>
    <w:rsid w:val="00EA0963"/>
    <w:rsid w:val="00EB3963"/>
    <w:rsid w:val="00F227EF"/>
    <w:rsid w:val="00F6659D"/>
    <w:rsid w:val="00FB22D1"/>
    <w:rsid w:val="00FE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111D"/>
    <w:pPr>
      <w:spacing w:after="200" w:line="276" w:lineRule="auto"/>
    </w:pPr>
    <w:rPr>
      <w:rFonts w:ascii="Calibri" w:eastAsia="Calibri" w:hAnsi="Calibri"/>
    </w:rPr>
  </w:style>
  <w:style w:type="paragraph" w:styleId="Nagwek3">
    <w:name w:val="heading 3"/>
    <w:basedOn w:val="Normalny"/>
    <w:next w:val="Normalny"/>
    <w:link w:val="Nagwek3Znak"/>
    <w:qFormat/>
    <w:rsid w:val="0089111D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9111D"/>
    <w:rPr>
      <w:rFonts w:eastAsia="Times New Roman"/>
      <w:b/>
      <w:sz w:val="32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1179BB"/>
    <w:pPr>
      <w:spacing w:after="0" w:line="240" w:lineRule="auto"/>
      <w:ind w:firstLine="284"/>
      <w:jc w:val="both"/>
    </w:pPr>
    <w:rPr>
      <w:rFonts w:ascii="Times New Roman" w:eastAsia="Times New Roman" w:hAnsi="Times New Roman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179BB"/>
    <w:rPr>
      <w:rFonts w:eastAsia="Times New Roman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758C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758C7"/>
    <w:rPr>
      <w:rFonts w:ascii="Calibri" w:eastAsia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111D"/>
    <w:pPr>
      <w:spacing w:after="200" w:line="276" w:lineRule="auto"/>
    </w:pPr>
    <w:rPr>
      <w:rFonts w:ascii="Calibri" w:eastAsia="Calibri" w:hAnsi="Calibri"/>
    </w:rPr>
  </w:style>
  <w:style w:type="paragraph" w:styleId="Nagwek3">
    <w:name w:val="heading 3"/>
    <w:basedOn w:val="Normalny"/>
    <w:next w:val="Normalny"/>
    <w:link w:val="Nagwek3Znak"/>
    <w:qFormat/>
    <w:rsid w:val="0089111D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9111D"/>
    <w:rPr>
      <w:rFonts w:eastAsia="Times New Roman"/>
      <w:b/>
      <w:sz w:val="32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1179BB"/>
    <w:pPr>
      <w:spacing w:after="0" w:line="240" w:lineRule="auto"/>
      <w:ind w:firstLine="284"/>
      <w:jc w:val="both"/>
    </w:pPr>
    <w:rPr>
      <w:rFonts w:ascii="Times New Roman" w:eastAsia="Times New Roman" w:hAnsi="Times New Roman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179BB"/>
    <w:rPr>
      <w:rFonts w:eastAsia="Times New Roman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758C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758C7"/>
    <w:rPr>
      <w:rFonts w:ascii="Calibri" w:eastAsia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3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dcterms:created xsi:type="dcterms:W3CDTF">2019-07-17T06:36:00Z</dcterms:created>
  <dcterms:modified xsi:type="dcterms:W3CDTF">2019-07-17T06:36:00Z</dcterms:modified>
</cp:coreProperties>
</file>