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720E0A" w:rsidRDefault="009A1505" w:rsidP="002C4616">
      <w:pPr>
        <w:jc w:val="center"/>
      </w:pPr>
      <w:r w:rsidRPr="00720E0A">
        <w:t xml:space="preserve">                                                                                         </w:t>
      </w:r>
      <w:r w:rsidR="00427522" w:rsidRPr="00720E0A">
        <w:t xml:space="preserve">Lidzbark Warmiński, </w:t>
      </w:r>
      <w:r w:rsidR="00207105">
        <w:t>19</w:t>
      </w:r>
      <w:r w:rsidR="00797C0C" w:rsidRPr="00720E0A">
        <w:t>.</w:t>
      </w:r>
      <w:r w:rsidR="00207105">
        <w:t>11</w:t>
      </w:r>
      <w:r w:rsidR="0068417A" w:rsidRPr="00720E0A">
        <w:t>.2019</w:t>
      </w:r>
      <w:r w:rsidR="00992EAE" w:rsidRPr="00720E0A">
        <w:t xml:space="preserve"> </w:t>
      </w:r>
      <w:r w:rsidRPr="00720E0A">
        <w:t>r.</w:t>
      </w:r>
    </w:p>
    <w:p w:rsidR="00F54D56" w:rsidRPr="00720E0A" w:rsidRDefault="00E747E2" w:rsidP="00F54D56"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</w:p>
    <w:p w:rsidR="00992EAE" w:rsidRPr="00720E0A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720E0A">
        <w:rPr>
          <w:rFonts w:cs="Times New Roman"/>
          <w:b/>
        </w:rPr>
        <w:t xml:space="preserve">                                             P.T.</w:t>
      </w:r>
    </w:p>
    <w:p w:rsidR="00992EAE" w:rsidRPr="00720E0A" w:rsidRDefault="00992EAE" w:rsidP="00797C0C">
      <w:pPr>
        <w:tabs>
          <w:tab w:val="left" w:pos="5670"/>
        </w:tabs>
        <w:rPr>
          <w:rFonts w:cs="Times New Roman"/>
          <w:b/>
        </w:rPr>
      </w:pPr>
      <w:r w:rsidRPr="00720E0A">
        <w:rPr>
          <w:rFonts w:cs="Times New Roman"/>
          <w:b/>
        </w:rPr>
        <w:tab/>
        <w:t>Wykonawcy</w:t>
      </w:r>
    </w:p>
    <w:p w:rsidR="003F5E9F" w:rsidRPr="00720E0A" w:rsidRDefault="009834C4" w:rsidP="009834C4">
      <w:pPr>
        <w:rPr>
          <w:b/>
        </w:rPr>
      </w:pPr>
      <w:r w:rsidRPr="00720E0A">
        <w:rPr>
          <w:b/>
        </w:rPr>
        <w:t>ZOZ.V-</w:t>
      </w:r>
      <w:r w:rsidR="00427522" w:rsidRPr="00720E0A">
        <w:rPr>
          <w:b/>
        </w:rPr>
        <w:t>270/</w:t>
      </w:r>
      <w:r w:rsidR="00207105">
        <w:rPr>
          <w:b/>
        </w:rPr>
        <w:t>64</w:t>
      </w:r>
      <w:r w:rsidR="0068417A" w:rsidRPr="00720E0A">
        <w:rPr>
          <w:b/>
        </w:rPr>
        <w:t>/ZP/19</w:t>
      </w:r>
    </w:p>
    <w:p w:rsidR="009834C4" w:rsidRPr="00720E0A" w:rsidRDefault="009834C4" w:rsidP="009834C4">
      <w:pPr>
        <w:rPr>
          <w:b/>
        </w:rPr>
      </w:pPr>
    </w:p>
    <w:p w:rsidR="00DC1ED0" w:rsidRDefault="00832BF6" w:rsidP="003F5E9F">
      <w:pPr>
        <w:jc w:val="center"/>
        <w:rPr>
          <w:rFonts w:cs="Times New Roman"/>
          <w:b/>
          <w:sz w:val="28"/>
        </w:rPr>
      </w:pPr>
      <w:r w:rsidRPr="00720E0A">
        <w:rPr>
          <w:rFonts w:cs="Times New Roman"/>
          <w:b/>
          <w:sz w:val="28"/>
        </w:rPr>
        <w:t xml:space="preserve">INFORMACJA </w:t>
      </w:r>
    </w:p>
    <w:p w:rsidR="00992EAE" w:rsidRPr="00720E0A" w:rsidRDefault="00DC1ED0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O WYBORZE NAJKORZYSTNIEJSZEJ OFERTY</w:t>
      </w:r>
    </w:p>
    <w:p w:rsidR="00992EAE" w:rsidRPr="00720E0A" w:rsidRDefault="00992EAE" w:rsidP="003F5E9F">
      <w:pPr>
        <w:jc w:val="center"/>
        <w:rPr>
          <w:rFonts w:cs="Times New Roman"/>
          <w:b/>
        </w:rPr>
      </w:pPr>
    </w:p>
    <w:p w:rsidR="004245D1" w:rsidRDefault="002C1A24" w:rsidP="00207105">
      <w:pPr>
        <w:jc w:val="both"/>
        <w:rPr>
          <w:b/>
          <w:bCs/>
          <w:color w:val="000000" w:themeColor="text1"/>
          <w:lang w:eastAsia="ar-SA"/>
        </w:rPr>
      </w:pPr>
      <w:r>
        <w:t>n</w:t>
      </w:r>
      <w:r w:rsidR="00DC1ED0">
        <w:t>a</w:t>
      </w:r>
      <w:r>
        <w:t xml:space="preserve"> </w:t>
      </w:r>
      <w:r w:rsidR="00207105">
        <w:rPr>
          <w:b/>
          <w:bCs/>
          <w:color w:val="000000"/>
          <w:lang w:eastAsia="ar-SA"/>
        </w:rPr>
        <w:t>zakup łóżek szpitalnych do Zespołu Opieki Zdrowotnej w Lidzbarku Warmińskim</w:t>
      </w:r>
    </w:p>
    <w:p w:rsidR="00207105" w:rsidRPr="00720E0A" w:rsidRDefault="00207105" w:rsidP="00207105">
      <w:pPr>
        <w:jc w:val="both"/>
        <w:rPr>
          <w:b/>
        </w:rPr>
      </w:pPr>
    </w:p>
    <w:p w:rsidR="002C1A24" w:rsidRDefault="009D6D48" w:rsidP="009834C4">
      <w:pPr>
        <w:jc w:val="both"/>
      </w:pPr>
      <w:r w:rsidRPr="00720E0A">
        <w:t xml:space="preserve">W postępowaniu prowadzonym </w:t>
      </w:r>
      <w:r w:rsidR="0068417A" w:rsidRPr="00720E0A">
        <w:rPr>
          <w:bCs/>
        </w:rPr>
        <w:t xml:space="preserve">w oparciu o Regulamin udzielania zamówień publicznych o wartości szacunkowej nie przekraczającej wyrażonej w złotych równowartości kwoty 30 000 euro i procedurę </w:t>
      </w:r>
      <w:r w:rsidR="0068417A" w:rsidRPr="00720E0A">
        <w:rPr>
          <w:b/>
          <w:bCs/>
        </w:rPr>
        <w:t>Zapytania ofertowego,</w:t>
      </w:r>
      <w:r w:rsidR="0068417A" w:rsidRPr="00720E0A">
        <w:t xml:space="preserve"> </w:t>
      </w:r>
      <w:r w:rsidR="002C1A24">
        <w:t xml:space="preserve">w terminie składania ofert, tj. </w:t>
      </w:r>
      <w:r w:rsidR="00207105">
        <w:rPr>
          <w:b/>
        </w:rPr>
        <w:t>15.11.2019 r. godz. 13</w:t>
      </w:r>
      <w:r w:rsidR="00207105">
        <w:rPr>
          <w:b/>
          <w:vertAlign w:val="superscript"/>
        </w:rPr>
        <w:t xml:space="preserve">00 </w:t>
      </w:r>
      <w:r w:rsidR="00207105">
        <w:t xml:space="preserve"> </w:t>
      </w:r>
      <w:r w:rsidR="004245D1" w:rsidRPr="00720E0A">
        <w:rPr>
          <w:b/>
          <w:vertAlign w:val="superscript"/>
        </w:rPr>
        <w:t xml:space="preserve"> </w:t>
      </w:r>
      <w:r w:rsidR="00DC1ED0">
        <w:t xml:space="preserve"> </w:t>
      </w:r>
      <w:r w:rsidR="002C1A24">
        <w:t>złożono następujące oferty:</w:t>
      </w:r>
    </w:p>
    <w:p w:rsidR="00BE6D1A" w:rsidRDefault="00BE6D1A" w:rsidP="009834C4">
      <w:pPr>
        <w:jc w:val="both"/>
      </w:pPr>
    </w:p>
    <w:p w:rsidR="00207105" w:rsidRDefault="00207105" w:rsidP="00207105">
      <w:pPr>
        <w:ind w:left="284" w:hanging="284"/>
        <w:rPr>
          <w:b/>
        </w:rPr>
      </w:pPr>
      <w:r>
        <w:rPr>
          <w:b/>
        </w:rPr>
        <w:t>Część I. Łóżka szpitalne wielofunkcyjne, wielopozycyjne sterowane elektrycznie.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207105" w:rsidTr="00207105">
        <w:trPr>
          <w:trHeight w:val="248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207105" w:rsidTr="00207105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lang w:eastAsia="pl-PL"/>
              </w:rPr>
              <w:t>Famed</w:t>
            </w:r>
            <w:proofErr w:type="spellEnd"/>
            <w:r>
              <w:rPr>
                <w:rFonts w:eastAsia="Times New Roman" w:cs="Times New Roman"/>
                <w:b/>
                <w:lang w:eastAsia="pl-PL"/>
              </w:rPr>
              <w:t xml:space="preserve"> Żywiec Sp. z o.o. ul. Fabryczna 1, 34-300 Żywiec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18 029,52</w:t>
            </w:r>
          </w:p>
        </w:tc>
      </w:tr>
    </w:tbl>
    <w:p w:rsidR="00207105" w:rsidRDefault="00207105" w:rsidP="00207105">
      <w:pPr>
        <w:rPr>
          <w:b/>
        </w:rPr>
      </w:pPr>
    </w:p>
    <w:p w:rsidR="00207105" w:rsidRDefault="00207105" w:rsidP="00207105">
      <w:pPr>
        <w:rPr>
          <w:b/>
        </w:rPr>
      </w:pPr>
    </w:p>
    <w:p w:rsidR="00207105" w:rsidRDefault="00207105" w:rsidP="00207105">
      <w:pPr>
        <w:spacing w:after="200"/>
        <w:rPr>
          <w:lang w:eastAsia="ar-SA"/>
        </w:rPr>
      </w:pPr>
      <w:r>
        <w:rPr>
          <w:b/>
        </w:rPr>
        <w:t xml:space="preserve">Część II.  Łóżka szpitalne sterowane elektrycznie. 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207105" w:rsidTr="00207105">
        <w:trPr>
          <w:trHeight w:val="248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207105" w:rsidTr="00207105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EGERTON Sp. z o.o. ul. Legnicka 21, 41-811 Zabrze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05" w:rsidRDefault="0020710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57 396,60</w:t>
            </w:r>
          </w:p>
        </w:tc>
      </w:tr>
    </w:tbl>
    <w:p w:rsidR="002C1A24" w:rsidRDefault="002C1A24" w:rsidP="009834C4">
      <w:pPr>
        <w:jc w:val="both"/>
      </w:pPr>
    </w:p>
    <w:p w:rsidR="002C1A24" w:rsidRDefault="002C1A24" w:rsidP="009834C4">
      <w:pPr>
        <w:jc w:val="both"/>
      </w:pPr>
    </w:p>
    <w:p w:rsidR="002C4616" w:rsidRPr="00207105" w:rsidRDefault="00B92EDB" w:rsidP="00207105">
      <w:pPr>
        <w:rPr>
          <w:b/>
        </w:rPr>
      </w:pPr>
      <w:r>
        <w:t xml:space="preserve">W wyniku analizy i oceny ofert - </w:t>
      </w:r>
      <w:r w:rsidR="00DC1ED0">
        <w:t xml:space="preserve">Zamawiający </w:t>
      </w:r>
      <w:r>
        <w:t>do realizacji przedmiotu zamówienia</w:t>
      </w:r>
      <w:r w:rsidR="00207105" w:rsidRPr="00207105">
        <w:rPr>
          <w:b/>
        </w:rPr>
        <w:t xml:space="preserve"> </w:t>
      </w:r>
      <w:r w:rsidR="00A17BAE" w:rsidRPr="00A17BAE">
        <w:t>na</w:t>
      </w:r>
      <w:r w:rsidR="00A17BAE">
        <w:rPr>
          <w:b/>
        </w:rPr>
        <w:t xml:space="preserve"> </w:t>
      </w:r>
      <w:r w:rsidR="00207105">
        <w:rPr>
          <w:b/>
        </w:rPr>
        <w:t xml:space="preserve">Część I : Łóżka szpitalne wielofunkcyjne, wielopozycyjne sterowane elektrycznie </w:t>
      </w:r>
      <w:r>
        <w:t xml:space="preserve"> </w:t>
      </w:r>
      <w:r w:rsidR="00DC1ED0">
        <w:t>wyłonił następującego Wykonawcę:</w:t>
      </w:r>
    </w:p>
    <w:p w:rsidR="00DC1ED0" w:rsidRDefault="00DC1ED0" w:rsidP="009834C4">
      <w:pPr>
        <w:jc w:val="both"/>
      </w:pPr>
    </w:p>
    <w:p w:rsidR="000C5934" w:rsidRDefault="00207105" w:rsidP="009834C4">
      <w:pPr>
        <w:jc w:val="both"/>
        <w:rPr>
          <w:rFonts w:eastAsia="Times New Roman" w:cs="Times New Roman"/>
          <w:b/>
          <w:lang w:eastAsia="pl-PL"/>
        </w:rPr>
      </w:pPr>
      <w:proofErr w:type="spellStart"/>
      <w:r>
        <w:rPr>
          <w:rFonts w:eastAsia="Times New Roman" w:cs="Times New Roman"/>
          <w:b/>
          <w:lang w:eastAsia="pl-PL"/>
        </w:rPr>
        <w:t>Famed</w:t>
      </w:r>
      <w:proofErr w:type="spellEnd"/>
      <w:r>
        <w:rPr>
          <w:rFonts w:eastAsia="Times New Roman" w:cs="Times New Roman"/>
          <w:b/>
          <w:lang w:eastAsia="pl-PL"/>
        </w:rPr>
        <w:t xml:space="preserve"> Żywiec Sp. z o.o. </w:t>
      </w:r>
    </w:p>
    <w:p w:rsidR="000C5934" w:rsidRDefault="00207105" w:rsidP="009834C4">
      <w:pPr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ul. Fabryczna 1, </w:t>
      </w:r>
    </w:p>
    <w:p w:rsidR="00DC1ED0" w:rsidRPr="000C5934" w:rsidRDefault="00207105" w:rsidP="009834C4">
      <w:pPr>
        <w:jc w:val="both"/>
        <w:rPr>
          <w:rFonts w:cs="Times New Roman"/>
        </w:rPr>
      </w:pPr>
      <w:r>
        <w:rPr>
          <w:rFonts w:eastAsia="Times New Roman" w:cs="Times New Roman"/>
          <w:b/>
          <w:lang w:eastAsia="pl-PL"/>
        </w:rPr>
        <w:t>34-300 Żywiec</w:t>
      </w:r>
      <w:r>
        <w:rPr>
          <w:rFonts w:cs="Times New Roman"/>
        </w:rPr>
        <w:t xml:space="preserve"> </w:t>
      </w:r>
    </w:p>
    <w:p w:rsidR="00DC1ED0" w:rsidRDefault="00DC1ED0" w:rsidP="00A90246">
      <w:pPr>
        <w:rPr>
          <w:b/>
          <w:u w:val="single"/>
        </w:rPr>
      </w:pPr>
    </w:p>
    <w:p w:rsidR="00DC1ED0" w:rsidRPr="00DC1ED0" w:rsidRDefault="00DC1ED0" w:rsidP="00A17BAE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Oferta w/w Wykonawcy  spełnia  wszystkie wymagania  Zamawiającego określone w Zaproszeniu do złożenia oferty, projekcie umowy</w:t>
      </w:r>
      <w:r w:rsidR="00207105">
        <w:rPr>
          <w:rFonts w:eastAsia="Times New Roman" w:cs="Times New Roman"/>
          <w:lang w:eastAsia="pl-PL"/>
        </w:rPr>
        <w:t>.</w:t>
      </w:r>
    </w:p>
    <w:p w:rsidR="00992EAE" w:rsidRPr="00720E0A" w:rsidRDefault="00A17BAE" w:rsidP="00A17BAE">
      <w:pPr>
        <w:tabs>
          <w:tab w:val="left" w:pos="5280"/>
        </w:tabs>
        <w:jc w:val="both"/>
      </w:pPr>
      <w:r>
        <w:lastRenderedPageBreak/>
        <w:tab/>
      </w:r>
    </w:p>
    <w:p w:rsidR="00E206A4" w:rsidRDefault="00E206A4" w:rsidP="00A17BAE">
      <w:pPr>
        <w:spacing w:after="200"/>
        <w:jc w:val="both"/>
      </w:pPr>
      <w:r>
        <w:t xml:space="preserve">Na podstawie rozdz. XI </w:t>
      </w:r>
      <w:r w:rsidR="000C5934">
        <w:t xml:space="preserve"> </w:t>
      </w:r>
      <w:r w:rsidRPr="000C5934">
        <w:rPr>
          <w:b/>
        </w:rPr>
        <w:t>Zaproszenia do złożenia oferty</w:t>
      </w:r>
      <w:r>
        <w:t xml:space="preserve"> </w:t>
      </w:r>
      <w:r w:rsidR="000C5934">
        <w:t xml:space="preserve"> - </w:t>
      </w:r>
      <w:r>
        <w:t>Zamawiający</w:t>
      </w:r>
      <w:r w:rsidR="000C5934">
        <w:t xml:space="preserve"> </w:t>
      </w:r>
      <w:r w:rsidR="000C5934" w:rsidRPr="000C5934">
        <w:rPr>
          <w:b/>
        </w:rPr>
        <w:t xml:space="preserve">unieważnia </w:t>
      </w:r>
      <w:r w:rsidRPr="000C5934">
        <w:rPr>
          <w:b/>
        </w:rPr>
        <w:t xml:space="preserve"> </w:t>
      </w:r>
      <w:r w:rsidR="000C5934">
        <w:t xml:space="preserve">postępowanie na  </w:t>
      </w:r>
      <w:r w:rsidRPr="00E206A4">
        <w:rPr>
          <w:b/>
        </w:rPr>
        <w:t xml:space="preserve">Część II:  Łóżka szpitalne sterowane elektrycznie </w:t>
      </w:r>
      <w:r w:rsidRPr="00E206A4">
        <w:t xml:space="preserve"> z przyczyn finansowych. </w:t>
      </w:r>
      <w:bookmarkStart w:id="0" w:name="_GoBack"/>
      <w:bookmarkEnd w:id="0"/>
      <w:r w:rsidRPr="00E206A4">
        <w:t>Wartość złożonej ofert</w:t>
      </w:r>
      <w:r w:rsidR="000C5934">
        <w:t>y</w:t>
      </w:r>
      <w:r w:rsidRPr="00E206A4">
        <w:t xml:space="preserve"> przekracza kwotę jak</w:t>
      </w:r>
      <w:r w:rsidR="00A17BAE">
        <w:t>ą</w:t>
      </w:r>
      <w:r w:rsidRPr="00E206A4">
        <w:t xml:space="preserve"> </w:t>
      </w:r>
      <w:r w:rsidR="00A17BAE">
        <w:t>Z</w:t>
      </w:r>
      <w:r w:rsidRPr="00E206A4">
        <w:t>amawiający zamierza</w:t>
      </w:r>
      <w:r w:rsidR="000C5934">
        <w:t>ł</w:t>
      </w:r>
      <w:r w:rsidRPr="00E206A4">
        <w:t xml:space="preserve"> przeznaczyć na realizacje zamówienia.</w:t>
      </w:r>
    </w:p>
    <w:p w:rsidR="000C5934" w:rsidRDefault="000C5934" w:rsidP="00A17BAE">
      <w:pPr>
        <w:spacing w:after="200"/>
        <w:jc w:val="both"/>
        <w:rPr>
          <w:lang w:eastAsia="ar-SA"/>
        </w:rPr>
      </w:pPr>
    </w:p>
    <w:p w:rsidR="00992EAE" w:rsidRDefault="00062BA4" w:rsidP="00A17BAE">
      <w:pPr>
        <w:jc w:val="both"/>
      </w:pPr>
      <w:r w:rsidRPr="00720E0A">
        <w:t>Dziękujemy wszystkim Wykonawcom za udział w postępowaniu, zaprasza</w:t>
      </w:r>
      <w:r w:rsidR="00337D85" w:rsidRPr="00720E0A">
        <w:t xml:space="preserve">my do współpracy </w:t>
      </w:r>
      <w:r w:rsidR="00337D85" w:rsidRPr="00720E0A">
        <w:br/>
        <w:t>w przyszłości.</w:t>
      </w:r>
    </w:p>
    <w:p w:rsidR="00A17BAE" w:rsidRDefault="00A17BAE" w:rsidP="00480D35"/>
    <w:p w:rsidR="00A17BAE" w:rsidRPr="00720E0A" w:rsidRDefault="00A17BAE" w:rsidP="00480D35"/>
    <w:p w:rsidR="00607526" w:rsidRPr="00720E0A" w:rsidRDefault="00607526" w:rsidP="00480D35"/>
    <w:p w:rsidR="00480D35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720E0A">
        <w:rPr>
          <w:rFonts w:cs="Times New Roman"/>
          <w:b/>
        </w:rPr>
        <w:t>KIEROWNIK</w:t>
      </w:r>
      <w:r w:rsidR="00B92EDB">
        <w:rPr>
          <w:rFonts w:cs="Times New Roman"/>
          <w:b/>
        </w:rPr>
        <w:t xml:space="preserve">   </w:t>
      </w:r>
      <w:r w:rsidRPr="00720E0A">
        <w:rPr>
          <w:rFonts w:cs="Times New Roman"/>
          <w:b/>
        </w:rPr>
        <w:t>ZAMAWIAJĄCEGO</w:t>
      </w:r>
    </w:p>
    <w:p w:rsidR="00062BA4" w:rsidRPr="00720E0A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720E0A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720E0A">
        <w:rPr>
          <w:rFonts w:cs="Times New Roman"/>
          <w:b/>
        </w:rPr>
        <w:tab/>
      </w:r>
      <w:r w:rsidRPr="00720E0A">
        <w:rPr>
          <w:rFonts w:cs="Times New Roman"/>
          <w:b/>
        </w:rPr>
        <w:tab/>
        <w:t>Agnieszka Lasowa</w:t>
      </w:r>
    </w:p>
    <w:sectPr w:rsidR="002C4616" w:rsidRPr="00720E0A" w:rsidSect="001E2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144CF1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A30AB0"/>
    <w:multiLevelType w:val="hybridMultilevel"/>
    <w:tmpl w:val="547EC98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1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C5934"/>
    <w:rsid w:val="000E6752"/>
    <w:rsid w:val="00106F18"/>
    <w:rsid w:val="0011325A"/>
    <w:rsid w:val="00116670"/>
    <w:rsid w:val="0016789B"/>
    <w:rsid w:val="001A08B6"/>
    <w:rsid w:val="001C3906"/>
    <w:rsid w:val="001E2CB0"/>
    <w:rsid w:val="001E73FA"/>
    <w:rsid w:val="00207105"/>
    <w:rsid w:val="00221294"/>
    <w:rsid w:val="0024682B"/>
    <w:rsid w:val="00247D24"/>
    <w:rsid w:val="002C1A24"/>
    <w:rsid w:val="002C4616"/>
    <w:rsid w:val="002E6817"/>
    <w:rsid w:val="002F5F75"/>
    <w:rsid w:val="00337D85"/>
    <w:rsid w:val="00394FF2"/>
    <w:rsid w:val="003D4C1C"/>
    <w:rsid w:val="003D6708"/>
    <w:rsid w:val="003F5E9F"/>
    <w:rsid w:val="004245D1"/>
    <w:rsid w:val="00427522"/>
    <w:rsid w:val="00433FB9"/>
    <w:rsid w:val="00446FB8"/>
    <w:rsid w:val="004637E4"/>
    <w:rsid w:val="00480D35"/>
    <w:rsid w:val="004A2844"/>
    <w:rsid w:val="004C27D9"/>
    <w:rsid w:val="004E1D33"/>
    <w:rsid w:val="004F6C70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20E0A"/>
    <w:rsid w:val="007371E5"/>
    <w:rsid w:val="00782410"/>
    <w:rsid w:val="00797C0C"/>
    <w:rsid w:val="007A4A5E"/>
    <w:rsid w:val="007F16AC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555"/>
    <w:rsid w:val="00A05DCB"/>
    <w:rsid w:val="00A07E40"/>
    <w:rsid w:val="00A17BAE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60B11"/>
    <w:rsid w:val="00B92EDB"/>
    <w:rsid w:val="00BC01B4"/>
    <w:rsid w:val="00BE4A2B"/>
    <w:rsid w:val="00BE6D1A"/>
    <w:rsid w:val="00C256A1"/>
    <w:rsid w:val="00C666BA"/>
    <w:rsid w:val="00CA70A7"/>
    <w:rsid w:val="00CB47C7"/>
    <w:rsid w:val="00CB6402"/>
    <w:rsid w:val="00CC5B2F"/>
    <w:rsid w:val="00CD12C3"/>
    <w:rsid w:val="00CD3610"/>
    <w:rsid w:val="00D56E1A"/>
    <w:rsid w:val="00D911ED"/>
    <w:rsid w:val="00DA2676"/>
    <w:rsid w:val="00DC1ED0"/>
    <w:rsid w:val="00DE4F2D"/>
    <w:rsid w:val="00E206A4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2019-07-26T07:05:00Z</cp:lastPrinted>
  <dcterms:created xsi:type="dcterms:W3CDTF">2019-11-19T11:30:00Z</dcterms:created>
  <dcterms:modified xsi:type="dcterms:W3CDTF">2019-11-19T11:30:00Z</dcterms:modified>
</cp:coreProperties>
</file>