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A56BCA">
        <w:t xml:space="preserve">Lidzbark Warmiński, </w:t>
      </w:r>
      <w:r w:rsidR="00D80BFD">
        <w:t>06</w:t>
      </w:r>
      <w:r w:rsidR="0068417A">
        <w:t>.0</w:t>
      </w:r>
      <w:r w:rsidR="00D80BFD">
        <w:t>5</w:t>
      </w:r>
      <w:r w:rsidR="0068417A">
        <w:t>.20</w:t>
      </w:r>
      <w:r w:rsidR="00646474">
        <w:t>21</w:t>
      </w:r>
      <w:r w:rsidR="00992EAE"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5413D1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>
        <w:rPr>
          <w:rFonts w:cs="Times New Roman"/>
        </w:rPr>
        <w:t xml:space="preserve">                                             </w:t>
      </w:r>
      <w:r w:rsidRPr="005413D1">
        <w:rPr>
          <w:rFonts w:cs="Times New Roman"/>
          <w:b/>
        </w:rPr>
        <w:t>P.T.</w:t>
      </w:r>
    </w:p>
    <w:p w:rsidR="00992EAE" w:rsidRPr="005413D1" w:rsidRDefault="00992EAE" w:rsidP="001D4ACF">
      <w:pPr>
        <w:tabs>
          <w:tab w:val="left" w:pos="5670"/>
        </w:tabs>
        <w:rPr>
          <w:rFonts w:cs="Times New Roman"/>
          <w:b/>
        </w:rPr>
      </w:pPr>
      <w:r w:rsidRPr="005413D1">
        <w:rPr>
          <w:rFonts w:cs="Times New Roman"/>
          <w:b/>
        </w:rPr>
        <w:tab/>
        <w:t>Wykonawcy</w:t>
      </w: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68417A">
        <w:rPr>
          <w:b/>
        </w:rPr>
        <w:t>2</w:t>
      </w:r>
      <w:r w:rsidR="00646474">
        <w:rPr>
          <w:b/>
        </w:rPr>
        <w:t>6</w:t>
      </w:r>
      <w:r w:rsidR="0068417A">
        <w:rPr>
          <w:b/>
        </w:rPr>
        <w:t>0</w:t>
      </w:r>
      <w:r w:rsidR="003226AF">
        <w:rPr>
          <w:b/>
        </w:rPr>
        <w:t>/30</w:t>
      </w:r>
      <w:r w:rsidR="0068417A">
        <w:rPr>
          <w:b/>
        </w:rPr>
        <w:t>/ZP/</w:t>
      </w:r>
      <w:r w:rsidR="00646474">
        <w:rPr>
          <w:b/>
        </w:rPr>
        <w:t>21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 xml:space="preserve">INFORMACJA </w:t>
      </w:r>
      <w:r w:rsidR="00040B0F">
        <w:rPr>
          <w:rFonts w:cs="Times New Roman"/>
          <w:b/>
          <w:sz w:val="28"/>
        </w:rPr>
        <w:t xml:space="preserve"> O WYBORZE NAJKORZYSTNIEJSZEJ OFERTY </w:t>
      </w:r>
      <w:r w:rsidR="00D80BFD">
        <w:rPr>
          <w:rFonts w:cs="Times New Roman"/>
          <w:b/>
          <w:sz w:val="28"/>
        </w:rPr>
        <w:t xml:space="preserve"> 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3226AF" w:rsidRDefault="00040B0F" w:rsidP="003226AF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28"/>
        <w:jc w:val="both"/>
        <w:rPr>
          <w:b/>
        </w:rPr>
      </w:pPr>
      <w:r>
        <w:rPr>
          <w:b/>
        </w:rPr>
        <w:t xml:space="preserve">w postępowaniu </w:t>
      </w:r>
      <w:r w:rsidR="001319DF">
        <w:rPr>
          <w:b/>
        </w:rPr>
        <w:t xml:space="preserve">na </w:t>
      </w:r>
      <w:r w:rsidR="003226AF">
        <w:rPr>
          <w:b/>
        </w:rPr>
        <w:t xml:space="preserve">dostawę ubrań medycznych do Zespołu Opieki Zdrowotnej </w:t>
      </w:r>
      <w:r w:rsidR="00641247">
        <w:rPr>
          <w:b/>
        </w:rPr>
        <w:br/>
      </w:r>
      <w:bookmarkStart w:id="0" w:name="_GoBack"/>
      <w:bookmarkEnd w:id="0"/>
      <w:r w:rsidR="003226AF">
        <w:rPr>
          <w:b/>
        </w:rPr>
        <w:t>w Lidzbarku Warmińskim.</w:t>
      </w:r>
    </w:p>
    <w:p w:rsidR="00646474" w:rsidRDefault="00646474" w:rsidP="00646474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b/>
        </w:rPr>
      </w:pPr>
    </w:p>
    <w:p w:rsidR="00646474" w:rsidRPr="00671C98" w:rsidRDefault="00646474" w:rsidP="00646474">
      <w:pPr>
        <w:jc w:val="both"/>
        <w:rPr>
          <w:b/>
        </w:rPr>
      </w:pPr>
      <w:r>
        <w:t xml:space="preserve">W postępowaniu prowadzonym </w:t>
      </w:r>
      <w:r w:rsidRPr="00DC7776">
        <w:rPr>
          <w:bCs/>
        </w:rPr>
        <w:t xml:space="preserve">w oparciu o Regulamin </w:t>
      </w:r>
      <w:r>
        <w:rPr>
          <w:bCs/>
        </w:rPr>
        <w:t xml:space="preserve">udzielania zamówień publicznych </w:t>
      </w:r>
      <w:r>
        <w:rPr>
          <w:bCs/>
        </w:rPr>
        <w:br/>
        <w:t xml:space="preserve">o wartości szacunkowej nie przekraczającej kwoty 130 000 zł  i procedurę </w:t>
      </w:r>
      <w:r>
        <w:rPr>
          <w:b/>
          <w:bCs/>
        </w:rPr>
        <w:t xml:space="preserve">Zapytania ofertowego, </w:t>
      </w:r>
      <w:r>
        <w:rPr>
          <w:b/>
          <w:bCs/>
        </w:rPr>
        <w:br/>
      </w:r>
      <w:r>
        <w:rPr>
          <w:bCs/>
        </w:rPr>
        <w:t xml:space="preserve">w związku z wyłączeniem na podstawie art. 2 ust.1, pkt.1) ustawy prawo zamówień publicznych (Dz.U z 2019, poz. 2019 z późn. zm.), </w:t>
      </w:r>
      <w:r w:rsidRPr="00671C98">
        <w:rPr>
          <w:b/>
        </w:rPr>
        <w:t xml:space="preserve">w terminie składania ofert, tj. </w:t>
      </w:r>
      <w:r w:rsidR="003226AF">
        <w:rPr>
          <w:b/>
        </w:rPr>
        <w:t>29.04.2021 r., godz. 12</w:t>
      </w:r>
      <w:r w:rsidRPr="00671C98">
        <w:rPr>
          <w:b/>
        </w:rPr>
        <w:t>.00 wpłynęły następujące oferty:</w:t>
      </w:r>
    </w:p>
    <w:p w:rsidR="008B77DE" w:rsidRDefault="001D4ACF" w:rsidP="00A90246">
      <w:pPr>
        <w:rPr>
          <w:b/>
        </w:rPr>
      </w:pPr>
      <w:r>
        <w:rPr>
          <w:b/>
          <w:bCs/>
        </w:rPr>
        <w:t xml:space="preserve"> </w:t>
      </w:r>
    </w:p>
    <w:p w:rsidR="002F5F75" w:rsidRPr="002F5F75" w:rsidRDefault="002F5F75" w:rsidP="00A90246">
      <w:pPr>
        <w:rPr>
          <w:b/>
          <w:u w:val="single"/>
        </w:rPr>
      </w:pP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2F5F75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5B414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414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26AF" w:rsidRPr="003226AF" w:rsidRDefault="003226AF" w:rsidP="003226AF">
            <w:pPr>
              <w:pStyle w:val="Default"/>
              <w:rPr>
                <w:b/>
              </w:rPr>
            </w:pPr>
            <w:r w:rsidRPr="003226AF">
              <w:rPr>
                <w:b/>
              </w:rPr>
              <w:t xml:space="preserve">SKAMEX Spółka z ograniczoną odpowiedzialnością Spółka Jawna </w:t>
            </w:r>
          </w:p>
          <w:p w:rsidR="00DE5CB0" w:rsidRPr="003226AF" w:rsidRDefault="003226AF" w:rsidP="003226AF">
            <w:pPr>
              <w:pStyle w:val="Default"/>
            </w:pPr>
            <w:r w:rsidRPr="003226AF">
              <w:t>ul. Częstochowska 38/52, 93-121 Łódź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5B414C" w:rsidRPr="00DE5CB0" w:rsidRDefault="003226AF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33 534,00</w:t>
            </w:r>
          </w:p>
        </w:tc>
      </w:tr>
      <w:tr w:rsidR="005B414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414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E5CB0" w:rsidRPr="003226AF" w:rsidRDefault="003226AF" w:rsidP="003226AF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3226AF">
              <w:rPr>
                <w:rFonts w:cs="Times New Roman"/>
                <w:b/>
                <w:sz w:val="24"/>
                <w:szCs w:val="24"/>
              </w:rPr>
              <w:t xml:space="preserve">Zarys International Group sp. z o.o. sp.k., </w:t>
            </w:r>
            <w:r>
              <w:rPr>
                <w:rFonts w:cs="Times New Roman"/>
                <w:b/>
                <w:sz w:val="24"/>
                <w:szCs w:val="24"/>
              </w:rPr>
              <w:br/>
            </w:r>
            <w:r w:rsidRPr="003226AF">
              <w:rPr>
                <w:rFonts w:cs="Times New Roman"/>
                <w:sz w:val="24"/>
                <w:szCs w:val="24"/>
              </w:rPr>
              <w:t>ul. Pod Borem 18, 41-808 Zabrze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5B414C" w:rsidRPr="00DE5CB0" w:rsidRDefault="003226AF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33 777,00</w:t>
            </w:r>
          </w:p>
        </w:tc>
      </w:tr>
      <w:tr w:rsidR="002F5F75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85197" w:rsidRDefault="003226AF" w:rsidP="003226AF">
            <w:pPr>
              <w:pStyle w:val="Default"/>
              <w:rPr>
                <w:b/>
              </w:rPr>
            </w:pPr>
            <w:proofErr w:type="spellStart"/>
            <w:r>
              <w:rPr>
                <w:b/>
              </w:rPr>
              <w:t>Abena</w:t>
            </w:r>
            <w:proofErr w:type="spellEnd"/>
            <w:r>
              <w:rPr>
                <w:b/>
              </w:rPr>
              <w:t xml:space="preserve"> Polska SP. Z o.o., </w:t>
            </w:r>
          </w:p>
          <w:p w:rsidR="002F5F75" w:rsidRPr="003226AF" w:rsidRDefault="003226AF" w:rsidP="003226AF">
            <w:pPr>
              <w:pStyle w:val="Default"/>
              <w:rPr>
                <w:b/>
              </w:rPr>
            </w:pPr>
            <w:r>
              <w:t xml:space="preserve">ul. Nowa 15, Łozienica, </w:t>
            </w:r>
            <w:r w:rsidRPr="003226AF">
              <w:t>72-100 Goleniów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3226AF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33 777,00</w:t>
            </w:r>
          </w:p>
        </w:tc>
      </w:tr>
      <w:tr w:rsidR="003226AF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226AF" w:rsidRDefault="003226AF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26AF" w:rsidRPr="003226AF" w:rsidRDefault="003226AF" w:rsidP="003226AF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3226AF">
              <w:rPr>
                <w:rFonts w:cs="Times New Roman"/>
                <w:b/>
                <w:sz w:val="24"/>
                <w:szCs w:val="24"/>
              </w:rPr>
              <w:t>Cezetel Olsztyn Spółka z ograniczoną odpowiedzialnością</w:t>
            </w:r>
          </w:p>
          <w:p w:rsidR="003226AF" w:rsidRPr="003226AF" w:rsidRDefault="003226AF" w:rsidP="003226AF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3226AF">
              <w:rPr>
                <w:rFonts w:cs="Times New Roman"/>
                <w:b/>
                <w:sz w:val="24"/>
                <w:szCs w:val="24"/>
              </w:rPr>
              <w:t>Spółka Komandytowa</w:t>
            </w:r>
          </w:p>
          <w:p w:rsidR="003226AF" w:rsidRPr="003226AF" w:rsidRDefault="003226AF" w:rsidP="003226AF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ul. </w:t>
            </w:r>
            <w:r w:rsidRPr="003226AF">
              <w:rPr>
                <w:rFonts w:cs="Times New Roman"/>
                <w:sz w:val="24"/>
                <w:szCs w:val="24"/>
              </w:rPr>
              <w:t>Piłsudskiego 54, 10-450 Olsztyn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3226AF" w:rsidRPr="00B56563" w:rsidRDefault="003226AF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33 242,40</w:t>
            </w:r>
          </w:p>
        </w:tc>
      </w:tr>
      <w:tr w:rsidR="003226AF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226AF" w:rsidRDefault="003226AF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26AF" w:rsidRPr="003226AF" w:rsidRDefault="003226AF" w:rsidP="003226AF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3226AF">
              <w:rPr>
                <w:rFonts w:cs="Times New Roman"/>
                <w:b/>
                <w:sz w:val="24"/>
                <w:szCs w:val="24"/>
              </w:rPr>
              <w:t>EM POLAND Sp. z o.o.</w:t>
            </w:r>
          </w:p>
          <w:p w:rsidR="003226AF" w:rsidRPr="003226AF" w:rsidRDefault="003226AF" w:rsidP="003226AF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Al. Piłsudskiego 63, </w:t>
            </w:r>
            <w:r w:rsidRPr="003226AF">
              <w:rPr>
                <w:rFonts w:cs="Times New Roman"/>
                <w:sz w:val="24"/>
                <w:szCs w:val="24"/>
              </w:rPr>
              <w:t>05-070 SULEJÓWEK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3226AF" w:rsidRPr="00B56563" w:rsidRDefault="003226AF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24 786,00</w:t>
            </w:r>
          </w:p>
        </w:tc>
      </w:tr>
      <w:tr w:rsidR="003226AF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226AF" w:rsidRDefault="003226AF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26AF" w:rsidRPr="00F85197" w:rsidRDefault="00F85197" w:rsidP="00F85197">
            <w:pPr>
              <w:spacing w:line="240" w:lineRule="auto"/>
              <w:ind w:left="-101" w:right="-108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Med</w:t>
            </w:r>
            <w:proofErr w:type="spellEnd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Concept</w:t>
            </w:r>
            <w:proofErr w:type="spellEnd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Julia </w:t>
            </w:r>
            <w:proofErr w:type="spellStart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Burdzel</w:t>
            </w:r>
            <w:proofErr w:type="spellEnd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,</w:t>
            </w:r>
          </w:p>
          <w:p w:rsidR="00F85197" w:rsidRPr="00B56563" w:rsidRDefault="00F85197" w:rsidP="00F85197">
            <w:pPr>
              <w:spacing w:line="240" w:lineRule="auto"/>
              <w:ind w:left="-101" w:right="-108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</w:t>
            </w:r>
            <w:r w:rsidRPr="00F85197">
              <w:rPr>
                <w:rFonts w:eastAsia="Times New Roman" w:cs="Times New Roman"/>
                <w:sz w:val="24"/>
                <w:szCs w:val="24"/>
                <w:lang w:eastAsia="pl-PL"/>
              </w:rPr>
              <w:t>l. Lipowa 87, 95-082 Chechło Drugie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3226AF" w:rsidRPr="00B56563" w:rsidRDefault="00F85197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25 758,00</w:t>
            </w:r>
          </w:p>
        </w:tc>
      </w:tr>
      <w:tr w:rsidR="003226AF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226AF" w:rsidRDefault="003226AF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85197" w:rsidRPr="00F85197" w:rsidRDefault="00F85197" w:rsidP="00F85197">
            <w:pPr>
              <w:pStyle w:val="Default"/>
              <w:jc w:val="both"/>
              <w:rPr>
                <w:b/>
              </w:rPr>
            </w:pPr>
            <w:r w:rsidRPr="00F85197">
              <w:rPr>
                <w:b/>
              </w:rPr>
              <w:t xml:space="preserve">NEOMED Barbara Stańczyk </w:t>
            </w:r>
          </w:p>
          <w:p w:rsidR="003226AF" w:rsidRPr="00B56563" w:rsidRDefault="00F85197" w:rsidP="00F85197">
            <w:pPr>
              <w:spacing w:line="240" w:lineRule="auto"/>
              <w:ind w:left="-101" w:right="-108"/>
              <w:rPr>
                <w:rFonts w:eastAsia="Times New Roman" w:cs="Times New Roman"/>
                <w:lang w:eastAsia="pl-PL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85197">
              <w:rPr>
                <w:sz w:val="24"/>
                <w:szCs w:val="24"/>
              </w:rPr>
              <w:t>05-501 Piaseczno, ul. Kajki 18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3226AF" w:rsidRPr="00B56563" w:rsidRDefault="00F85197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26 487,00</w:t>
            </w:r>
          </w:p>
        </w:tc>
      </w:tr>
    </w:tbl>
    <w:p w:rsidR="00D56E1A" w:rsidRDefault="00D56E1A" w:rsidP="00A90246">
      <w:pPr>
        <w:rPr>
          <w:b/>
        </w:rPr>
      </w:pPr>
    </w:p>
    <w:p w:rsidR="00992EAE" w:rsidRDefault="00992EAE" w:rsidP="00480D35"/>
    <w:p w:rsidR="00040B0F" w:rsidRDefault="00040B0F" w:rsidP="00040B0F">
      <w:pPr>
        <w:rPr>
          <w:rFonts w:cs="Times New Roman"/>
        </w:rPr>
      </w:pPr>
      <w:r>
        <w:rPr>
          <w:rFonts w:cs="Times New Roman"/>
        </w:rPr>
        <w:t>Zamawiający  dokonał analizy i oceny złożonych ofert i przesłanych próbek zaoferowanych wyrobów pod kątem spełnienia wymagań Zamawiającego określonych w Zaproszeniu do złożenia</w:t>
      </w:r>
      <w:r w:rsidR="00D2106D">
        <w:rPr>
          <w:rFonts w:cs="Times New Roman"/>
        </w:rPr>
        <w:t xml:space="preserve"> oferty i w załącznikach</w:t>
      </w:r>
      <w:r>
        <w:rPr>
          <w:rFonts w:cs="Times New Roman"/>
        </w:rPr>
        <w:t>.</w:t>
      </w:r>
    </w:p>
    <w:p w:rsidR="00D80BFD" w:rsidRPr="00641247" w:rsidRDefault="00040B0F" w:rsidP="00641247">
      <w:pPr>
        <w:jc w:val="both"/>
      </w:pPr>
      <w:r>
        <w:t>Wyniki oceny ofert przedstawia poniższa tabela: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30"/>
        <w:gridCol w:w="5088"/>
      </w:tblGrid>
      <w:tr w:rsidR="00D80BFD" w:rsidRPr="00B56563" w:rsidTr="00040B0F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80BFD" w:rsidRPr="00B56563" w:rsidRDefault="00D80BFD" w:rsidP="00FF15E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lastRenderedPageBreak/>
              <w:t>lp.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D80BFD" w:rsidRPr="00B56563" w:rsidRDefault="00D80BFD" w:rsidP="00FF15EB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80BFD" w:rsidRDefault="00040B0F" w:rsidP="003A4C68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Ocena ofert</w:t>
            </w:r>
          </w:p>
          <w:p w:rsidR="00040B0F" w:rsidRDefault="00040B0F" w:rsidP="003A4C68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</w:p>
          <w:p w:rsidR="00040B0F" w:rsidRDefault="00040B0F" w:rsidP="00FF15EB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</w:p>
          <w:p w:rsidR="00040B0F" w:rsidRPr="00B56563" w:rsidRDefault="00040B0F" w:rsidP="00FF15EB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D80BFD" w:rsidRPr="00B56563" w:rsidTr="00040B0F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80BFD" w:rsidRPr="00B56563" w:rsidRDefault="00D80BFD" w:rsidP="00FF15E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D80BFD" w:rsidRPr="003226AF" w:rsidRDefault="00D80BFD" w:rsidP="00FF15EB">
            <w:pPr>
              <w:pStyle w:val="Default"/>
              <w:rPr>
                <w:b/>
              </w:rPr>
            </w:pPr>
            <w:r w:rsidRPr="003226AF">
              <w:rPr>
                <w:b/>
              </w:rPr>
              <w:t xml:space="preserve">SKAMEX Spółka z ograniczoną odpowiedzialnością Spółka Jawna </w:t>
            </w:r>
          </w:p>
          <w:p w:rsidR="00D80BFD" w:rsidRPr="003226AF" w:rsidRDefault="00D80BFD" w:rsidP="00FF15EB">
            <w:pPr>
              <w:pStyle w:val="Default"/>
            </w:pPr>
            <w:r w:rsidRPr="003226AF">
              <w:t>ul. Częstochowska 38/52, 93-121 Łódź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80BFD" w:rsidRPr="00040B0F" w:rsidRDefault="00040B0F" w:rsidP="00FF15EB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040B0F">
              <w:rPr>
                <w:rFonts w:eastAsia="Times New Roman" w:cs="Times New Roman"/>
                <w:lang w:eastAsia="pl-PL"/>
              </w:rPr>
              <w:t xml:space="preserve">- brak dokumentu potwierdzającego spełnienie normy </w:t>
            </w:r>
            <w:r w:rsidR="00D2106D">
              <w:rPr>
                <w:rFonts w:eastAsia="Times New Roman" w:cs="Times New Roman"/>
                <w:lang w:eastAsia="pl-PL"/>
              </w:rPr>
              <w:br/>
            </w:r>
            <w:r w:rsidRPr="00040B0F">
              <w:rPr>
                <w:rFonts w:eastAsia="Times New Roman" w:cs="Times New Roman"/>
                <w:lang w:eastAsia="pl-PL"/>
              </w:rPr>
              <w:t>EN 13795</w:t>
            </w:r>
          </w:p>
          <w:p w:rsidR="00040B0F" w:rsidRDefault="00040B0F" w:rsidP="00D2106D">
            <w:pPr>
              <w:spacing w:line="240" w:lineRule="auto"/>
              <w:ind w:left="-142" w:right="-108"/>
              <w:rPr>
                <w:rFonts w:eastAsia="Times New Roman" w:cs="Times New Roman"/>
                <w:lang w:eastAsia="pl-PL"/>
              </w:rPr>
            </w:pPr>
            <w:r w:rsidRPr="00040B0F">
              <w:rPr>
                <w:rFonts w:eastAsia="Times New Roman" w:cs="Times New Roman"/>
                <w:lang w:eastAsia="pl-PL"/>
              </w:rPr>
              <w:t>-</w:t>
            </w:r>
            <w:r>
              <w:rPr>
                <w:rFonts w:eastAsia="Times New Roman" w:cs="Times New Roman"/>
                <w:lang w:eastAsia="pl-PL"/>
              </w:rPr>
              <w:t>brak informacji o wła</w:t>
            </w:r>
            <w:r w:rsidR="00550FB8">
              <w:rPr>
                <w:rFonts w:eastAsia="Times New Roman" w:cs="Times New Roman"/>
                <w:lang w:eastAsia="pl-PL"/>
              </w:rPr>
              <w:t>ściwościach antystatycznych</w:t>
            </w:r>
            <w:r w:rsidR="00D2106D">
              <w:rPr>
                <w:rFonts w:eastAsia="Times New Roman" w:cs="Times New Roman"/>
                <w:lang w:eastAsia="pl-PL"/>
              </w:rPr>
              <w:t xml:space="preserve"> ubrania</w:t>
            </w:r>
          </w:p>
          <w:p w:rsidR="00550FB8" w:rsidRPr="00DE5CB0" w:rsidRDefault="00550FB8" w:rsidP="00D2106D">
            <w:pPr>
              <w:spacing w:line="240" w:lineRule="auto"/>
              <w:ind w:left="-142" w:right="-108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- spodnie na gumce</w:t>
            </w:r>
          </w:p>
        </w:tc>
      </w:tr>
      <w:tr w:rsidR="00D80BFD" w:rsidRPr="00B56563" w:rsidTr="00040B0F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80BFD" w:rsidRPr="00B56563" w:rsidRDefault="00D80BFD" w:rsidP="00FF15E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D80BFD" w:rsidRPr="003226AF" w:rsidRDefault="00D80BFD" w:rsidP="00FF15EB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3226AF">
              <w:rPr>
                <w:rFonts w:cs="Times New Roman"/>
                <w:b/>
                <w:sz w:val="24"/>
                <w:szCs w:val="24"/>
              </w:rPr>
              <w:t xml:space="preserve">Zarys International Group sp. z o.o. sp.k., </w:t>
            </w:r>
            <w:r>
              <w:rPr>
                <w:rFonts w:cs="Times New Roman"/>
                <w:b/>
                <w:sz w:val="24"/>
                <w:szCs w:val="24"/>
              </w:rPr>
              <w:br/>
            </w:r>
            <w:r w:rsidRPr="003226AF">
              <w:rPr>
                <w:rFonts w:cs="Times New Roman"/>
                <w:sz w:val="24"/>
                <w:szCs w:val="24"/>
              </w:rPr>
              <w:t>ul. Pod Borem 18, 41-808 Zabrze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80BFD" w:rsidRPr="00550FB8" w:rsidRDefault="00D2106D" w:rsidP="00FF15EB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</w:t>
            </w:r>
            <w:r w:rsidR="00550FB8" w:rsidRPr="00550FB8">
              <w:rPr>
                <w:rFonts w:eastAsia="Times New Roman" w:cs="Times New Roman"/>
                <w:lang w:eastAsia="pl-PL"/>
              </w:rPr>
              <w:t>ferta spełnia wymagania Zamawiającego</w:t>
            </w:r>
          </w:p>
        </w:tc>
      </w:tr>
      <w:tr w:rsidR="00D80BFD" w:rsidRPr="00B56563" w:rsidTr="00040B0F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80BFD" w:rsidRPr="00B56563" w:rsidRDefault="00D80BFD" w:rsidP="00FF15E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D80BFD" w:rsidRDefault="00D80BFD" w:rsidP="00FF15EB">
            <w:pPr>
              <w:pStyle w:val="Default"/>
              <w:rPr>
                <w:b/>
              </w:rPr>
            </w:pPr>
            <w:proofErr w:type="spellStart"/>
            <w:r>
              <w:rPr>
                <w:b/>
              </w:rPr>
              <w:t>Abena</w:t>
            </w:r>
            <w:proofErr w:type="spellEnd"/>
            <w:r>
              <w:rPr>
                <w:b/>
              </w:rPr>
              <w:t xml:space="preserve"> Polska SP. Z o.o., </w:t>
            </w:r>
          </w:p>
          <w:p w:rsidR="00D80BFD" w:rsidRPr="003226AF" w:rsidRDefault="00D80BFD" w:rsidP="00FF15EB">
            <w:pPr>
              <w:pStyle w:val="Default"/>
              <w:rPr>
                <w:b/>
              </w:rPr>
            </w:pPr>
            <w:r>
              <w:t xml:space="preserve">ul. Nowa 15, Łozienica, </w:t>
            </w:r>
            <w:r w:rsidRPr="003226AF">
              <w:t>72-100 Goleniów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80BFD" w:rsidRPr="00550FB8" w:rsidRDefault="00D2106D" w:rsidP="00FF15EB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</w:t>
            </w:r>
            <w:r w:rsidR="00550FB8" w:rsidRPr="00550FB8">
              <w:rPr>
                <w:rFonts w:eastAsia="Times New Roman" w:cs="Times New Roman"/>
                <w:lang w:eastAsia="pl-PL"/>
              </w:rPr>
              <w:t>ferta spełnia wymagania Zamawiającego</w:t>
            </w:r>
          </w:p>
        </w:tc>
      </w:tr>
      <w:tr w:rsidR="00D80BFD" w:rsidRPr="00B56563" w:rsidTr="00040B0F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80BFD" w:rsidRDefault="00D80BFD" w:rsidP="00FF15E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D80BFD" w:rsidRPr="003226AF" w:rsidRDefault="00D80BFD" w:rsidP="00FF15EB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3226AF">
              <w:rPr>
                <w:rFonts w:cs="Times New Roman"/>
                <w:b/>
                <w:sz w:val="24"/>
                <w:szCs w:val="24"/>
              </w:rPr>
              <w:t>Cezetel Olsztyn Spółka z ograniczoną odpowiedzialnością</w:t>
            </w:r>
          </w:p>
          <w:p w:rsidR="00D80BFD" w:rsidRPr="003226AF" w:rsidRDefault="00D80BFD" w:rsidP="00FF15EB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3226AF">
              <w:rPr>
                <w:rFonts w:cs="Times New Roman"/>
                <w:b/>
                <w:sz w:val="24"/>
                <w:szCs w:val="24"/>
              </w:rPr>
              <w:t>Spółka Komandytowa</w:t>
            </w:r>
          </w:p>
          <w:p w:rsidR="00D80BFD" w:rsidRPr="003226AF" w:rsidRDefault="00D80BFD" w:rsidP="00FF15EB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ul. </w:t>
            </w:r>
            <w:r w:rsidRPr="003226AF">
              <w:rPr>
                <w:rFonts w:cs="Times New Roman"/>
                <w:sz w:val="24"/>
                <w:szCs w:val="24"/>
              </w:rPr>
              <w:t>Piłsudskiego 54, 10-450 Olsztyn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80BFD" w:rsidRPr="00550FB8" w:rsidRDefault="00D2106D" w:rsidP="00FF15EB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</w:t>
            </w:r>
            <w:r w:rsidR="00550FB8" w:rsidRPr="00550FB8">
              <w:rPr>
                <w:rFonts w:eastAsia="Times New Roman" w:cs="Times New Roman"/>
                <w:lang w:eastAsia="pl-PL"/>
              </w:rPr>
              <w:t xml:space="preserve">ferta spełnia wymagania Zamawiającego </w:t>
            </w:r>
          </w:p>
        </w:tc>
      </w:tr>
      <w:tr w:rsidR="00D80BFD" w:rsidRPr="00B56563" w:rsidTr="00040B0F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80BFD" w:rsidRDefault="00D80BFD" w:rsidP="00FF15E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D80BFD" w:rsidRPr="003226AF" w:rsidRDefault="00D80BFD" w:rsidP="00FF15EB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3226AF">
              <w:rPr>
                <w:rFonts w:cs="Times New Roman"/>
                <w:b/>
                <w:sz w:val="24"/>
                <w:szCs w:val="24"/>
              </w:rPr>
              <w:t>EM POLAND Sp. z o.o.</w:t>
            </w:r>
          </w:p>
          <w:p w:rsidR="00D80BFD" w:rsidRPr="003226AF" w:rsidRDefault="00D80BFD" w:rsidP="00FF15EB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Al. Piłsudskiego 63, </w:t>
            </w:r>
            <w:r w:rsidRPr="003226AF">
              <w:rPr>
                <w:rFonts w:cs="Times New Roman"/>
                <w:sz w:val="24"/>
                <w:szCs w:val="24"/>
              </w:rPr>
              <w:t>05-070 SULEJÓWEK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80BFD" w:rsidRPr="00550FB8" w:rsidRDefault="00550FB8" w:rsidP="00FF15EB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- brak informacji o właściwościach antystatycznych </w:t>
            </w:r>
            <w:r w:rsidR="00D2106D">
              <w:rPr>
                <w:rFonts w:eastAsia="Times New Roman" w:cs="Times New Roman"/>
                <w:lang w:eastAsia="pl-PL"/>
              </w:rPr>
              <w:br/>
            </w:r>
            <w:r>
              <w:rPr>
                <w:rFonts w:eastAsia="Times New Roman" w:cs="Times New Roman"/>
                <w:lang w:eastAsia="pl-PL"/>
              </w:rPr>
              <w:t>i oddychających</w:t>
            </w:r>
            <w:r w:rsidR="00D2106D">
              <w:rPr>
                <w:rFonts w:eastAsia="Times New Roman" w:cs="Times New Roman"/>
                <w:lang w:eastAsia="pl-PL"/>
              </w:rPr>
              <w:t xml:space="preserve"> ubrania</w:t>
            </w:r>
          </w:p>
        </w:tc>
      </w:tr>
      <w:tr w:rsidR="00D80BFD" w:rsidRPr="00B56563" w:rsidTr="00040B0F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80BFD" w:rsidRDefault="00D80BFD" w:rsidP="00FF15E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D80BFD" w:rsidRPr="00F85197" w:rsidRDefault="00D80BFD" w:rsidP="00FF15EB">
            <w:pPr>
              <w:spacing w:line="240" w:lineRule="auto"/>
              <w:ind w:left="-101" w:right="-108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Med</w:t>
            </w:r>
            <w:proofErr w:type="spellEnd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Concept</w:t>
            </w:r>
            <w:proofErr w:type="spellEnd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Julia </w:t>
            </w:r>
            <w:proofErr w:type="spellStart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Burdzel</w:t>
            </w:r>
            <w:proofErr w:type="spellEnd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,</w:t>
            </w:r>
          </w:p>
          <w:p w:rsidR="00D80BFD" w:rsidRPr="00B56563" w:rsidRDefault="00D80BFD" w:rsidP="00FF15EB">
            <w:pPr>
              <w:spacing w:line="240" w:lineRule="auto"/>
              <w:ind w:left="-101" w:right="-108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</w:t>
            </w:r>
            <w:r w:rsidRPr="00F85197">
              <w:rPr>
                <w:rFonts w:eastAsia="Times New Roman" w:cs="Times New Roman"/>
                <w:sz w:val="24"/>
                <w:szCs w:val="24"/>
                <w:lang w:eastAsia="pl-PL"/>
              </w:rPr>
              <w:t>l. Lipowa 87, 95-082 Chechło Drugie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80BFD" w:rsidRDefault="00550FB8" w:rsidP="00FF15EB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- </w:t>
            </w:r>
            <w:r>
              <w:rPr>
                <w:rFonts w:eastAsia="Times New Roman" w:cs="Times New Roman"/>
                <w:lang w:eastAsia="pl-PL"/>
              </w:rPr>
              <w:t>barak informacji o właś</w:t>
            </w:r>
            <w:r w:rsidRPr="00550FB8">
              <w:rPr>
                <w:rFonts w:eastAsia="Times New Roman" w:cs="Times New Roman"/>
                <w:lang w:eastAsia="pl-PL"/>
              </w:rPr>
              <w:t>ciwościach antystatycznych</w:t>
            </w:r>
            <w:r w:rsidR="00D2106D">
              <w:rPr>
                <w:rFonts w:eastAsia="Times New Roman" w:cs="Times New Roman"/>
                <w:lang w:eastAsia="pl-PL"/>
              </w:rPr>
              <w:t xml:space="preserve"> </w:t>
            </w:r>
            <w:r w:rsidR="00D2106D">
              <w:rPr>
                <w:rFonts w:eastAsia="Times New Roman" w:cs="Times New Roman"/>
                <w:lang w:eastAsia="pl-PL"/>
              </w:rPr>
              <w:br/>
            </w:r>
            <w:r w:rsidRPr="00550FB8">
              <w:rPr>
                <w:rFonts w:eastAsia="Times New Roman" w:cs="Times New Roman"/>
                <w:lang w:eastAsia="pl-PL"/>
              </w:rPr>
              <w:t>i zapewniających oddychanie</w:t>
            </w:r>
            <w:r w:rsidR="00D2106D">
              <w:rPr>
                <w:rFonts w:eastAsia="Times New Roman" w:cs="Times New Roman"/>
                <w:lang w:eastAsia="pl-PL"/>
              </w:rPr>
              <w:t xml:space="preserve"> ubrania</w:t>
            </w:r>
          </w:p>
          <w:p w:rsidR="00550FB8" w:rsidRPr="00550FB8" w:rsidRDefault="00550FB8" w:rsidP="00550FB8">
            <w:pPr>
              <w:spacing w:line="240" w:lineRule="auto"/>
              <w:ind w:left="-142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-</w:t>
            </w:r>
            <w:r>
              <w:rPr>
                <w:rFonts w:eastAsia="Times New Roman" w:cs="Times New Roman"/>
                <w:lang w:eastAsia="pl-PL"/>
              </w:rPr>
              <w:t xml:space="preserve"> gumka w talii</w:t>
            </w:r>
            <w:r w:rsidR="00D2106D">
              <w:rPr>
                <w:rFonts w:eastAsia="Times New Roman" w:cs="Times New Roman"/>
                <w:lang w:eastAsia="pl-PL"/>
              </w:rPr>
              <w:t xml:space="preserve"> spodni</w:t>
            </w:r>
          </w:p>
          <w:p w:rsidR="00550FB8" w:rsidRPr="00550FB8" w:rsidRDefault="00550FB8" w:rsidP="00550FB8">
            <w:pPr>
              <w:spacing w:line="240" w:lineRule="auto"/>
              <w:ind w:left="-142"/>
              <w:rPr>
                <w:rFonts w:eastAsia="Times New Roman" w:cs="Times New Roman"/>
                <w:lang w:eastAsia="pl-PL"/>
              </w:rPr>
            </w:pPr>
            <w:r w:rsidRPr="00550FB8">
              <w:rPr>
                <w:rFonts w:eastAsia="Times New Roman" w:cs="Times New Roman"/>
                <w:lang w:eastAsia="pl-PL"/>
              </w:rPr>
              <w:t>- zaoferowano 4 rozmiary</w:t>
            </w:r>
            <w:r w:rsidR="00D2106D">
              <w:rPr>
                <w:rFonts w:eastAsia="Times New Roman" w:cs="Times New Roman"/>
                <w:lang w:eastAsia="pl-PL"/>
              </w:rPr>
              <w:t xml:space="preserve"> ubrania</w:t>
            </w:r>
          </w:p>
          <w:p w:rsidR="00550FB8" w:rsidRPr="00B56563" w:rsidRDefault="00550FB8" w:rsidP="00FF15EB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550FB8">
              <w:rPr>
                <w:rFonts w:eastAsia="Times New Roman" w:cs="Times New Roman"/>
                <w:lang w:eastAsia="pl-PL"/>
              </w:rPr>
              <w:t>-brak dokumentu potwierdzającego zgodność z norm</w:t>
            </w:r>
            <w:r>
              <w:rPr>
                <w:rFonts w:eastAsia="Times New Roman" w:cs="Times New Roman"/>
                <w:lang w:eastAsia="pl-PL"/>
              </w:rPr>
              <w:t>ą EN 13795 (załączono Raport z b</w:t>
            </w:r>
            <w:r w:rsidRPr="00550FB8">
              <w:rPr>
                <w:rFonts w:eastAsia="Times New Roman" w:cs="Times New Roman"/>
                <w:lang w:eastAsia="pl-PL"/>
              </w:rPr>
              <w:t>adań)</w:t>
            </w:r>
          </w:p>
        </w:tc>
      </w:tr>
      <w:tr w:rsidR="00D80BFD" w:rsidRPr="00B56563" w:rsidTr="00040B0F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80BFD" w:rsidRDefault="00D80BFD" w:rsidP="00FF15E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D80BFD" w:rsidRPr="00F85197" w:rsidRDefault="00D80BFD" w:rsidP="00FF15EB">
            <w:pPr>
              <w:pStyle w:val="Default"/>
              <w:jc w:val="both"/>
              <w:rPr>
                <w:b/>
              </w:rPr>
            </w:pPr>
            <w:r w:rsidRPr="00F85197">
              <w:rPr>
                <w:b/>
              </w:rPr>
              <w:t xml:space="preserve">NEOMED Barbara Stańczyk </w:t>
            </w:r>
          </w:p>
          <w:p w:rsidR="00D80BFD" w:rsidRPr="00B56563" w:rsidRDefault="00D80BFD" w:rsidP="00FF15EB">
            <w:pPr>
              <w:spacing w:line="240" w:lineRule="auto"/>
              <w:ind w:left="-101" w:right="-108"/>
              <w:rPr>
                <w:rFonts w:eastAsia="Times New Roman" w:cs="Times New Roman"/>
                <w:lang w:eastAsia="pl-PL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85197">
              <w:rPr>
                <w:sz w:val="24"/>
                <w:szCs w:val="24"/>
              </w:rPr>
              <w:t>05-501 Piaseczno, ul. Kajki 18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D80BFD" w:rsidRPr="00550FB8" w:rsidRDefault="00550FB8" w:rsidP="00FF15EB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- </w:t>
            </w:r>
            <w:r w:rsidRPr="00550FB8">
              <w:rPr>
                <w:rFonts w:eastAsia="Times New Roman" w:cs="Times New Roman"/>
                <w:lang w:eastAsia="pl-PL"/>
              </w:rPr>
              <w:t>brak informacji o właściwościach antystatycznych ubrania</w:t>
            </w:r>
          </w:p>
          <w:p w:rsidR="00550FB8" w:rsidRPr="00B56563" w:rsidRDefault="00550FB8" w:rsidP="00FF15EB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550FB8">
              <w:rPr>
                <w:rFonts w:eastAsia="Times New Roman" w:cs="Times New Roman"/>
                <w:lang w:eastAsia="pl-PL"/>
              </w:rPr>
              <w:t>-brak dokumentu potwierdzającego spełnienie normy EN 13795</w:t>
            </w:r>
          </w:p>
        </w:tc>
      </w:tr>
    </w:tbl>
    <w:p w:rsidR="00D80BFD" w:rsidRDefault="00D80BFD" w:rsidP="00480D35"/>
    <w:p w:rsidR="00040B0F" w:rsidRPr="00641247" w:rsidRDefault="00040B0F" w:rsidP="00641247">
      <w:pPr>
        <w:rPr>
          <w:rFonts w:cs="Times New Roman"/>
        </w:rPr>
      </w:pPr>
      <w:r>
        <w:rPr>
          <w:rFonts w:cs="Times New Roman"/>
        </w:rPr>
        <w:t>Zamawiający  do realizacji przedmiotu zamówienia wybrał Wykonawcę:</w:t>
      </w:r>
    </w:p>
    <w:p w:rsidR="00641247" w:rsidRPr="003226AF" w:rsidRDefault="00641247" w:rsidP="00641247">
      <w:pPr>
        <w:autoSpaceDE w:val="0"/>
        <w:autoSpaceDN w:val="0"/>
        <w:adjustRightInd w:val="0"/>
        <w:spacing w:line="240" w:lineRule="auto"/>
        <w:rPr>
          <w:rFonts w:cs="Times New Roman"/>
          <w:b/>
          <w:sz w:val="24"/>
          <w:szCs w:val="24"/>
        </w:rPr>
      </w:pPr>
      <w:r w:rsidRPr="003226AF">
        <w:rPr>
          <w:rFonts w:cs="Times New Roman"/>
          <w:b/>
          <w:sz w:val="24"/>
          <w:szCs w:val="24"/>
        </w:rPr>
        <w:t>Cezetel Olsztyn Spółka z ograniczoną odpowiedzialnością</w:t>
      </w:r>
    </w:p>
    <w:p w:rsidR="00641247" w:rsidRDefault="00641247" w:rsidP="00641247">
      <w:pPr>
        <w:autoSpaceDE w:val="0"/>
        <w:autoSpaceDN w:val="0"/>
        <w:adjustRightInd w:val="0"/>
        <w:spacing w:line="240" w:lineRule="auto"/>
        <w:rPr>
          <w:rFonts w:cs="Times New Roman"/>
          <w:b/>
          <w:sz w:val="24"/>
          <w:szCs w:val="24"/>
        </w:rPr>
      </w:pPr>
      <w:r w:rsidRPr="003226AF">
        <w:rPr>
          <w:rFonts w:cs="Times New Roman"/>
          <w:b/>
          <w:sz w:val="24"/>
          <w:szCs w:val="24"/>
        </w:rPr>
        <w:t>Spółka Komandytowa</w:t>
      </w:r>
    </w:p>
    <w:p w:rsidR="00641247" w:rsidRPr="003226AF" w:rsidRDefault="00641247" w:rsidP="00641247">
      <w:pPr>
        <w:autoSpaceDE w:val="0"/>
        <w:autoSpaceDN w:val="0"/>
        <w:adjustRightInd w:val="0"/>
        <w:spacing w:line="240" w:lineRule="auto"/>
        <w:rPr>
          <w:rFonts w:cs="Times New Roman"/>
          <w:b/>
          <w:sz w:val="24"/>
          <w:szCs w:val="24"/>
        </w:rPr>
      </w:pPr>
    </w:p>
    <w:p w:rsidR="00641247" w:rsidRDefault="00641247" w:rsidP="0064124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ul. </w:t>
      </w:r>
      <w:r>
        <w:rPr>
          <w:rFonts w:cs="Times New Roman"/>
          <w:sz w:val="24"/>
          <w:szCs w:val="24"/>
        </w:rPr>
        <w:t>Piłsudskiego 54</w:t>
      </w:r>
    </w:p>
    <w:p w:rsidR="00040B0F" w:rsidRDefault="00641247" w:rsidP="00641247">
      <w:pPr>
        <w:rPr>
          <w:rFonts w:cs="Times New Roman"/>
          <w:b/>
          <w:szCs w:val="20"/>
        </w:rPr>
      </w:pPr>
      <w:r w:rsidRPr="003226AF">
        <w:rPr>
          <w:rFonts w:cs="Times New Roman"/>
          <w:sz w:val="24"/>
          <w:szCs w:val="24"/>
        </w:rPr>
        <w:t>10-450 Olsztyn</w:t>
      </w:r>
    </w:p>
    <w:p w:rsidR="00641247" w:rsidRDefault="00641247" w:rsidP="00641247">
      <w:pPr>
        <w:rPr>
          <w:b/>
        </w:rPr>
      </w:pPr>
      <w:r>
        <w:rPr>
          <w:rFonts w:cs="Times New Roman"/>
          <w:b/>
          <w:szCs w:val="20"/>
        </w:rPr>
        <w:t>cena oferty brutto: 33 242,40 zł</w:t>
      </w:r>
    </w:p>
    <w:p w:rsidR="00040B0F" w:rsidRDefault="00040B0F" w:rsidP="00040B0F">
      <w:pPr>
        <w:jc w:val="both"/>
        <w:rPr>
          <w:b/>
        </w:rPr>
      </w:pPr>
    </w:p>
    <w:p w:rsidR="00D80BFD" w:rsidRPr="00641247" w:rsidRDefault="00040B0F" w:rsidP="00641247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Oferta w/w Wykonawcy spełnia wszystkie wymagania  Zamawiającego</w:t>
      </w:r>
      <w:r w:rsidR="00641247">
        <w:rPr>
          <w:rFonts w:eastAsia="Times New Roman" w:cs="Times New Roman"/>
          <w:lang w:eastAsia="pl-PL"/>
        </w:rPr>
        <w:t xml:space="preserve"> oraz posiada najniższą cenę spośród ofert spełniających wymagania Zamawiającego.</w:t>
      </w:r>
    </w:p>
    <w:p w:rsidR="00D80BFD" w:rsidRDefault="00D80BFD" w:rsidP="00480D35"/>
    <w:p w:rsidR="00480D35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1D4ACF">
        <w:rPr>
          <w:rFonts w:cs="Times New Roman"/>
          <w:b/>
        </w:rPr>
        <w:t>KIEROWNIK</w:t>
      </w:r>
      <w:r w:rsidR="001D4ACF">
        <w:rPr>
          <w:rFonts w:cs="Times New Roman"/>
          <w:b/>
        </w:rPr>
        <w:t xml:space="preserve"> </w:t>
      </w:r>
      <w:r w:rsidRPr="001D4ACF">
        <w:rPr>
          <w:rFonts w:cs="Times New Roman"/>
          <w:b/>
        </w:rPr>
        <w:t xml:space="preserve"> ZAMAWIAJĄCEGO</w:t>
      </w:r>
    </w:p>
    <w:p w:rsidR="00641247" w:rsidRPr="001D4ACF" w:rsidRDefault="00641247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1D4ACF" w:rsidRDefault="00062BA4" w:rsidP="00641247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1D4ACF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1D4ACF">
        <w:rPr>
          <w:rFonts w:cs="Times New Roman"/>
          <w:b/>
        </w:rPr>
        <w:tab/>
      </w:r>
      <w:r w:rsidRPr="001D4ACF">
        <w:rPr>
          <w:rFonts w:cs="Times New Roman"/>
          <w:b/>
        </w:rPr>
        <w:tab/>
        <w:t>Agnieszka Lasowa</w:t>
      </w:r>
    </w:p>
    <w:sectPr w:rsidR="002C4616" w:rsidRPr="001D4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40B0F"/>
    <w:rsid w:val="00062BA4"/>
    <w:rsid w:val="00106F18"/>
    <w:rsid w:val="0011325A"/>
    <w:rsid w:val="001319DF"/>
    <w:rsid w:val="0016789B"/>
    <w:rsid w:val="001A08B6"/>
    <w:rsid w:val="001B717D"/>
    <w:rsid w:val="001C3906"/>
    <w:rsid w:val="001D4ACF"/>
    <w:rsid w:val="00221294"/>
    <w:rsid w:val="002C4616"/>
    <w:rsid w:val="002E6817"/>
    <w:rsid w:val="002F5F75"/>
    <w:rsid w:val="003226AF"/>
    <w:rsid w:val="003A4C68"/>
    <w:rsid w:val="003F5E9F"/>
    <w:rsid w:val="00433FB9"/>
    <w:rsid w:val="00446FB8"/>
    <w:rsid w:val="00480D35"/>
    <w:rsid w:val="004A2844"/>
    <w:rsid w:val="004C27D9"/>
    <w:rsid w:val="004F6C70"/>
    <w:rsid w:val="005413D1"/>
    <w:rsid w:val="00550FB8"/>
    <w:rsid w:val="005772D6"/>
    <w:rsid w:val="005B414C"/>
    <w:rsid w:val="005E08AF"/>
    <w:rsid w:val="00641247"/>
    <w:rsid w:val="00646474"/>
    <w:rsid w:val="00671C98"/>
    <w:rsid w:val="0068417A"/>
    <w:rsid w:val="00697A64"/>
    <w:rsid w:val="006F0847"/>
    <w:rsid w:val="0070421E"/>
    <w:rsid w:val="007A4A5E"/>
    <w:rsid w:val="00803C54"/>
    <w:rsid w:val="00812895"/>
    <w:rsid w:val="00832BF6"/>
    <w:rsid w:val="00843A6A"/>
    <w:rsid w:val="0085430B"/>
    <w:rsid w:val="008B77DE"/>
    <w:rsid w:val="008E563D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366B"/>
    <w:rsid w:val="00A47BDB"/>
    <w:rsid w:val="00A511D2"/>
    <w:rsid w:val="00A56BCA"/>
    <w:rsid w:val="00A6251D"/>
    <w:rsid w:val="00A81FCF"/>
    <w:rsid w:val="00A90246"/>
    <w:rsid w:val="00B11496"/>
    <w:rsid w:val="00B137B3"/>
    <w:rsid w:val="00B17711"/>
    <w:rsid w:val="00BC01B4"/>
    <w:rsid w:val="00C666BA"/>
    <w:rsid w:val="00CA70A7"/>
    <w:rsid w:val="00CB47C7"/>
    <w:rsid w:val="00CB6402"/>
    <w:rsid w:val="00CC5B2F"/>
    <w:rsid w:val="00CD12C3"/>
    <w:rsid w:val="00CD3610"/>
    <w:rsid w:val="00D2106D"/>
    <w:rsid w:val="00D56E1A"/>
    <w:rsid w:val="00D80BFD"/>
    <w:rsid w:val="00DE5CB0"/>
    <w:rsid w:val="00E66432"/>
    <w:rsid w:val="00E747E2"/>
    <w:rsid w:val="00E97A6E"/>
    <w:rsid w:val="00EB3963"/>
    <w:rsid w:val="00F119EC"/>
    <w:rsid w:val="00F54D56"/>
    <w:rsid w:val="00F6659D"/>
    <w:rsid w:val="00F85197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26A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26A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6</cp:revision>
  <cp:lastPrinted>2021-03-04T11:30:00Z</cp:lastPrinted>
  <dcterms:created xsi:type="dcterms:W3CDTF">2021-05-06T10:24:00Z</dcterms:created>
  <dcterms:modified xsi:type="dcterms:W3CDTF">2021-05-06T10:57:00Z</dcterms:modified>
</cp:coreProperties>
</file>