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83" w:rsidRDefault="002F3983" w:rsidP="002F3983">
      <w:pPr>
        <w:ind w:left="4248" w:firstLine="708"/>
      </w:pPr>
      <w:r>
        <w:t>Lidzbark Warmiński, 21.11.2018r.</w:t>
      </w:r>
    </w:p>
    <w:p w:rsidR="002F3983" w:rsidRDefault="002F3983">
      <w:r>
        <w:t>ZOZ.V.270-22/ZP/18</w:t>
      </w:r>
    </w:p>
    <w:p w:rsidR="002F3983" w:rsidRDefault="002F3983"/>
    <w:p w:rsidR="002F3983" w:rsidRPr="002F3983" w:rsidRDefault="002F3983">
      <w:pPr>
        <w:rPr>
          <w:b/>
        </w:rPr>
      </w:pPr>
      <w:r w:rsidRPr="002F3983">
        <w:rPr>
          <w:b/>
        </w:rPr>
        <w:t xml:space="preserve">                                                                                      P.T. Wykonawcy</w:t>
      </w:r>
    </w:p>
    <w:p w:rsidR="002F3983" w:rsidRDefault="002F3983"/>
    <w:p w:rsidR="002F3983" w:rsidRPr="00D656E5" w:rsidRDefault="002F3983" w:rsidP="006B2019">
      <w:pPr>
        <w:suppressAutoHyphens/>
        <w:spacing w:after="0" w:line="360" w:lineRule="auto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ar-SA"/>
        </w:rPr>
        <w:t>Dotyczy: postępowania o udzielenie zamówienia na dostawę</w:t>
      </w:r>
      <w:r w:rsidRPr="002F3983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 do Zespołu Opieki Z</w:t>
      </w:r>
      <w:r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drowotnej w Lidzbarku Warmińskim </w:t>
      </w:r>
      <w:r w:rsidRPr="002F3983">
        <w:rPr>
          <w:rFonts w:eastAsia="Times New Roman"/>
          <w:bCs/>
          <w:color w:val="000000" w:themeColor="text1"/>
          <w:sz w:val="24"/>
          <w:szCs w:val="24"/>
          <w:lang w:eastAsia="ar-SA"/>
        </w:rPr>
        <w:t>tomografu komputerowego z adaptacją pomieszczeń na pracownię tomografii komputerowej.</w:t>
      </w:r>
    </w:p>
    <w:p w:rsidR="002F3983" w:rsidRDefault="002F3983" w:rsidP="006B2019">
      <w:pPr>
        <w:jc w:val="both"/>
      </w:pPr>
    </w:p>
    <w:p w:rsidR="002F3983" w:rsidRDefault="002F3983" w:rsidP="006B2019">
      <w:pPr>
        <w:tabs>
          <w:tab w:val="left" w:pos="3060"/>
        </w:tabs>
        <w:jc w:val="both"/>
        <w:rPr>
          <w:b/>
          <w:sz w:val="28"/>
          <w:szCs w:val="28"/>
        </w:rPr>
      </w:pPr>
      <w:r>
        <w:tab/>
      </w:r>
      <w:r w:rsidRPr="00D656E5">
        <w:rPr>
          <w:b/>
          <w:sz w:val="28"/>
          <w:szCs w:val="28"/>
        </w:rPr>
        <w:t>Informacja dla Wykonawców</w:t>
      </w:r>
    </w:p>
    <w:p w:rsidR="00D656E5" w:rsidRPr="00D656E5" w:rsidRDefault="00D656E5" w:rsidP="006B2019">
      <w:pPr>
        <w:tabs>
          <w:tab w:val="left" w:pos="3060"/>
        </w:tabs>
        <w:jc w:val="both"/>
        <w:rPr>
          <w:b/>
          <w:sz w:val="28"/>
          <w:szCs w:val="28"/>
        </w:rPr>
      </w:pPr>
    </w:p>
    <w:p w:rsidR="00D656E5" w:rsidRDefault="002462A0" w:rsidP="006B2019">
      <w:pPr>
        <w:jc w:val="both"/>
      </w:pPr>
      <w:r>
        <w:t xml:space="preserve">W związku z art. 38 ust. 1 oraz na podstawie art. 38 ust. 4 ustawy  z dnia 29 stycznia 204 r. prawo zamówień publicznych ( tj. D.U z 2018r., poz. </w:t>
      </w:r>
      <w:r w:rsidR="00D656E5">
        <w:t xml:space="preserve">1986), </w:t>
      </w:r>
      <w:r w:rsidR="00D656E5" w:rsidRPr="006B2019">
        <w:rPr>
          <w:b/>
        </w:rPr>
        <w:t xml:space="preserve">Zamawiający informuje o dokonaniu zmian </w:t>
      </w:r>
      <w:r w:rsidR="006B2019" w:rsidRPr="006B2019">
        <w:rPr>
          <w:b/>
        </w:rPr>
        <w:br/>
      </w:r>
      <w:r w:rsidR="00D656E5" w:rsidRPr="006B2019">
        <w:rPr>
          <w:b/>
        </w:rPr>
        <w:t xml:space="preserve">w treści Specyfikacji Istotnych Warunków Zamówienia </w:t>
      </w:r>
      <w:r w:rsidR="00D656E5">
        <w:t xml:space="preserve">(SIWZ), </w:t>
      </w:r>
      <w:proofErr w:type="spellStart"/>
      <w:r w:rsidR="00D656E5">
        <w:t>tj</w:t>
      </w:r>
      <w:proofErr w:type="spellEnd"/>
      <w:r w:rsidR="00D656E5">
        <w:t>;</w:t>
      </w:r>
    </w:p>
    <w:p w:rsidR="00D656E5" w:rsidRDefault="00D656E5" w:rsidP="006B2019">
      <w:pPr>
        <w:jc w:val="both"/>
      </w:pPr>
      <w:r>
        <w:t xml:space="preserve"> - w SIWZ</w:t>
      </w:r>
      <w:r w:rsidR="006B2019">
        <w:t xml:space="preserve"> po zm. z dnia 21.11.2018r.,</w:t>
      </w:r>
    </w:p>
    <w:p w:rsidR="00D656E5" w:rsidRDefault="00D656E5" w:rsidP="006B2019">
      <w:pPr>
        <w:jc w:val="both"/>
      </w:pPr>
      <w:r>
        <w:t>- w zał. nr 1 do SIWZ  - Opis przedmiotu zamówienia – tomograf komputerowy – wymagania</w:t>
      </w:r>
      <w:r w:rsidR="006B2019">
        <w:t>, po zmianach z dnia 21.11.2018r.,</w:t>
      </w:r>
    </w:p>
    <w:p w:rsidR="002F3983" w:rsidRDefault="00D656E5" w:rsidP="006B2019">
      <w:pPr>
        <w:jc w:val="both"/>
      </w:pPr>
      <w:r>
        <w:t xml:space="preserve">- w zał. nr 8 do SIWZ  - Wzór umowy na dostawę tomografu komputerowego, </w:t>
      </w:r>
      <w:r w:rsidR="006B2019">
        <w:t>po zmianach z dnia 21.11.2018r.,</w:t>
      </w:r>
    </w:p>
    <w:p w:rsidR="00D656E5" w:rsidRDefault="00D656E5" w:rsidP="006B2019">
      <w:pPr>
        <w:jc w:val="both"/>
      </w:pPr>
      <w:r>
        <w:t>- w zał. nr 7 do SIWZ -  Formularz Oferta,</w:t>
      </w:r>
      <w:r w:rsidR="006B2019">
        <w:t xml:space="preserve"> po zm. z dnia 21.11.2018r.,</w:t>
      </w:r>
    </w:p>
    <w:p w:rsidR="00D656E5" w:rsidRDefault="00D656E5" w:rsidP="006B2019">
      <w:pPr>
        <w:jc w:val="both"/>
      </w:pPr>
      <w:r>
        <w:t>- w zał. nr 12 do SIWZ – Rzut pomieszczeń do adaptacji na pracownię TK (zał. nr 1 do PFU)</w:t>
      </w:r>
      <w:r w:rsidR="006B2019">
        <w:t>, po zm. z dn. 21.11.2018r.,</w:t>
      </w:r>
      <w:bookmarkStart w:id="0" w:name="_GoBack"/>
    </w:p>
    <w:bookmarkEnd w:id="0"/>
    <w:p w:rsidR="008E3F62" w:rsidRDefault="00734024" w:rsidP="006B2019">
      <w:pPr>
        <w:jc w:val="both"/>
      </w:pPr>
      <w:r>
        <w:t>o</w:t>
      </w:r>
      <w:r w:rsidR="008E3F62">
        <w:t>raz w Ogłoszeniu o zamówieniu</w:t>
      </w:r>
      <w:r>
        <w:t xml:space="preserve"> Nr 2018/S198-447493 z dn. 13.10.2018r.</w:t>
      </w:r>
      <w:r w:rsidR="006B2019">
        <w:t xml:space="preserve"> – sprostowanie ogłoszenia z dnia 21.11.2018r.</w:t>
      </w:r>
    </w:p>
    <w:p w:rsidR="00734024" w:rsidRDefault="00734024" w:rsidP="006B2019">
      <w:pPr>
        <w:jc w:val="both"/>
      </w:pPr>
      <w:r>
        <w:t>W/w dokumenty po zmianach z dnia 21.11.2018 opublikowane zostały na stronie www Zamawiającego, w dokumentacji niniejszego postępowania.</w:t>
      </w:r>
    </w:p>
    <w:p w:rsidR="00734024" w:rsidRDefault="00734024" w:rsidP="006B2019">
      <w:pPr>
        <w:jc w:val="both"/>
      </w:pPr>
    </w:p>
    <w:p w:rsidR="00734024" w:rsidRDefault="00734024" w:rsidP="006B2019">
      <w:pPr>
        <w:jc w:val="both"/>
      </w:pPr>
    </w:p>
    <w:p w:rsidR="00734024" w:rsidRPr="006B2019" w:rsidRDefault="00734024" w:rsidP="006B2019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6B2019">
        <w:rPr>
          <w:b/>
        </w:rPr>
        <w:t xml:space="preserve">Kierownik Zamawiającego </w:t>
      </w:r>
    </w:p>
    <w:p w:rsidR="00734024" w:rsidRPr="006B2019" w:rsidRDefault="00734024" w:rsidP="006B2019">
      <w:pPr>
        <w:ind w:left="3540"/>
        <w:jc w:val="both"/>
        <w:rPr>
          <w:b/>
        </w:rPr>
      </w:pPr>
      <w:r w:rsidRPr="006B2019">
        <w:rPr>
          <w:b/>
        </w:rPr>
        <w:t xml:space="preserve">   Agnieszka Lasowa</w:t>
      </w:r>
    </w:p>
    <w:sectPr w:rsidR="00734024" w:rsidRPr="006B2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C6"/>
    <w:rsid w:val="002462A0"/>
    <w:rsid w:val="002F3983"/>
    <w:rsid w:val="006B2019"/>
    <w:rsid w:val="00734024"/>
    <w:rsid w:val="00833D5A"/>
    <w:rsid w:val="008E3F62"/>
    <w:rsid w:val="00D656E5"/>
    <w:rsid w:val="00D9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983"/>
    <w:rPr>
      <w:rFonts w:ascii="Times New Roman" w:eastAsia="Calibri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983"/>
    <w:rPr>
      <w:rFonts w:ascii="Times New Roman" w:eastAsia="Calibri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User_ADM_11</cp:lastModifiedBy>
  <cp:revision>2</cp:revision>
  <dcterms:created xsi:type="dcterms:W3CDTF">2018-11-21T11:43:00Z</dcterms:created>
  <dcterms:modified xsi:type="dcterms:W3CDTF">2018-11-21T11:43:00Z</dcterms:modified>
</cp:coreProperties>
</file>