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10" w:rsidRPr="00373A30" w:rsidRDefault="00CC3B9B" w:rsidP="007D3C5E">
      <w:pPr>
        <w:jc w:val="right"/>
        <w:rPr>
          <w:rFonts w:cs="Times New Roman"/>
        </w:rPr>
      </w:pPr>
      <w:r w:rsidRPr="00373A30">
        <w:rPr>
          <w:rFonts w:cs="Times New Roman"/>
        </w:rPr>
        <w:t xml:space="preserve"> </w:t>
      </w:r>
      <w:r w:rsidR="00E71710" w:rsidRPr="00373A30">
        <w:rPr>
          <w:rFonts w:cs="Times New Roman"/>
        </w:rPr>
        <w:t>Lidzbark Warmiński,</w:t>
      </w:r>
      <w:r w:rsidR="009A3F07" w:rsidRPr="00373A30">
        <w:rPr>
          <w:rFonts w:cs="Times New Roman"/>
        </w:rPr>
        <w:t xml:space="preserve"> </w:t>
      </w:r>
      <w:r w:rsidR="00373A30" w:rsidRPr="00373A30">
        <w:rPr>
          <w:rFonts w:cs="Times New Roman"/>
        </w:rPr>
        <w:t>2</w:t>
      </w:r>
      <w:r w:rsidR="00AD35EB" w:rsidRPr="00373A30">
        <w:rPr>
          <w:rFonts w:cs="Times New Roman"/>
        </w:rPr>
        <w:t>9.0</w:t>
      </w:r>
      <w:r w:rsidR="00373A30" w:rsidRPr="00373A30">
        <w:rPr>
          <w:rFonts w:cs="Times New Roman"/>
        </w:rPr>
        <w:t>4</w:t>
      </w:r>
      <w:r w:rsidR="00AD35EB" w:rsidRPr="00373A30">
        <w:rPr>
          <w:rFonts w:cs="Times New Roman"/>
        </w:rPr>
        <w:t xml:space="preserve">.2022 </w:t>
      </w:r>
      <w:r w:rsidR="00E71710" w:rsidRPr="00373A30">
        <w:rPr>
          <w:rFonts w:cs="Times New Roman"/>
        </w:rPr>
        <w:t>r.</w:t>
      </w:r>
    </w:p>
    <w:p w:rsidR="00E71710" w:rsidRPr="00373A30" w:rsidRDefault="00E71710" w:rsidP="00E71710">
      <w:pPr>
        <w:rPr>
          <w:rFonts w:cs="Times New Roman"/>
        </w:rPr>
      </w:pPr>
      <w:r w:rsidRPr="00373A30">
        <w:rPr>
          <w:rFonts w:cs="Times New Roman"/>
        </w:rPr>
        <w:tab/>
      </w:r>
      <w:r w:rsidRPr="00373A30">
        <w:rPr>
          <w:rFonts w:cs="Times New Roman"/>
        </w:rPr>
        <w:tab/>
      </w:r>
      <w:r w:rsidRPr="00373A30">
        <w:rPr>
          <w:rFonts w:cs="Times New Roman"/>
        </w:rPr>
        <w:tab/>
      </w:r>
      <w:r w:rsidRPr="00373A30">
        <w:rPr>
          <w:rFonts w:cs="Times New Roman"/>
        </w:rPr>
        <w:tab/>
      </w:r>
      <w:r w:rsidRPr="00373A30">
        <w:rPr>
          <w:rFonts w:cs="Times New Roman"/>
        </w:rPr>
        <w:tab/>
      </w:r>
      <w:r w:rsidRPr="00373A30">
        <w:rPr>
          <w:rFonts w:cs="Times New Roman"/>
        </w:rPr>
        <w:tab/>
      </w:r>
      <w:r w:rsidRPr="00373A30">
        <w:rPr>
          <w:rFonts w:cs="Times New Roman"/>
        </w:rPr>
        <w:tab/>
      </w:r>
    </w:p>
    <w:p w:rsidR="00F13D85" w:rsidRPr="00373A30" w:rsidRDefault="00AD35EB" w:rsidP="00F13D85">
      <w:pPr>
        <w:autoSpaceDE w:val="0"/>
        <w:autoSpaceDN w:val="0"/>
        <w:adjustRightInd w:val="0"/>
        <w:rPr>
          <w:rFonts w:cs="Times New Roman"/>
          <w:b/>
          <w:color w:val="000000" w:themeColor="text1"/>
        </w:rPr>
      </w:pPr>
      <w:r w:rsidRPr="00373A30">
        <w:rPr>
          <w:rFonts w:cs="Times New Roman"/>
          <w:b/>
          <w:color w:val="000000" w:themeColor="text1"/>
        </w:rPr>
        <w:t>ZOZ.V.260-</w:t>
      </w:r>
      <w:r w:rsidR="00373A30" w:rsidRPr="00373A30">
        <w:rPr>
          <w:rFonts w:cs="Times New Roman"/>
          <w:b/>
          <w:color w:val="000000" w:themeColor="text1"/>
        </w:rPr>
        <w:t>43</w:t>
      </w:r>
      <w:r w:rsidRPr="00373A30">
        <w:rPr>
          <w:rFonts w:cs="Times New Roman"/>
          <w:b/>
          <w:color w:val="000000" w:themeColor="text1"/>
        </w:rPr>
        <w:t>/ZP/22</w:t>
      </w:r>
    </w:p>
    <w:p w:rsidR="00E71710" w:rsidRPr="00373A30" w:rsidRDefault="00E71710" w:rsidP="00E71710">
      <w:pPr>
        <w:rPr>
          <w:rFonts w:cs="Times New Roman"/>
          <w:b/>
        </w:rPr>
      </w:pPr>
    </w:p>
    <w:p w:rsidR="00E71710" w:rsidRPr="00373A30" w:rsidRDefault="00E71710" w:rsidP="00E71710">
      <w:pPr>
        <w:rPr>
          <w:rFonts w:cs="Times New Roman"/>
          <w:b/>
        </w:rPr>
      </w:pPr>
    </w:p>
    <w:p w:rsidR="00E71710" w:rsidRPr="00373A30" w:rsidRDefault="00E71710" w:rsidP="00154AC1">
      <w:pPr>
        <w:jc w:val="center"/>
        <w:rPr>
          <w:rFonts w:cs="Times New Roman"/>
          <w:b/>
        </w:rPr>
      </w:pPr>
      <w:r w:rsidRPr="00373A30">
        <w:rPr>
          <w:rFonts w:cs="Times New Roman"/>
          <w:b/>
        </w:rPr>
        <w:t xml:space="preserve">INFORMACJA </w:t>
      </w:r>
      <w:r w:rsidR="00154AC1" w:rsidRPr="00373A30">
        <w:rPr>
          <w:rFonts w:cs="Times New Roman"/>
          <w:b/>
        </w:rPr>
        <w:t>Z ROZSTRZYGNIĘCIA POSTĘPOWANIA</w:t>
      </w:r>
    </w:p>
    <w:p w:rsidR="00373A30" w:rsidRPr="00373A30" w:rsidRDefault="00373A30" w:rsidP="00373A30">
      <w:pPr>
        <w:suppressAutoHyphens/>
        <w:jc w:val="center"/>
        <w:rPr>
          <w:rFonts w:eastAsia="Times New Roman" w:cs="Times New Roman"/>
          <w:b/>
          <w:bCs/>
          <w:lang w:eastAsia="ar-SA"/>
        </w:rPr>
      </w:pPr>
      <w:r w:rsidRPr="00373A30">
        <w:rPr>
          <w:rFonts w:eastAsia="Times New Roman" w:cs="Times New Roman"/>
          <w:b/>
          <w:bCs/>
          <w:lang w:eastAsia="ar-SA"/>
        </w:rPr>
        <w:t xml:space="preserve">dostawę do apteki szpitalnej Zespołu Opieki Zdrowotnej w Lidzbarku Warmińskim produktów leczniczych, wyrobów medycznych </w:t>
      </w:r>
      <w:r w:rsidRPr="00373A30">
        <w:rPr>
          <w:rFonts w:eastAsia="Times New Roman" w:cs="Times New Roman"/>
          <w:b/>
          <w:bCs/>
          <w:color w:val="000000" w:themeColor="text1"/>
          <w:lang w:eastAsia="ar-SA"/>
        </w:rPr>
        <w:t>oraz gazów medycznych.</w:t>
      </w:r>
    </w:p>
    <w:p w:rsidR="00E71710" w:rsidRPr="00373A30" w:rsidRDefault="00E71710" w:rsidP="00E71710">
      <w:pPr>
        <w:jc w:val="both"/>
        <w:rPr>
          <w:rFonts w:cs="Times New Roman"/>
          <w:b/>
        </w:rPr>
      </w:pPr>
    </w:p>
    <w:p w:rsidR="00373A30" w:rsidRPr="00373A30" w:rsidRDefault="00373A30" w:rsidP="00373A30">
      <w:pPr>
        <w:jc w:val="both"/>
        <w:rPr>
          <w:rFonts w:cs="Times New Roman"/>
          <w:bCs/>
        </w:rPr>
      </w:pPr>
      <w:r w:rsidRPr="00373A30">
        <w:rPr>
          <w:rFonts w:cs="Times New Roman"/>
        </w:rPr>
        <w:t xml:space="preserve">W postępowaniu prowadzonym </w:t>
      </w:r>
      <w:r w:rsidRPr="00373A30">
        <w:rPr>
          <w:rFonts w:cs="Times New Roman"/>
          <w:bCs/>
        </w:rPr>
        <w:t xml:space="preserve">na podstawie Regulaminu udzielania zamówień publicznych </w:t>
      </w:r>
    </w:p>
    <w:p w:rsidR="00373A30" w:rsidRPr="00373A30" w:rsidRDefault="00373A30" w:rsidP="00373A30">
      <w:pPr>
        <w:jc w:val="both"/>
        <w:rPr>
          <w:rFonts w:cs="Times New Roman"/>
          <w:bCs/>
        </w:rPr>
      </w:pPr>
      <w:r w:rsidRPr="00373A30">
        <w:rPr>
          <w:rFonts w:cs="Times New Roman"/>
          <w:bCs/>
        </w:rPr>
        <w:t xml:space="preserve">o wartości szacunkowej nieprzekraczającej kwoty 130 000 zł i procedury </w:t>
      </w:r>
      <w:r w:rsidRPr="00373A30">
        <w:rPr>
          <w:rFonts w:cs="Times New Roman"/>
          <w:b/>
          <w:bCs/>
        </w:rPr>
        <w:t>Zapytania ofertowego</w:t>
      </w:r>
      <w:r w:rsidRPr="00373A30">
        <w:rPr>
          <w:rFonts w:cs="Times New Roman"/>
        </w:rPr>
        <w:t>, w terminie składania ofert, tj. 22.04.2022 r., do  godz. 11:00 wpłynęły następujące oferty:</w:t>
      </w:r>
    </w:p>
    <w:p w:rsidR="00373A30" w:rsidRPr="00373A30" w:rsidRDefault="00373A30" w:rsidP="00373A30">
      <w:pPr>
        <w:jc w:val="both"/>
        <w:rPr>
          <w:rFonts w:cs="Times New Roman"/>
        </w:rPr>
      </w:pPr>
    </w:p>
    <w:p w:rsidR="00373A30" w:rsidRPr="00373A30" w:rsidRDefault="00373A30" w:rsidP="00373A30">
      <w:pPr>
        <w:ind w:left="284"/>
        <w:rPr>
          <w:rFonts w:cs="Times New Roman"/>
          <w:b/>
        </w:rPr>
      </w:pPr>
      <w:r w:rsidRPr="00373A30">
        <w:rPr>
          <w:rFonts w:cs="Times New Roman"/>
          <w:b/>
        </w:rPr>
        <w:t xml:space="preserve">Część </w:t>
      </w:r>
      <w:r w:rsidRPr="00373A30">
        <w:rPr>
          <w:rFonts w:cs="Times New Roman"/>
          <w:b/>
          <w:color w:val="000000" w:themeColor="text1"/>
        </w:rPr>
        <w:t xml:space="preserve">26 </w:t>
      </w:r>
    </w:p>
    <w:p w:rsidR="00373A30" w:rsidRPr="00373A30" w:rsidRDefault="00373A30" w:rsidP="00373A30">
      <w:pPr>
        <w:tabs>
          <w:tab w:val="left" w:pos="4536"/>
        </w:tabs>
        <w:jc w:val="both"/>
        <w:rPr>
          <w:rFonts w:cs="Times New Roman"/>
        </w:rPr>
      </w:pPr>
      <w:r w:rsidRPr="00373A30">
        <w:rPr>
          <w:rFonts w:cs="Times New Roman"/>
        </w:rPr>
        <w:t>Nie wpłynęła żadna oferta</w:t>
      </w:r>
    </w:p>
    <w:p w:rsidR="00373A30" w:rsidRPr="00373A30" w:rsidRDefault="00373A30" w:rsidP="00373A30">
      <w:pPr>
        <w:ind w:left="284"/>
        <w:rPr>
          <w:rFonts w:cs="Times New Roman"/>
        </w:rPr>
      </w:pPr>
    </w:p>
    <w:p w:rsidR="00373A30" w:rsidRPr="00373A30" w:rsidRDefault="00373A30" w:rsidP="00373A30">
      <w:pPr>
        <w:ind w:left="284"/>
        <w:rPr>
          <w:rFonts w:cs="Times New Roman"/>
          <w:b/>
        </w:rPr>
      </w:pPr>
      <w:r w:rsidRPr="00373A30">
        <w:rPr>
          <w:rFonts w:cs="Times New Roman"/>
          <w:b/>
        </w:rPr>
        <w:t xml:space="preserve">Część </w:t>
      </w:r>
      <w:r w:rsidRPr="00373A30">
        <w:rPr>
          <w:rFonts w:cs="Times New Roman"/>
          <w:b/>
          <w:color w:val="000000" w:themeColor="text1"/>
        </w:rPr>
        <w:t>29</w:t>
      </w:r>
    </w:p>
    <w:tbl>
      <w:tblPr>
        <w:tblW w:w="8687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945"/>
      </w:tblGrid>
      <w:tr w:rsidR="00373A30" w:rsidRPr="00373A30" w:rsidTr="00C4606E">
        <w:trPr>
          <w:trHeight w:val="164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373A30" w:rsidRPr="00373A30" w:rsidRDefault="00373A30" w:rsidP="00C4606E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373A30">
              <w:rPr>
                <w:rFonts w:eastAsia="Times New Roman" w:cs="Times New Roman"/>
                <w:b/>
                <w:lang w:eastAsia="pl-PL"/>
              </w:rPr>
              <w:t>lp.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373A30" w:rsidRPr="00373A30" w:rsidRDefault="00373A30" w:rsidP="00C4606E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373A30">
              <w:rPr>
                <w:rFonts w:eastAsia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373A30" w:rsidRPr="00373A30" w:rsidRDefault="00373A30" w:rsidP="00C4606E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373A30">
              <w:rPr>
                <w:rFonts w:eastAsia="Times New Roman" w:cs="Times New Roman"/>
                <w:b/>
                <w:lang w:eastAsia="pl-PL"/>
              </w:rPr>
              <w:t>Cena brutto oferty</w:t>
            </w:r>
          </w:p>
        </w:tc>
      </w:tr>
      <w:tr w:rsidR="00373A30" w:rsidRPr="00373A30" w:rsidTr="00C4606E">
        <w:trPr>
          <w:trHeight w:val="66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373A30" w:rsidRPr="00373A30" w:rsidRDefault="00373A30" w:rsidP="00C4606E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373A30">
              <w:rPr>
                <w:rFonts w:eastAsia="Times New Roman" w:cs="Times New Roman"/>
                <w:b/>
                <w:lang w:eastAsia="pl-PL"/>
              </w:rPr>
              <w:t>1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373A30" w:rsidRPr="00373A30" w:rsidRDefault="00373A30" w:rsidP="00C4606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</w:rPr>
            </w:pPr>
          </w:p>
          <w:p w:rsidR="00373A30" w:rsidRPr="00373A30" w:rsidRDefault="00373A30" w:rsidP="00C4606E">
            <w:pPr>
              <w:pStyle w:val="Default"/>
              <w:rPr>
                <w:sz w:val="22"/>
                <w:szCs w:val="22"/>
              </w:rPr>
            </w:pPr>
            <w:r w:rsidRPr="00373A30">
              <w:rPr>
                <w:b/>
                <w:bCs/>
                <w:sz w:val="22"/>
                <w:szCs w:val="22"/>
              </w:rPr>
              <w:t xml:space="preserve">ASCLEPIOS S.A </w:t>
            </w:r>
          </w:p>
          <w:p w:rsidR="00373A30" w:rsidRPr="00373A30" w:rsidRDefault="00373A30" w:rsidP="00C4606E">
            <w:pPr>
              <w:pStyle w:val="Default"/>
              <w:rPr>
                <w:sz w:val="22"/>
                <w:szCs w:val="22"/>
              </w:rPr>
            </w:pPr>
            <w:r w:rsidRPr="00373A30">
              <w:rPr>
                <w:b/>
                <w:bCs/>
                <w:sz w:val="22"/>
                <w:szCs w:val="22"/>
              </w:rPr>
              <w:t xml:space="preserve">50-502 Wrocław, </w:t>
            </w:r>
          </w:p>
          <w:p w:rsidR="00373A30" w:rsidRPr="00373A30" w:rsidRDefault="00373A30" w:rsidP="00C4606E">
            <w:pPr>
              <w:spacing w:after="200" w:line="240" w:lineRule="auto"/>
              <w:rPr>
                <w:rFonts w:eastAsia="Times New Roman" w:cs="Times New Roman"/>
                <w:lang w:eastAsia="pl-PL"/>
              </w:rPr>
            </w:pPr>
            <w:r w:rsidRPr="00373A30">
              <w:rPr>
                <w:rFonts w:cs="Times New Roman"/>
                <w:b/>
                <w:bCs/>
              </w:rPr>
              <w:t xml:space="preserve">ul. </w:t>
            </w:r>
            <w:proofErr w:type="spellStart"/>
            <w:r w:rsidRPr="00373A30">
              <w:rPr>
                <w:rFonts w:cs="Times New Roman"/>
                <w:b/>
                <w:bCs/>
              </w:rPr>
              <w:t>Hubska</w:t>
            </w:r>
            <w:proofErr w:type="spellEnd"/>
            <w:r w:rsidRPr="00373A30">
              <w:rPr>
                <w:rFonts w:cs="Times New Roman"/>
                <w:b/>
                <w:bCs/>
              </w:rPr>
              <w:t xml:space="preserve"> 44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373A30" w:rsidRPr="00373A30" w:rsidRDefault="00373A30" w:rsidP="00C4606E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373A30">
              <w:rPr>
                <w:rFonts w:eastAsia="Times New Roman" w:cs="Times New Roman"/>
                <w:b/>
                <w:bCs/>
                <w:lang w:eastAsia="pl-PL"/>
              </w:rPr>
              <w:t>3 144,96</w:t>
            </w:r>
          </w:p>
        </w:tc>
      </w:tr>
    </w:tbl>
    <w:p w:rsidR="00373A30" w:rsidRPr="00373A30" w:rsidRDefault="00373A30" w:rsidP="00373A30">
      <w:pPr>
        <w:jc w:val="both"/>
        <w:rPr>
          <w:rFonts w:cs="Times New Roman"/>
        </w:rPr>
      </w:pPr>
    </w:p>
    <w:p w:rsidR="00373A30" w:rsidRPr="00373A30" w:rsidRDefault="00373A30" w:rsidP="00373A30">
      <w:pPr>
        <w:ind w:left="284"/>
        <w:rPr>
          <w:rFonts w:cs="Times New Roman"/>
          <w:b/>
        </w:rPr>
      </w:pPr>
      <w:r w:rsidRPr="00373A30">
        <w:rPr>
          <w:rFonts w:cs="Times New Roman"/>
          <w:b/>
        </w:rPr>
        <w:t xml:space="preserve">Część </w:t>
      </w:r>
      <w:r w:rsidRPr="00373A30">
        <w:rPr>
          <w:rFonts w:cs="Times New Roman"/>
          <w:b/>
          <w:color w:val="000000" w:themeColor="text1"/>
        </w:rPr>
        <w:t>30</w:t>
      </w:r>
    </w:p>
    <w:tbl>
      <w:tblPr>
        <w:tblW w:w="8687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945"/>
      </w:tblGrid>
      <w:tr w:rsidR="00373A30" w:rsidRPr="00373A30" w:rsidTr="00C4606E">
        <w:trPr>
          <w:trHeight w:val="164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373A30" w:rsidRPr="00373A30" w:rsidRDefault="00373A30" w:rsidP="00C4606E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373A30">
              <w:rPr>
                <w:rFonts w:eastAsia="Times New Roman" w:cs="Times New Roman"/>
                <w:b/>
                <w:lang w:eastAsia="pl-PL"/>
              </w:rPr>
              <w:t>lp.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373A30" w:rsidRPr="00373A30" w:rsidRDefault="00373A30" w:rsidP="00C4606E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373A30">
              <w:rPr>
                <w:rFonts w:eastAsia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373A30" w:rsidRPr="00373A30" w:rsidRDefault="00373A30" w:rsidP="00C4606E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373A30">
              <w:rPr>
                <w:rFonts w:eastAsia="Times New Roman" w:cs="Times New Roman"/>
                <w:b/>
                <w:lang w:eastAsia="pl-PL"/>
              </w:rPr>
              <w:t>Cena brutto oferty</w:t>
            </w:r>
          </w:p>
        </w:tc>
      </w:tr>
      <w:tr w:rsidR="00373A30" w:rsidRPr="00373A30" w:rsidTr="00C4606E">
        <w:trPr>
          <w:trHeight w:val="66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373A30" w:rsidRPr="00373A30" w:rsidRDefault="00373A30" w:rsidP="00C4606E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373A30">
              <w:rPr>
                <w:rFonts w:eastAsia="Times New Roman" w:cs="Times New Roman"/>
                <w:b/>
                <w:lang w:eastAsia="pl-PL"/>
              </w:rPr>
              <w:t>1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373A30" w:rsidRPr="00373A30" w:rsidRDefault="00373A30" w:rsidP="00C4606E">
            <w:pPr>
              <w:spacing w:before="24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373A30">
              <w:rPr>
                <w:rFonts w:eastAsia="Times New Roman" w:cs="Times New Roman"/>
                <w:b/>
                <w:lang w:eastAsia="pl-PL"/>
              </w:rPr>
              <w:t>EUROGAZ – BOMBI</w:t>
            </w:r>
          </w:p>
          <w:p w:rsidR="00373A30" w:rsidRPr="00373A30" w:rsidRDefault="00373A30" w:rsidP="00C4606E">
            <w:pPr>
              <w:spacing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 w:rsidRPr="00373A30">
              <w:rPr>
                <w:rFonts w:eastAsia="Times New Roman" w:cs="Times New Roman"/>
                <w:b/>
                <w:lang w:eastAsia="pl-PL"/>
              </w:rPr>
              <w:t xml:space="preserve"> H. </w:t>
            </w:r>
            <w:proofErr w:type="spellStart"/>
            <w:r w:rsidRPr="00373A30">
              <w:rPr>
                <w:rFonts w:eastAsia="Times New Roman" w:cs="Times New Roman"/>
                <w:b/>
                <w:lang w:eastAsia="pl-PL"/>
              </w:rPr>
              <w:t>Choroszucha</w:t>
            </w:r>
            <w:proofErr w:type="spellEnd"/>
            <w:r w:rsidRPr="00373A30">
              <w:rPr>
                <w:rFonts w:eastAsia="Times New Roman" w:cs="Times New Roman"/>
                <w:b/>
                <w:lang w:eastAsia="pl-PL"/>
              </w:rPr>
              <w:t xml:space="preserve"> Z. </w:t>
            </w:r>
            <w:proofErr w:type="spellStart"/>
            <w:r w:rsidRPr="00373A30">
              <w:rPr>
                <w:rFonts w:eastAsia="Times New Roman" w:cs="Times New Roman"/>
                <w:b/>
                <w:lang w:eastAsia="pl-PL"/>
              </w:rPr>
              <w:t>Choroszucha</w:t>
            </w:r>
            <w:proofErr w:type="spellEnd"/>
            <w:r w:rsidRPr="00373A30">
              <w:rPr>
                <w:rFonts w:eastAsia="Times New Roman" w:cs="Times New Roman"/>
                <w:b/>
                <w:lang w:eastAsia="pl-PL"/>
              </w:rPr>
              <w:t xml:space="preserve"> Spółka Jawna</w:t>
            </w:r>
          </w:p>
          <w:p w:rsidR="00373A30" w:rsidRPr="00373A30" w:rsidRDefault="00373A30" w:rsidP="00C4606E">
            <w:pPr>
              <w:spacing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 w:rsidRPr="00373A30">
              <w:rPr>
                <w:rFonts w:eastAsia="Times New Roman" w:cs="Times New Roman"/>
                <w:b/>
                <w:lang w:eastAsia="pl-PL"/>
              </w:rPr>
              <w:t xml:space="preserve"> Słupy </w:t>
            </w:r>
            <w:proofErr w:type="spellStart"/>
            <w:r w:rsidRPr="00373A30">
              <w:rPr>
                <w:rFonts w:eastAsia="Times New Roman" w:cs="Times New Roman"/>
                <w:b/>
                <w:lang w:eastAsia="pl-PL"/>
              </w:rPr>
              <w:t>44B</w:t>
            </w:r>
            <w:proofErr w:type="spellEnd"/>
            <w:r w:rsidRPr="00373A30">
              <w:rPr>
                <w:rFonts w:eastAsia="Times New Roman" w:cs="Times New Roman"/>
                <w:b/>
                <w:lang w:eastAsia="pl-PL"/>
              </w:rPr>
              <w:t>, 10-381 Olsztyn</w:t>
            </w:r>
          </w:p>
          <w:p w:rsidR="00373A30" w:rsidRPr="00373A30" w:rsidRDefault="00373A30" w:rsidP="00C4606E">
            <w:pPr>
              <w:spacing w:after="20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373A30" w:rsidRPr="00373A30" w:rsidRDefault="00373A30" w:rsidP="00C4606E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373A30">
              <w:rPr>
                <w:rFonts w:eastAsia="Times New Roman" w:cs="Times New Roman"/>
                <w:b/>
                <w:bCs/>
                <w:lang w:eastAsia="pl-PL"/>
              </w:rPr>
              <w:t>25 116,97</w:t>
            </w:r>
          </w:p>
        </w:tc>
      </w:tr>
    </w:tbl>
    <w:p w:rsidR="00373A30" w:rsidRPr="00373A30" w:rsidRDefault="00373A30" w:rsidP="00373A30">
      <w:pPr>
        <w:ind w:left="284"/>
        <w:rPr>
          <w:rFonts w:cs="Times New Roman"/>
        </w:rPr>
      </w:pPr>
    </w:p>
    <w:p w:rsidR="00373A30" w:rsidRPr="00373A30" w:rsidRDefault="00373A30" w:rsidP="00373A30">
      <w:pPr>
        <w:ind w:left="284"/>
        <w:rPr>
          <w:rFonts w:cs="Times New Roman"/>
          <w:b/>
        </w:rPr>
      </w:pPr>
      <w:r w:rsidRPr="00373A30">
        <w:rPr>
          <w:rFonts w:cs="Times New Roman"/>
          <w:b/>
        </w:rPr>
        <w:t xml:space="preserve">Część </w:t>
      </w:r>
      <w:r w:rsidRPr="00373A30">
        <w:rPr>
          <w:rFonts w:cs="Times New Roman"/>
          <w:b/>
          <w:color w:val="000000" w:themeColor="text1"/>
        </w:rPr>
        <w:t>33</w:t>
      </w:r>
    </w:p>
    <w:p w:rsidR="00373A30" w:rsidRPr="00373A30" w:rsidRDefault="00373A30" w:rsidP="00373A30">
      <w:pPr>
        <w:tabs>
          <w:tab w:val="left" w:pos="4536"/>
        </w:tabs>
        <w:jc w:val="both"/>
        <w:rPr>
          <w:rFonts w:cs="Times New Roman"/>
        </w:rPr>
      </w:pPr>
      <w:r w:rsidRPr="00373A30">
        <w:rPr>
          <w:rFonts w:cs="Times New Roman"/>
        </w:rPr>
        <w:t>Nie wpłynęła żadna oferta</w:t>
      </w:r>
    </w:p>
    <w:p w:rsidR="00373A30" w:rsidRPr="00373A30" w:rsidRDefault="00373A30" w:rsidP="00373A30">
      <w:pPr>
        <w:rPr>
          <w:rFonts w:cs="Times New Roman"/>
        </w:rPr>
      </w:pPr>
    </w:p>
    <w:p w:rsidR="00373A30" w:rsidRPr="00373A30" w:rsidRDefault="00373A30" w:rsidP="00373A30">
      <w:pPr>
        <w:ind w:left="284"/>
        <w:rPr>
          <w:rFonts w:cs="Times New Roman"/>
          <w:b/>
        </w:rPr>
      </w:pPr>
      <w:r w:rsidRPr="00373A30">
        <w:rPr>
          <w:rFonts w:cs="Times New Roman"/>
          <w:b/>
        </w:rPr>
        <w:t xml:space="preserve">Część </w:t>
      </w:r>
      <w:r w:rsidRPr="00373A30">
        <w:rPr>
          <w:rFonts w:cs="Times New Roman"/>
          <w:b/>
          <w:color w:val="000000" w:themeColor="text1"/>
        </w:rPr>
        <w:t>34</w:t>
      </w:r>
    </w:p>
    <w:tbl>
      <w:tblPr>
        <w:tblW w:w="8687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6347"/>
        <w:gridCol w:w="1945"/>
      </w:tblGrid>
      <w:tr w:rsidR="00373A30" w:rsidRPr="00373A30" w:rsidTr="00C4606E">
        <w:trPr>
          <w:trHeight w:val="164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373A30" w:rsidRPr="00373A30" w:rsidRDefault="00373A30" w:rsidP="00C4606E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373A30">
              <w:rPr>
                <w:rFonts w:eastAsia="Times New Roman" w:cs="Times New Roman"/>
                <w:b/>
                <w:lang w:eastAsia="pl-PL"/>
              </w:rPr>
              <w:t>lp.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373A30" w:rsidRPr="00373A30" w:rsidRDefault="00373A30" w:rsidP="00C4606E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373A30">
              <w:rPr>
                <w:rFonts w:eastAsia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373A30" w:rsidRPr="00373A30" w:rsidRDefault="00373A30" w:rsidP="00C4606E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373A30">
              <w:rPr>
                <w:rFonts w:eastAsia="Times New Roman" w:cs="Times New Roman"/>
                <w:b/>
                <w:lang w:eastAsia="pl-PL"/>
              </w:rPr>
              <w:t>Cena brutto oferty</w:t>
            </w:r>
          </w:p>
        </w:tc>
      </w:tr>
      <w:tr w:rsidR="00373A30" w:rsidRPr="00373A30" w:rsidTr="00C4606E">
        <w:trPr>
          <w:trHeight w:val="66"/>
          <w:jc w:val="center"/>
        </w:trPr>
        <w:tc>
          <w:tcPr>
            <w:tcW w:w="395" w:type="dxa"/>
            <w:shd w:val="clear" w:color="auto" w:fill="auto"/>
            <w:vAlign w:val="center"/>
          </w:tcPr>
          <w:p w:rsidR="00373A30" w:rsidRPr="00373A30" w:rsidRDefault="00373A30" w:rsidP="00C4606E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373A30">
              <w:rPr>
                <w:rFonts w:eastAsia="Times New Roman" w:cs="Times New Roman"/>
                <w:b/>
                <w:lang w:eastAsia="pl-PL"/>
              </w:rPr>
              <w:t>1</w:t>
            </w:r>
          </w:p>
        </w:tc>
        <w:tc>
          <w:tcPr>
            <w:tcW w:w="6347" w:type="dxa"/>
            <w:shd w:val="clear" w:color="auto" w:fill="auto"/>
            <w:vAlign w:val="center"/>
          </w:tcPr>
          <w:p w:rsidR="00373A30" w:rsidRPr="00373A30" w:rsidRDefault="00373A30" w:rsidP="00C4606E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 w:rsidRPr="00373A30">
              <w:rPr>
                <w:b/>
                <w:sz w:val="22"/>
                <w:szCs w:val="22"/>
              </w:rPr>
              <w:t>Promedica</w:t>
            </w:r>
            <w:proofErr w:type="spellEnd"/>
            <w:r w:rsidRPr="00373A30">
              <w:rPr>
                <w:b/>
                <w:sz w:val="22"/>
                <w:szCs w:val="22"/>
              </w:rPr>
              <w:t xml:space="preserve"> Toruń Spółka z ograniczona odpowiedzialnością, </w:t>
            </w:r>
          </w:p>
          <w:p w:rsidR="00373A30" w:rsidRPr="00373A30" w:rsidRDefault="00373A30" w:rsidP="00C4606E">
            <w:pPr>
              <w:spacing w:after="200" w:line="240" w:lineRule="auto"/>
              <w:rPr>
                <w:rFonts w:eastAsia="Times New Roman" w:cs="Times New Roman"/>
                <w:lang w:eastAsia="pl-PL"/>
              </w:rPr>
            </w:pPr>
            <w:r w:rsidRPr="00373A30">
              <w:rPr>
                <w:rFonts w:cs="Times New Roman"/>
                <w:b/>
              </w:rPr>
              <w:t xml:space="preserve">ul. Grudziądzka </w:t>
            </w:r>
            <w:proofErr w:type="spellStart"/>
            <w:r w:rsidRPr="00373A30">
              <w:rPr>
                <w:rFonts w:cs="Times New Roman"/>
                <w:b/>
              </w:rPr>
              <w:t>159A</w:t>
            </w:r>
            <w:proofErr w:type="spellEnd"/>
            <w:r w:rsidRPr="00373A30">
              <w:rPr>
                <w:rFonts w:cs="Times New Roman"/>
                <w:b/>
              </w:rPr>
              <w:t>, 87-100 Toruń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373A30" w:rsidRPr="00373A30" w:rsidRDefault="00373A30" w:rsidP="00C4606E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373A30">
              <w:rPr>
                <w:rFonts w:eastAsia="Times New Roman" w:cs="Times New Roman"/>
                <w:b/>
                <w:bCs/>
                <w:lang w:eastAsia="pl-PL"/>
              </w:rPr>
              <w:t>1 134,00</w:t>
            </w:r>
          </w:p>
        </w:tc>
      </w:tr>
    </w:tbl>
    <w:p w:rsidR="00373A30" w:rsidRPr="00373A30" w:rsidRDefault="00373A30" w:rsidP="00373A30">
      <w:pPr>
        <w:ind w:left="284"/>
        <w:rPr>
          <w:rFonts w:cs="Times New Roman"/>
        </w:rPr>
      </w:pPr>
    </w:p>
    <w:p w:rsidR="00E81BD1" w:rsidRDefault="00E81BD1" w:rsidP="00373A30">
      <w:pPr>
        <w:ind w:left="284"/>
        <w:rPr>
          <w:rFonts w:cs="Times New Roman"/>
          <w:b/>
        </w:rPr>
      </w:pPr>
    </w:p>
    <w:p w:rsidR="00373A30" w:rsidRPr="00373A30" w:rsidRDefault="00373A30" w:rsidP="00373A30">
      <w:pPr>
        <w:ind w:left="284"/>
        <w:rPr>
          <w:rFonts w:cs="Times New Roman"/>
          <w:b/>
          <w:color w:val="000000" w:themeColor="text1"/>
        </w:rPr>
      </w:pPr>
      <w:bookmarkStart w:id="0" w:name="_GoBack"/>
      <w:bookmarkEnd w:id="0"/>
      <w:r w:rsidRPr="00373A30">
        <w:rPr>
          <w:rFonts w:cs="Times New Roman"/>
          <w:b/>
        </w:rPr>
        <w:lastRenderedPageBreak/>
        <w:t xml:space="preserve">Część </w:t>
      </w:r>
      <w:r w:rsidRPr="00373A30">
        <w:rPr>
          <w:rFonts w:cs="Times New Roman"/>
          <w:b/>
          <w:color w:val="000000" w:themeColor="text1"/>
        </w:rPr>
        <w:t>38</w:t>
      </w:r>
    </w:p>
    <w:p w:rsidR="00373A30" w:rsidRPr="00373A30" w:rsidRDefault="00373A30" w:rsidP="00373A30">
      <w:pPr>
        <w:tabs>
          <w:tab w:val="left" w:pos="4536"/>
        </w:tabs>
        <w:jc w:val="both"/>
        <w:rPr>
          <w:rFonts w:cs="Times New Roman"/>
        </w:rPr>
      </w:pPr>
      <w:r w:rsidRPr="00373A30">
        <w:rPr>
          <w:rFonts w:cs="Times New Roman"/>
        </w:rPr>
        <w:t>Nie wpłynęła żadna oferta</w:t>
      </w:r>
    </w:p>
    <w:p w:rsidR="00154AC1" w:rsidRPr="00373A30" w:rsidRDefault="00154AC1" w:rsidP="000A632A">
      <w:pPr>
        <w:jc w:val="both"/>
        <w:rPr>
          <w:rFonts w:cs="Times New Roman"/>
        </w:rPr>
      </w:pPr>
    </w:p>
    <w:p w:rsidR="002A77E9" w:rsidRPr="00373A30" w:rsidRDefault="00984454" w:rsidP="002A77E9">
      <w:pPr>
        <w:jc w:val="both"/>
        <w:rPr>
          <w:rFonts w:cs="Times New Roman"/>
          <w:b/>
          <w:u w:val="single"/>
        </w:rPr>
      </w:pPr>
      <w:r w:rsidRPr="00373A30">
        <w:rPr>
          <w:rFonts w:cs="Times New Roman"/>
          <w:b/>
          <w:u w:val="single"/>
        </w:rPr>
        <w:t>Jako najkorzystniejszą wybrano ofertę Wykonawcy:</w:t>
      </w:r>
    </w:p>
    <w:p w:rsidR="00AD35EB" w:rsidRPr="00373A30" w:rsidRDefault="00373A30" w:rsidP="00373A30">
      <w:pPr>
        <w:jc w:val="both"/>
        <w:rPr>
          <w:rFonts w:eastAsia="Times New Roman" w:cs="Times New Roman"/>
          <w:b/>
          <w:lang w:eastAsia="pl-PL"/>
        </w:rPr>
      </w:pPr>
      <w:r w:rsidRPr="00373A30">
        <w:rPr>
          <w:rFonts w:eastAsia="Times New Roman" w:cs="Times New Roman"/>
          <w:b/>
          <w:lang w:eastAsia="pl-PL"/>
        </w:rPr>
        <w:t>-w zakresie części 29</w:t>
      </w:r>
    </w:p>
    <w:p w:rsidR="00373A30" w:rsidRPr="00373A30" w:rsidRDefault="00373A30" w:rsidP="00373A30">
      <w:pPr>
        <w:pStyle w:val="Default"/>
        <w:spacing w:line="360" w:lineRule="auto"/>
        <w:rPr>
          <w:sz w:val="22"/>
          <w:szCs w:val="22"/>
        </w:rPr>
      </w:pPr>
      <w:r w:rsidRPr="00373A30">
        <w:rPr>
          <w:b/>
          <w:bCs/>
          <w:sz w:val="22"/>
          <w:szCs w:val="22"/>
        </w:rPr>
        <w:t xml:space="preserve">ASCLEPIOS S.A </w:t>
      </w:r>
    </w:p>
    <w:p w:rsidR="00373A30" w:rsidRPr="00373A30" w:rsidRDefault="00373A30" w:rsidP="00373A30">
      <w:pPr>
        <w:pStyle w:val="Default"/>
        <w:spacing w:line="360" w:lineRule="auto"/>
        <w:rPr>
          <w:sz w:val="22"/>
          <w:szCs w:val="22"/>
        </w:rPr>
      </w:pPr>
      <w:r w:rsidRPr="00373A30">
        <w:rPr>
          <w:b/>
          <w:bCs/>
          <w:sz w:val="22"/>
          <w:szCs w:val="22"/>
        </w:rPr>
        <w:t xml:space="preserve">50-502 Wrocław, ul. </w:t>
      </w:r>
      <w:proofErr w:type="spellStart"/>
      <w:r w:rsidRPr="00373A30">
        <w:rPr>
          <w:b/>
          <w:bCs/>
          <w:sz w:val="22"/>
          <w:szCs w:val="22"/>
        </w:rPr>
        <w:t>Hubska</w:t>
      </w:r>
      <w:proofErr w:type="spellEnd"/>
      <w:r w:rsidRPr="00373A30">
        <w:rPr>
          <w:b/>
          <w:bCs/>
          <w:sz w:val="22"/>
          <w:szCs w:val="22"/>
        </w:rPr>
        <w:t xml:space="preserve"> 44</w:t>
      </w:r>
    </w:p>
    <w:p w:rsidR="000E07BE" w:rsidRPr="00373A30" w:rsidRDefault="002A77E9" w:rsidP="00373A30">
      <w:pPr>
        <w:jc w:val="both"/>
        <w:rPr>
          <w:rFonts w:eastAsia="Times New Roman" w:cs="Times New Roman"/>
          <w:b/>
          <w:bCs/>
          <w:lang w:eastAsia="pl-PL"/>
        </w:rPr>
      </w:pPr>
      <w:r w:rsidRPr="00373A30">
        <w:rPr>
          <w:rFonts w:eastAsia="Times New Roman" w:cs="Times New Roman"/>
          <w:b/>
          <w:lang w:eastAsia="pl-PL"/>
        </w:rPr>
        <w:t xml:space="preserve">Cena brutto oferty: </w:t>
      </w:r>
      <w:r w:rsidR="00373A30" w:rsidRPr="00373A30">
        <w:rPr>
          <w:rFonts w:eastAsia="Times New Roman" w:cs="Times New Roman"/>
          <w:b/>
          <w:bCs/>
          <w:lang w:eastAsia="pl-PL"/>
        </w:rPr>
        <w:t>3 144,96</w:t>
      </w:r>
      <w:r w:rsidR="00373A30" w:rsidRPr="00373A30">
        <w:rPr>
          <w:rFonts w:eastAsia="Times New Roman" w:cs="Times New Roman"/>
          <w:b/>
          <w:bCs/>
          <w:lang w:eastAsia="pl-PL"/>
        </w:rPr>
        <w:t xml:space="preserve"> zł.</w:t>
      </w:r>
    </w:p>
    <w:p w:rsidR="00373A30" w:rsidRPr="00373A30" w:rsidRDefault="00373A30" w:rsidP="00373A30">
      <w:pPr>
        <w:jc w:val="both"/>
        <w:rPr>
          <w:rFonts w:eastAsia="Times New Roman" w:cs="Times New Roman"/>
          <w:b/>
          <w:bCs/>
          <w:lang w:eastAsia="pl-PL"/>
        </w:rPr>
      </w:pPr>
    </w:p>
    <w:p w:rsidR="00373A30" w:rsidRPr="00373A30" w:rsidRDefault="00373A30" w:rsidP="00373A30">
      <w:pPr>
        <w:jc w:val="both"/>
        <w:rPr>
          <w:rFonts w:eastAsia="Times New Roman" w:cs="Times New Roman"/>
          <w:b/>
          <w:lang w:eastAsia="pl-PL"/>
        </w:rPr>
      </w:pPr>
      <w:r w:rsidRPr="00373A30">
        <w:rPr>
          <w:rFonts w:eastAsia="Times New Roman" w:cs="Times New Roman"/>
          <w:b/>
          <w:lang w:eastAsia="pl-PL"/>
        </w:rPr>
        <w:t xml:space="preserve">-w zakresie części </w:t>
      </w:r>
      <w:r w:rsidRPr="00373A30">
        <w:rPr>
          <w:rFonts w:eastAsia="Times New Roman" w:cs="Times New Roman"/>
          <w:b/>
          <w:lang w:eastAsia="pl-PL"/>
        </w:rPr>
        <w:t>30</w:t>
      </w:r>
    </w:p>
    <w:p w:rsidR="00373A30" w:rsidRPr="00373A30" w:rsidRDefault="00373A30" w:rsidP="00373A30">
      <w:pPr>
        <w:jc w:val="both"/>
        <w:rPr>
          <w:rFonts w:eastAsia="Times New Roman" w:cs="Times New Roman"/>
          <w:b/>
          <w:lang w:eastAsia="pl-PL"/>
        </w:rPr>
      </w:pPr>
      <w:r w:rsidRPr="00373A30">
        <w:rPr>
          <w:rFonts w:eastAsia="Times New Roman" w:cs="Times New Roman"/>
          <w:b/>
          <w:lang w:eastAsia="pl-PL"/>
        </w:rPr>
        <w:t>EUROGAZ – BOMBI</w:t>
      </w:r>
    </w:p>
    <w:p w:rsidR="00373A30" w:rsidRPr="00373A30" w:rsidRDefault="00373A30" w:rsidP="00373A30">
      <w:pPr>
        <w:rPr>
          <w:rFonts w:eastAsia="Times New Roman" w:cs="Times New Roman"/>
          <w:b/>
          <w:lang w:eastAsia="pl-PL"/>
        </w:rPr>
      </w:pPr>
      <w:r w:rsidRPr="00373A30">
        <w:rPr>
          <w:rFonts w:eastAsia="Times New Roman" w:cs="Times New Roman"/>
          <w:b/>
          <w:lang w:eastAsia="pl-PL"/>
        </w:rPr>
        <w:t xml:space="preserve">H. </w:t>
      </w:r>
      <w:proofErr w:type="spellStart"/>
      <w:r w:rsidRPr="00373A30">
        <w:rPr>
          <w:rFonts w:eastAsia="Times New Roman" w:cs="Times New Roman"/>
          <w:b/>
          <w:lang w:eastAsia="pl-PL"/>
        </w:rPr>
        <w:t>Choroszucha</w:t>
      </w:r>
      <w:proofErr w:type="spellEnd"/>
      <w:r w:rsidRPr="00373A30">
        <w:rPr>
          <w:rFonts w:eastAsia="Times New Roman" w:cs="Times New Roman"/>
          <w:b/>
          <w:lang w:eastAsia="pl-PL"/>
        </w:rPr>
        <w:t xml:space="preserve"> Z. </w:t>
      </w:r>
      <w:proofErr w:type="spellStart"/>
      <w:r w:rsidRPr="00373A30">
        <w:rPr>
          <w:rFonts w:eastAsia="Times New Roman" w:cs="Times New Roman"/>
          <w:b/>
          <w:lang w:eastAsia="pl-PL"/>
        </w:rPr>
        <w:t>Choroszucha</w:t>
      </w:r>
      <w:proofErr w:type="spellEnd"/>
      <w:r w:rsidRPr="00373A30">
        <w:rPr>
          <w:rFonts w:eastAsia="Times New Roman" w:cs="Times New Roman"/>
          <w:b/>
          <w:lang w:eastAsia="pl-PL"/>
        </w:rPr>
        <w:t xml:space="preserve"> Spółka Jawna</w:t>
      </w:r>
      <w:r w:rsidRPr="00373A30">
        <w:rPr>
          <w:rFonts w:eastAsia="Times New Roman" w:cs="Times New Roman"/>
          <w:b/>
          <w:lang w:eastAsia="pl-PL"/>
        </w:rPr>
        <w:t xml:space="preserve">, </w:t>
      </w:r>
      <w:r w:rsidRPr="00373A30">
        <w:rPr>
          <w:rFonts w:eastAsia="Times New Roman" w:cs="Times New Roman"/>
          <w:b/>
          <w:lang w:eastAsia="pl-PL"/>
        </w:rPr>
        <w:t xml:space="preserve">Słupy </w:t>
      </w:r>
      <w:proofErr w:type="spellStart"/>
      <w:r w:rsidRPr="00373A30">
        <w:rPr>
          <w:rFonts w:eastAsia="Times New Roman" w:cs="Times New Roman"/>
          <w:b/>
          <w:lang w:eastAsia="pl-PL"/>
        </w:rPr>
        <w:t>44B</w:t>
      </w:r>
      <w:proofErr w:type="spellEnd"/>
      <w:r w:rsidRPr="00373A30">
        <w:rPr>
          <w:rFonts w:eastAsia="Times New Roman" w:cs="Times New Roman"/>
          <w:b/>
          <w:lang w:eastAsia="pl-PL"/>
        </w:rPr>
        <w:t>, 10-381 Olsztyn</w:t>
      </w:r>
    </w:p>
    <w:p w:rsidR="00373A30" w:rsidRPr="00373A30" w:rsidRDefault="00373A30" w:rsidP="00373A30">
      <w:pPr>
        <w:jc w:val="both"/>
        <w:rPr>
          <w:rFonts w:eastAsia="Times New Roman" w:cs="Times New Roman"/>
          <w:b/>
          <w:bCs/>
          <w:lang w:eastAsia="pl-PL"/>
        </w:rPr>
      </w:pPr>
      <w:r w:rsidRPr="00373A30">
        <w:rPr>
          <w:rFonts w:eastAsia="Times New Roman" w:cs="Times New Roman"/>
          <w:b/>
          <w:lang w:eastAsia="pl-PL"/>
        </w:rPr>
        <w:t>Cena brutto oferty</w:t>
      </w:r>
      <w:r w:rsidRPr="00373A30">
        <w:rPr>
          <w:rFonts w:eastAsia="Times New Roman" w:cs="Times New Roman"/>
          <w:b/>
          <w:lang w:eastAsia="pl-PL"/>
        </w:rPr>
        <w:t xml:space="preserve">: </w:t>
      </w:r>
      <w:r w:rsidRPr="00373A30">
        <w:rPr>
          <w:rFonts w:eastAsia="Times New Roman" w:cs="Times New Roman"/>
          <w:b/>
          <w:bCs/>
          <w:lang w:eastAsia="pl-PL"/>
        </w:rPr>
        <w:t>25 116,97</w:t>
      </w:r>
      <w:r w:rsidRPr="00373A30">
        <w:rPr>
          <w:rFonts w:eastAsia="Times New Roman" w:cs="Times New Roman"/>
          <w:b/>
          <w:bCs/>
          <w:lang w:eastAsia="pl-PL"/>
        </w:rPr>
        <w:t xml:space="preserve"> zł.</w:t>
      </w:r>
    </w:p>
    <w:p w:rsidR="00373A30" w:rsidRPr="00373A30" w:rsidRDefault="00373A30" w:rsidP="00373A30">
      <w:pPr>
        <w:jc w:val="both"/>
        <w:rPr>
          <w:rFonts w:cs="Times New Roman"/>
          <w:b/>
          <w:u w:val="single"/>
        </w:rPr>
      </w:pPr>
    </w:p>
    <w:p w:rsidR="00373A30" w:rsidRPr="00373A30" w:rsidRDefault="00373A30" w:rsidP="00373A30">
      <w:pPr>
        <w:jc w:val="both"/>
        <w:rPr>
          <w:rFonts w:eastAsia="Times New Roman" w:cs="Times New Roman"/>
          <w:b/>
          <w:lang w:eastAsia="pl-PL"/>
        </w:rPr>
      </w:pPr>
      <w:r w:rsidRPr="00373A30">
        <w:rPr>
          <w:rFonts w:eastAsia="Times New Roman" w:cs="Times New Roman"/>
          <w:b/>
          <w:lang w:eastAsia="pl-PL"/>
        </w:rPr>
        <w:t>-w zakresie części 3</w:t>
      </w:r>
      <w:r w:rsidRPr="00373A30">
        <w:rPr>
          <w:rFonts w:eastAsia="Times New Roman" w:cs="Times New Roman"/>
          <w:b/>
          <w:lang w:eastAsia="pl-PL"/>
        </w:rPr>
        <w:t>4</w:t>
      </w:r>
    </w:p>
    <w:p w:rsidR="00373A30" w:rsidRPr="00373A30" w:rsidRDefault="00373A30" w:rsidP="00373A30">
      <w:pPr>
        <w:pStyle w:val="Default"/>
        <w:spacing w:line="360" w:lineRule="auto"/>
        <w:rPr>
          <w:b/>
          <w:sz w:val="22"/>
          <w:szCs w:val="22"/>
        </w:rPr>
      </w:pPr>
      <w:proofErr w:type="spellStart"/>
      <w:r w:rsidRPr="00373A30">
        <w:rPr>
          <w:b/>
          <w:sz w:val="22"/>
          <w:szCs w:val="22"/>
        </w:rPr>
        <w:t>Promedica</w:t>
      </w:r>
      <w:proofErr w:type="spellEnd"/>
      <w:r w:rsidRPr="00373A30">
        <w:rPr>
          <w:b/>
          <w:sz w:val="22"/>
          <w:szCs w:val="22"/>
        </w:rPr>
        <w:t xml:space="preserve"> Toruń Spółka z ograniczona odpowiedzialnością, </w:t>
      </w:r>
    </w:p>
    <w:p w:rsidR="00816F8D" w:rsidRPr="00373A30" w:rsidRDefault="00373A30" w:rsidP="00373A30">
      <w:pPr>
        <w:jc w:val="both"/>
        <w:rPr>
          <w:rFonts w:cs="Times New Roman"/>
          <w:b/>
        </w:rPr>
      </w:pPr>
      <w:r w:rsidRPr="00373A30">
        <w:rPr>
          <w:rFonts w:cs="Times New Roman"/>
          <w:b/>
        </w:rPr>
        <w:t xml:space="preserve">ul. Grudziądzka </w:t>
      </w:r>
      <w:proofErr w:type="spellStart"/>
      <w:r w:rsidRPr="00373A30">
        <w:rPr>
          <w:rFonts w:cs="Times New Roman"/>
          <w:b/>
        </w:rPr>
        <w:t>159A</w:t>
      </w:r>
      <w:proofErr w:type="spellEnd"/>
      <w:r w:rsidRPr="00373A30">
        <w:rPr>
          <w:rFonts w:cs="Times New Roman"/>
          <w:b/>
        </w:rPr>
        <w:t>, 87-100 Toruń</w:t>
      </w:r>
    </w:p>
    <w:p w:rsidR="00373A30" w:rsidRPr="00373A30" w:rsidRDefault="00373A30" w:rsidP="00373A30">
      <w:pPr>
        <w:jc w:val="both"/>
        <w:rPr>
          <w:rFonts w:eastAsia="Times New Roman" w:cs="Times New Roman"/>
          <w:b/>
          <w:bCs/>
          <w:lang w:eastAsia="pl-PL"/>
        </w:rPr>
      </w:pPr>
      <w:r w:rsidRPr="00373A30">
        <w:rPr>
          <w:rFonts w:eastAsia="Times New Roman" w:cs="Times New Roman"/>
          <w:b/>
          <w:lang w:eastAsia="pl-PL"/>
        </w:rPr>
        <w:t>Cena brutto oferty:</w:t>
      </w:r>
      <w:r w:rsidRPr="00373A30">
        <w:rPr>
          <w:rFonts w:eastAsia="Times New Roman" w:cs="Times New Roman"/>
          <w:b/>
          <w:lang w:eastAsia="pl-PL"/>
        </w:rPr>
        <w:t xml:space="preserve"> </w:t>
      </w:r>
      <w:r w:rsidRPr="00373A30">
        <w:rPr>
          <w:rFonts w:eastAsia="Times New Roman" w:cs="Times New Roman"/>
          <w:b/>
          <w:bCs/>
          <w:lang w:eastAsia="pl-PL"/>
        </w:rPr>
        <w:t>1 134,00</w:t>
      </w:r>
      <w:r w:rsidRPr="00373A30">
        <w:rPr>
          <w:rFonts w:eastAsia="Times New Roman" w:cs="Times New Roman"/>
          <w:b/>
          <w:bCs/>
          <w:lang w:eastAsia="pl-PL"/>
        </w:rPr>
        <w:t xml:space="preserve"> zł. </w:t>
      </w:r>
    </w:p>
    <w:p w:rsidR="00373A30" w:rsidRPr="00373A30" w:rsidRDefault="00373A30" w:rsidP="00373A30">
      <w:pPr>
        <w:jc w:val="both"/>
        <w:rPr>
          <w:rFonts w:eastAsia="Times New Roman" w:cs="Times New Roman"/>
          <w:lang w:eastAsia="pl-PL"/>
        </w:rPr>
      </w:pPr>
    </w:p>
    <w:p w:rsidR="00787BF9" w:rsidRPr="00373A30" w:rsidRDefault="002A77E9" w:rsidP="00FA0974">
      <w:pPr>
        <w:jc w:val="both"/>
        <w:rPr>
          <w:rFonts w:eastAsia="Times New Roman" w:cs="Times New Roman"/>
          <w:lang w:eastAsia="pl-PL"/>
        </w:rPr>
      </w:pPr>
      <w:r w:rsidRPr="00373A30">
        <w:rPr>
          <w:rFonts w:eastAsia="Times New Roman" w:cs="Times New Roman"/>
          <w:lang w:eastAsia="pl-PL"/>
        </w:rPr>
        <w:t>Ofert</w:t>
      </w:r>
      <w:r w:rsidR="00373A30" w:rsidRPr="00373A30">
        <w:rPr>
          <w:rFonts w:eastAsia="Times New Roman" w:cs="Times New Roman"/>
          <w:lang w:eastAsia="pl-PL"/>
        </w:rPr>
        <w:t>y</w:t>
      </w:r>
      <w:r w:rsidRPr="00373A30">
        <w:rPr>
          <w:rFonts w:eastAsia="Times New Roman" w:cs="Times New Roman"/>
          <w:lang w:eastAsia="pl-PL"/>
        </w:rPr>
        <w:t xml:space="preserve"> w/w Wykonawc</w:t>
      </w:r>
      <w:r w:rsidR="00373A30" w:rsidRPr="00373A30">
        <w:rPr>
          <w:rFonts w:eastAsia="Times New Roman" w:cs="Times New Roman"/>
          <w:lang w:eastAsia="pl-PL"/>
        </w:rPr>
        <w:t>ów</w:t>
      </w:r>
      <w:r w:rsidRPr="00373A30">
        <w:rPr>
          <w:rFonts w:eastAsia="Times New Roman" w:cs="Times New Roman"/>
          <w:lang w:eastAsia="pl-PL"/>
        </w:rPr>
        <w:t xml:space="preserve"> spełnia</w:t>
      </w:r>
      <w:r w:rsidR="00373A30" w:rsidRPr="00373A30">
        <w:rPr>
          <w:rFonts w:eastAsia="Times New Roman" w:cs="Times New Roman"/>
          <w:lang w:eastAsia="pl-PL"/>
        </w:rPr>
        <w:t>ją</w:t>
      </w:r>
      <w:r w:rsidR="00C168C9" w:rsidRPr="00373A30">
        <w:rPr>
          <w:rFonts w:eastAsia="Times New Roman" w:cs="Times New Roman"/>
          <w:lang w:eastAsia="pl-PL"/>
        </w:rPr>
        <w:t xml:space="preserve"> wszystkie wymagania </w:t>
      </w:r>
      <w:r w:rsidR="00A83303" w:rsidRPr="00373A30">
        <w:rPr>
          <w:rFonts w:eastAsia="Times New Roman" w:cs="Times New Roman"/>
          <w:lang w:eastAsia="pl-PL"/>
        </w:rPr>
        <w:t>Zamawiającego określ</w:t>
      </w:r>
      <w:r w:rsidR="00C168C9" w:rsidRPr="00373A30">
        <w:rPr>
          <w:rFonts w:eastAsia="Times New Roman" w:cs="Times New Roman"/>
          <w:lang w:eastAsia="pl-PL"/>
        </w:rPr>
        <w:t xml:space="preserve">one w dokumentach postępowania </w:t>
      </w:r>
      <w:r w:rsidR="00A83303" w:rsidRPr="00373A30">
        <w:rPr>
          <w:rFonts w:eastAsia="Times New Roman" w:cs="Times New Roman"/>
          <w:lang w:eastAsia="pl-PL"/>
        </w:rPr>
        <w:t xml:space="preserve">oraz </w:t>
      </w:r>
      <w:r w:rsidRPr="00373A30">
        <w:rPr>
          <w:rFonts w:cs="Times New Roman"/>
        </w:rPr>
        <w:t>został</w:t>
      </w:r>
      <w:r w:rsidR="00373A30" w:rsidRPr="00373A30">
        <w:rPr>
          <w:rFonts w:cs="Times New Roman"/>
        </w:rPr>
        <w:t>y</w:t>
      </w:r>
      <w:r w:rsidRPr="00373A30">
        <w:rPr>
          <w:rFonts w:cs="Times New Roman"/>
        </w:rPr>
        <w:t xml:space="preserve"> ocenion</w:t>
      </w:r>
      <w:r w:rsidR="00373A30" w:rsidRPr="00373A30">
        <w:rPr>
          <w:rFonts w:cs="Times New Roman"/>
        </w:rPr>
        <w:t>e</w:t>
      </w:r>
      <w:r w:rsidRPr="00373A30">
        <w:rPr>
          <w:rFonts w:cs="Times New Roman"/>
        </w:rPr>
        <w:t xml:space="preserve"> jako najkorzystniejsz</w:t>
      </w:r>
      <w:r w:rsidR="00373A30" w:rsidRPr="00373A30">
        <w:rPr>
          <w:rFonts w:cs="Times New Roman"/>
        </w:rPr>
        <w:t>e</w:t>
      </w:r>
      <w:r w:rsidR="00C168C9" w:rsidRPr="00373A30">
        <w:rPr>
          <w:rFonts w:cs="Times New Roman"/>
        </w:rPr>
        <w:t xml:space="preserve"> w oparciu o </w:t>
      </w:r>
      <w:r w:rsidR="00A83303" w:rsidRPr="00373A30">
        <w:rPr>
          <w:rFonts w:cs="Times New Roman"/>
        </w:rPr>
        <w:t>podane kryteria wyboru</w:t>
      </w:r>
      <w:r w:rsidR="00816F8D" w:rsidRPr="00373A30">
        <w:rPr>
          <w:rFonts w:eastAsia="Times New Roman" w:cs="Times New Roman"/>
          <w:lang w:eastAsia="pl-PL"/>
        </w:rPr>
        <w:t>.</w:t>
      </w:r>
    </w:p>
    <w:p w:rsidR="00373A30" w:rsidRPr="00373A30" w:rsidRDefault="00373A30" w:rsidP="00FA0974">
      <w:pPr>
        <w:jc w:val="both"/>
        <w:rPr>
          <w:rFonts w:eastAsia="Times New Roman" w:cs="Times New Roman"/>
          <w:lang w:eastAsia="pl-PL"/>
        </w:rPr>
      </w:pPr>
    </w:p>
    <w:p w:rsidR="00E71710" w:rsidRPr="00373A30" w:rsidRDefault="00C168C9" w:rsidP="00FA0974">
      <w:pPr>
        <w:jc w:val="both"/>
        <w:rPr>
          <w:rFonts w:eastAsia="Times New Roman" w:cs="Times New Roman"/>
          <w:lang w:eastAsia="pl-PL"/>
        </w:rPr>
      </w:pPr>
      <w:r w:rsidRPr="00373A30">
        <w:rPr>
          <w:rFonts w:cs="Times New Roman"/>
        </w:rPr>
        <w:t xml:space="preserve">Dziękujemy </w:t>
      </w:r>
      <w:r w:rsidR="00E770EF" w:rsidRPr="00373A30">
        <w:rPr>
          <w:rFonts w:cs="Times New Roman"/>
        </w:rPr>
        <w:t xml:space="preserve">wszystkim Wykonawcom za udział w postępowaniu, zapraszamy do współpracy </w:t>
      </w:r>
      <w:r w:rsidR="00E770EF" w:rsidRPr="00373A30">
        <w:rPr>
          <w:rFonts w:cs="Times New Roman"/>
        </w:rPr>
        <w:br/>
        <w:t>w przyszłości.</w:t>
      </w:r>
    </w:p>
    <w:p w:rsidR="00E71710" w:rsidRPr="00373A30" w:rsidRDefault="00E71710" w:rsidP="0051354C">
      <w:pPr>
        <w:tabs>
          <w:tab w:val="left" w:pos="5280"/>
        </w:tabs>
        <w:jc w:val="both"/>
        <w:rPr>
          <w:rFonts w:cs="Times New Roman"/>
        </w:rPr>
      </w:pPr>
    </w:p>
    <w:p w:rsidR="00816F8D" w:rsidRPr="00373A30" w:rsidRDefault="00816F8D" w:rsidP="0051354C">
      <w:pPr>
        <w:tabs>
          <w:tab w:val="left" w:pos="5280"/>
        </w:tabs>
        <w:jc w:val="both"/>
        <w:rPr>
          <w:rFonts w:cs="Times New Roman"/>
        </w:rPr>
      </w:pPr>
    </w:p>
    <w:p w:rsidR="00D6455C" w:rsidRPr="00373A30" w:rsidRDefault="00D6455C" w:rsidP="0051354C">
      <w:pPr>
        <w:tabs>
          <w:tab w:val="left" w:pos="5280"/>
        </w:tabs>
        <w:jc w:val="both"/>
        <w:rPr>
          <w:rFonts w:cs="Times New Roman"/>
        </w:rPr>
      </w:pPr>
    </w:p>
    <w:p w:rsidR="00E71710" w:rsidRPr="00373A30" w:rsidRDefault="00E71710" w:rsidP="00E71710">
      <w:pPr>
        <w:rPr>
          <w:rFonts w:cs="Times New Roman"/>
        </w:rPr>
      </w:pPr>
    </w:p>
    <w:p w:rsidR="00E71710" w:rsidRPr="00373A30" w:rsidRDefault="00E71710" w:rsidP="00E71710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  <w:r w:rsidRPr="00373A30">
        <w:rPr>
          <w:rFonts w:cs="Times New Roman"/>
          <w:b/>
        </w:rPr>
        <w:t>KIEROWNIK   ZAMAWIAJĄCEGO</w:t>
      </w:r>
    </w:p>
    <w:p w:rsidR="00E71710" w:rsidRPr="00373A30" w:rsidRDefault="00E71710" w:rsidP="00E71710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</w:p>
    <w:p w:rsidR="00E71710" w:rsidRPr="00373A30" w:rsidRDefault="00E71710" w:rsidP="00E71710">
      <w:pPr>
        <w:tabs>
          <w:tab w:val="left" w:pos="5670"/>
          <w:tab w:val="center" w:pos="7371"/>
          <w:tab w:val="right" w:leader="dot" w:pos="9072"/>
        </w:tabs>
        <w:spacing w:line="240" w:lineRule="auto"/>
        <w:rPr>
          <w:rFonts w:cs="Times New Roman"/>
          <w:b/>
        </w:rPr>
      </w:pPr>
    </w:p>
    <w:p w:rsidR="007554CE" w:rsidRPr="00373A30" w:rsidRDefault="007554CE" w:rsidP="001E3024">
      <w:pPr>
        <w:tabs>
          <w:tab w:val="left" w:pos="5670"/>
          <w:tab w:val="center" w:pos="7371"/>
          <w:tab w:val="right" w:leader="dot" w:pos="9072"/>
        </w:tabs>
        <w:spacing w:line="240" w:lineRule="auto"/>
        <w:jc w:val="both"/>
        <w:rPr>
          <w:rFonts w:cs="Times New Roman"/>
          <w:b/>
        </w:rPr>
      </w:pPr>
      <w:r w:rsidRPr="00373A30">
        <w:rPr>
          <w:rFonts w:cs="Times New Roman"/>
          <w:b/>
        </w:rPr>
        <w:tab/>
      </w:r>
      <w:r w:rsidRPr="00373A30">
        <w:rPr>
          <w:rFonts w:cs="Times New Roman"/>
          <w:b/>
        </w:rPr>
        <w:tab/>
      </w:r>
      <w:r w:rsidR="00D6455C" w:rsidRPr="00373A30">
        <w:rPr>
          <w:rFonts w:cs="Times New Roman"/>
          <w:b/>
        </w:rPr>
        <w:t>Agnieszka Lasowa</w:t>
      </w:r>
    </w:p>
    <w:sectPr w:rsidR="007554CE" w:rsidRPr="00373A30" w:rsidSect="00A13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CAD" w:rsidRDefault="00A30CAD" w:rsidP="003B1F45">
      <w:pPr>
        <w:spacing w:line="240" w:lineRule="auto"/>
      </w:pPr>
      <w:r>
        <w:separator/>
      </w:r>
    </w:p>
  </w:endnote>
  <w:endnote w:type="continuationSeparator" w:id="0">
    <w:p w:rsidR="00A30CAD" w:rsidRDefault="00A30CAD" w:rsidP="003B1F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CAD" w:rsidRDefault="00A30CAD" w:rsidP="003B1F45">
      <w:pPr>
        <w:spacing w:line="240" w:lineRule="auto"/>
      </w:pPr>
      <w:r>
        <w:separator/>
      </w:r>
    </w:p>
  </w:footnote>
  <w:footnote w:type="continuationSeparator" w:id="0">
    <w:p w:rsidR="00A30CAD" w:rsidRDefault="00A30CAD" w:rsidP="003B1F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908BD"/>
    <w:multiLevelType w:val="hybridMultilevel"/>
    <w:tmpl w:val="1040E124"/>
    <w:lvl w:ilvl="0" w:tplc="DA1038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10"/>
    <w:rsid w:val="00035EC2"/>
    <w:rsid w:val="000873B7"/>
    <w:rsid w:val="000A632A"/>
    <w:rsid w:val="000E07BE"/>
    <w:rsid w:val="001056C3"/>
    <w:rsid w:val="001110D5"/>
    <w:rsid w:val="00154AC1"/>
    <w:rsid w:val="0016789B"/>
    <w:rsid w:val="00177BB8"/>
    <w:rsid w:val="001A08B6"/>
    <w:rsid w:val="001E3024"/>
    <w:rsid w:val="001E56A3"/>
    <w:rsid w:val="00206ADF"/>
    <w:rsid w:val="0023702D"/>
    <w:rsid w:val="00240BC2"/>
    <w:rsid w:val="00262044"/>
    <w:rsid w:val="00286985"/>
    <w:rsid w:val="00291C02"/>
    <w:rsid w:val="002A77E9"/>
    <w:rsid w:val="002B1622"/>
    <w:rsid w:val="002D090A"/>
    <w:rsid w:val="002E5690"/>
    <w:rsid w:val="003464AB"/>
    <w:rsid w:val="00361618"/>
    <w:rsid w:val="00362921"/>
    <w:rsid w:val="00373A30"/>
    <w:rsid w:val="003B1F45"/>
    <w:rsid w:val="003C7F2D"/>
    <w:rsid w:val="003E08D9"/>
    <w:rsid w:val="003E5BBE"/>
    <w:rsid w:val="003F539A"/>
    <w:rsid w:val="003F66EA"/>
    <w:rsid w:val="00467A28"/>
    <w:rsid w:val="00482990"/>
    <w:rsid w:val="00483378"/>
    <w:rsid w:val="00496FFE"/>
    <w:rsid w:val="004D5AAC"/>
    <w:rsid w:val="004E22D3"/>
    <w:rsid w:val="004F6C70"/>
    <w:rsid w:val="00502661"/>
    <w:rsid w:val="00512F18"/>
    <w:rsid w:val="0051354C"/>
    <w:rsid w:val="005356E0"/>
    <w:rsid w:val="005E1281"/>
    <w:rsid w:val="00605DDC"/>
    <w:rsid w:val="006409C5"/>
    <w:rsid w:val="0066769E"/>
    <w:rsid w:val="006743C3"/>
    <w:rsid w:val="00695311"/>
    <w:rsid w:val="007248CE"/>
    <w:rsid w:val="007554CE"/>
    <w:rsid w:val="00767CAC"/>
    <w:rsid w:val="00787BF9"/>
    <w:rsid w:val="007C1650"/>
    <w:rsid w:val="007D3C5E"/>
    <w:rsid w:val="007F6973"/>
    <w:rsid w:val="00816F8D"/>
    <w:rsid w:val="0083673E"/>
    <w:rsid w:val="00844BF1"/>
    <w:rsid w:val="00860CF5"/>
    <w:rsid w:val="00864EA4"/>
    <w:rsid w:val="00883922"/>
    <w:rsid w:val="008973F9"/>
    <w:rsid w:val="00897766"/>
    <w:rsid w:val="008C5D3E"/>
    <w:rsid w:val="00901CD9"/>
    <w:rsid w:val="009049C2"/>
    <w:rsid w:val="00937462"/>
    <w:rsid w:val="0096756A"/>
    <w:rsid w:val="00984454"/>
    <w:rsid w:val="00992D75"/>
    <w:rsid w:val="009A3F07"/>
    <w:rsid w:val="009B2DDF"/>
    <w:rsid w:val="009D063D"/>
    <w:rsid w:val="009E0EF5"/>
    <w:rsid w:val="009F5CAD"/>
    <w:rsid w:val="00A005E7"/>
    <w:rsid w:val="00A1384B"/>
    <w:rsid w:val="00A30CAD"/>
    <w:rsid w:val="00A511D2"/>
    <w:rsid w:val="00A66014"/>
    <w:rsid w:val="00A753D4"/>
    <w:rsid w:val="00A83303"/>
    <w:rsid w:val="00AC4798"/>
    <w:rsid w:val="00AD35EB"/>
    <w:rsid w:val="00AD6F5B"/>
    <w:rsid w:val="00B70C60"/>
    <w:rsid w:val="00B746BB"/>
    <w:rsid w:val="00B759A4"/>
    <w:rsid w:val="00B82589"/>
    <w:rsid w:val="00BB027F"/>
    <w:rsid w:val="00BB4B6A"/>
    <w:rsid w:val="00BC187C"/>
    <w:rsid w:val="00BC26E3"/>
    <w:rsid w:val="00C15274"/>
    <w:rsid w:val="00C168C9"/>
    <w:rsid w:val="00C34E21"/>
    <w:rsid w:val="00C7091B"/>
    <w:rsid w:val="00C76E68"/>
    <w:rsid w:val="00CB47C7"/>
    <w:rsid w:val="00CC3B9B"/>
    <w:rsid w:val="00CC5B2F"/>
    <w:rsid w:val="00CD3610"/>
    <w:rsid w:val="00CE1C0A"/>
    <w:rsid w:val="00D13F24"/>
    <w:rsid w:val="00D3022B"/>
    <w:rsid w:val="00D6455C"/>
    <w:rsid w:val="00D90ABA"/>
    <w:rsid w:val="00DB11AA"/>
    <w:rsid w:val="00E07062"/>
    <w:rsid w:val="00E20A13"/>
    <w:rsid w:val="00E614BA"/>
    <w:rsid w:val="00E61E92"/>
    <w:rsid w:val="00E71710"/>
    <w:rsid w:val="00E770EF"/>
    <w:rsid w:val="00E81BD1"/>
    <w:rsid w:val="00E868BF"/>
    <w:rsid w:val="00EB3963"/>
    <w:rsid w:val="00EB70C0"/>
    <w:rsid w:val="00EC4CCD"/>
    <w:rsid w:val="00EC662A"/>
    <w:rsid w:val="00ED2C05"/>
    <w:rsid w:val="00ED7B4A"/>
    <w:rsid w:val="00EF27C5"/>
    <w:rsid w:val="00F13D85"/>
    <w:rsid w:val="00F531E9"/>
    <w:rsid w:val="00F6659D"/>
    <w:rsid w:val="00F87886"/>
    <w:rsid w:val="00FA0974"/>
    <w:rsid w:val="00FA0CDF"/>
    <w:rsid w:val="00FA45EC"/>
    <w:rsid w:val="00FE037A"/>
    <w:rsid w:val="00FE0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710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F45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F45"/>
    <w:rPr>
      <w:rFonts w:cstheme="minorBidi"/>
    </w:rPr>
  </w:style>
  <w:style w:type="paragraph" w:styleId="Akapitzlist">
    <w:name w:val="List Paragraph"/>
    <w:basedOn w:val="Normalny"/>
    <w:uiPriority w:val="34"/>
    <w:qFormat/>
    <w:rsid w:val="001056C3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customStyle="1" w:styleId="Default">
    <w:name w:val="Default"/>
    <w:rsid w:val="00FE037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710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F45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F45"/>
    <w:rPr>
      <w:rFonts w:cstheme="minorBidi"/>
    </w:rPr>
  </w:style>
  <w:style w:type="paragraph" w:styleId="Akapitzlist">
    <w:name w:val="List Paragraph"/>
    <w:basedOn w:val="Normalny"/>
    <w:uiPriority w:val="34"/>
    <w:qFormat/>
    <w:rsid w:val="001056C3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customStyle="1" w:styleId="Default">
    <w:name w:val="Default"/>
    <w:rsid w:val="00FE037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94D43-4EDC-414D-A96D-E3510B56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17</cp:revision>
  <cp:lastPrinted>2022-04-29T06:58:00Z</cp:lastPrinted>
  <dcterms:created xsi:type="dcterms:W3CDTF">2021-08-17T12:02:00Z</dcterms:created>
  <dcterms:modified xsi:type="dcterms:W3CDTF">2022-04-29T06:58:00Z</dcterms:modified>
</cp:coreProperties>
</file>