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Ogłoszenie nr 510144627-N-2019 z dnia 15-07-2019 r. </w:t>
      </w:r>
    </w:p>
    <w:p w:rsidR="00424626" w:rsidRPr="00424626" w:rsidRDefault="00424626" w:rsidP="0042462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>Zespół Opieki Zdrowotnej w Lidzbarku Warmińskim: Dostawa sprzętu medycznego jednorazowego i wielorazowego użytku do apteki szpitalnej Zespołu Opieki Zdrowotnej w Lidzbarku Warmińskim</w:t>
      </w:r>
      <w:r w:rsidRPr="00424626">
        <w:rPr>
          <w:rFonts w:eastAsia="Times New Roman" w:cs="Times New Roman"/>
          <w:sz w:val="24"/>
          <w:szCs w:val="24"/>
          <w:lang w:eastAsia="pl-PL"/>
        </w:rPr>
        <w:br/>
      </w:r>
      <w:r w:rsidRPr="00424626">
        <w:rPr>
          <w:rFonts w:eastAsia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obowiązkowe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zamówienia publicznego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424626">
        <w:rPr>
          <w:rFonts w:eastAsia="Times New Roman" w:cs="Times New Roman"/>
          <w:sz w:val="24"/>
          <w:szCs w:val="24"/>
          <w:lang w:eastAsia="pl-PL"/>
        </w:rPr>
        <w:br/>
        <w:t xml:space="preserve">Numer ogłoszenia: 545416-N-2019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424626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424626">
        <w:rPr>
          <w:rFonts w:eastAsia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424626">
        <w:rPr>
          <w:rFonts w:eastAsia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24626">
        <w:rPr>
          <w:rFonts w:eastAsia="Times New Roman" w:cs="Times New Roman"/>
          <w:sz w:val="24"/>
          <w:szCs w:val="24"/>
          <w:lang w:eastAsia="pl-PL"/>
        </w:rPr>
        <w:t>url</w:t>
      </w:r>
      <w:proofErr w:type="spellEnd"/>
      <w:r w:rsidRPr="00424626">
        <w:rPr>
          <w:rFonts w:eastAsia="Times New Roman" w:cs="Times New Roman"/>
          <w:sz w:val="24"/>
          <w:szCs w:val="24"/>
          <w:lang w:eastAsia="pl-PL"/>
        </w:rPr>
        <w:t xml:space="preserve">): http://www.zozlw.pl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) RODZAJ ZAMAWIAJĄCEGO: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Dostawa sprzętu medycznego jednorazowego i wielorazowego użytku do apteki szpitalnej Zespołu Opieki Zdrowotnej w Lidzbarku Warmińskim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Numer referencyjny</w:t>
      </w:r>
      <w:r w:rsidRPr="00424626">
        <w:rPr>
          <w:rFonts w:eastAsia="Times New Roman" w:cs="Times New Roman"/>
          <w:i/>
          <w:iCs/>
          <w:sz w:val="24"/>
          <w:szCs w:val="24"/>
          <w:lang w:eastAsia="pl-PL"/>
        </w:rPr>
        <w:t>(jeżeli dotyczy):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ZOZ.V-270-31/ZP/19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II.2) Rodzaj zamówienia: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Dostawy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24626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Przedmiotem zamówienia jest dostawa sprzętu medycznego jednorazowego i wielorazowego użytku do apteki szpitalnej Zespołu Opieki Zdrowotnej w Lidzbarku Warmińskim. Szczegółowy opis przedmiotu zamówienia, asortyment i ilości zawiera Formularz cenowy stanowiący zał. Nr 1 do SIWZ.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24626">
        <w:rPr>
          <w:rFonts w:eastAsia="Times New Roman" w:cs="Times New Roman"/>
          <w:sz w:val="24"/>
          <w:szCs w:val="24"/>
          <w:lang w:eastAsia="pl-PL"/>
        </w:rPr>
        <w:br/>
      </w: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tak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II.5) Główny Kod CPV: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33140000-3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33141111-1, 33141310-6, 33141600-6, 33162000-3, 33141420-0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>Przetarg nieograniczony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>nie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Igły, strzykawki, przyrządy do przetaczania, przedłużacze do pomp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20430.52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przemyslaw.szczech@bialmed.pl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22048.31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22048.31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22407.24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Przyrządy do przetaczania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12245.31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J.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Chodacki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A. Misztal "MEDICA" Spółka Jawna,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m.tomczak@medica.lubin.pl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Przemysłowa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4A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14288.40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14288.40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17690.40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Plastry do kaniul i do wkłuć centralnych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2911.97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SKAMEX Spółka z ograniczoną odpowiedzialnością Spółka komandytowa, , 93-121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dzp33@skamex.com.pl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2885.76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2885.76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3133.08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Nelatona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Foley’a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Tiemanna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Pezzera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do karmienia niemowląt, zgłębniki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3277.18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przemyslaw.szczech@bialmed.pl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3592.26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3592.26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3592.26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Kher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cewnik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Dufour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Cewniki do odsysania górnych dróg oddechowych, do tlenu, maski do tlenu, rurki ustno-gardłowe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6434.62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przemyslaw.szczech@bialmed.pl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6895.21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6895.21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6895.21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Kaniule, koreczki, kraniki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11450.44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J.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Chodacki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A. Misztal "MEDICA" Spółka Jawna, 59-300 Lubin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m.tomczak@medica.lubin.pl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Przemysłowa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4A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12088.44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12088.44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12088.44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Zestawy resuscytacyjne, maski krtaniowe, przedłużenie giętkie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Rurki krtaniowe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Wyroby różne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17955.95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Polmil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 s. k. a.,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dzp@polmil.pl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18759.98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18759.98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19254.80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 do przezskórnej endoskopowej gastrostomii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3294.06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przemyslaw.szczech@bialmed.pl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3477.60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3477.60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3477.60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Elektrody do czasowej stymulacji serca i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introduktory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Cewnik do HSG, zestaw do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cytostomii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katater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embolektomii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Kateter do drenażu klatki piersiowej, Zestaw do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kaniulacji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dużych naczyń, Igły do znieczulenia podpajęczynówkowego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15872.87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Balton Sp. z o.o., 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ula@balton.pl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Nowy Świat 7/14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00-496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16864.20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16864.20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16864.20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Elektrody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w.u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., Elektrody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., żel do USG papier do EKG , USG , KTG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8597.34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SORIMEX sp. z o. o. sp. k.,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m.dabrowska@sorimex.pl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Równinna 25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11704.28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11704.28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11704.28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Siatki do korekcji wysiłkowego nietrzymania moczu u kobiet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30649.08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Inter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Consult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MD Sp. Z o. o. Sp. K.,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zamowienia@interconsultsc.com.pl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Księdza Brzóski 94/18,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91-347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33599.97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33599.97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33599.97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Taśmy do korekcji wysiłkowego nietrzymania moczu u kobiet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122903.22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Inter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Consult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MD Sp. Z o. o. Sp. K.,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zamowienia@interconsultsc.com.pl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Księdza Brzóski 94/18,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91-347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127100.12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127100.12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127100.12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Siatki do przepuklin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27579.83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Citronet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Pomorski Sp. z o.o.- Lider, Toruńskie Zakłady Materiałów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Opatrunkowych S.A.- Członek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ania.balicka@tzmo.com.pl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Zabagno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18C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83-115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Swarożyn,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29116.54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29116.54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29116.54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Worki na mocz, kanki, zestawy do lewatyw i inne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5131.16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Polmil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 s. k. a., 85-758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dzp@polmil.pl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5851.18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5851.18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6971.29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Rękawy i papier krepowany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13708.20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Citronet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Pomorski Sp. z o.o.- Lider, Toruńskie Zakłady Materiałów Opatrunkowych S.A.- Członek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ania.balicka@tzmo.com.pl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Zabagno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18C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83-115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Swarożyn,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14816.52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14816.52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14816.52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Testy do sterylizacji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19064.64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Krajowe Towarzystwo Gospodarcze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Semigat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SA,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semigat@semigat.pl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Ratuszowa 11,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03-450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18197.20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18197.20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22249.98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21   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Ładunki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do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staplera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liniowego wielorazowego użytku,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stapler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okrężny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22   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System do odsysania, zestaw do punkcji opłucnej i jamy otrzewnowej, klipsy do laparoskopu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12900.44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Beryl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Med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Poland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i.wawer-gaska@beryl-med.com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 Złotej jesieni 58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05-410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Józefów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13612.75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13612.75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13612.75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23   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Maski twarzowe anestetyczne wielorazowego użytku i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., Układy oddechowe do aparatu do znieczulenia typ FABIUS, pułapka wodna, układ rur do respiratora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Savina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24   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Ustniki do alkomatu ALCO-SENSOR 4, Ustniki do alkomatu ALCOTEST 7410 PLUS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25   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Akcesoria różne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9473.49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przemyslaw.szczech@bialmed.pl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10017.54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10017.54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10017.54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Końcówki do odsysania pola operacyjnego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27   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Akcesoria endoskopowe kompatybilne ze sprzętem endoskopowym firmy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Pentax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12463.21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Varimed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varimed@varimed.pl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Kościuszki 115/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4U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50-442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12343.59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12343.59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12343.59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28   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Wyroby z włókniny, podkład nieprzemakalny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9233.60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Cezetel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Olsztyn Spółka z ograniczoną odpowiedzialnością Spółka komandytowa,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malgorzata_juszkiewicz@cezetel.pl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al. Piłsudskiego 54,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10-450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8803.19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8803.19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8803.19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29   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Aspirator ssący do biopsji endometrium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1012.77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Rovers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przetargi@rovers.pl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Stołeczna 10,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05-501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1069.20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1069.20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1255.18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30   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Sprzęt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ginekologiczny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4328.98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Polmil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 s. k. a.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dzp@polmil.pl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4440.00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4440.00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8962.26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31   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Podkłady medyczne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10868.35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o.o., , 02-546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przemyslaw.szczech@bialmed.pl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6283.33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6283.33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8491.80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32   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Drut Prowadzący do URS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33   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Zestawy do wewnętrznego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szynowania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moczowodów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5022.93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IVRA Tomasz Kaczmarek, 00-484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info@ivra.pl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Górnośląska 24/14,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00-484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5302.80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5302.80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5302.80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34   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Myjki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do mycia pacjentów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2946.24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Cezetel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Olsztyn Spółka z ograniczoną odpowiedzialnością Spółka komandytowa,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malgorzata_juszkiewicz@cezetel.pl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al. Piłsudskiego 54,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10-450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3542.40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3542.40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3542.40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35   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Przewód do cystoskopu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Elektrody systemu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Quik-combo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2936.01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Przedsiębiorstwo Wielobranżowe „INTERGOS” Sp. z o.o.,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przetargi@intergos.com.pl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Legionów 55,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43-300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Bielsko- Biała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3483.00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2759.40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3483.00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36   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Uszczelki do cystoskopu firmy VOLF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37   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Obłożenia operacyjne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18965.19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Citronet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Pomorski Sp. z o.o.- Lider, Toruńskie Zakłady Materiałów Opatrunkowych S.A.- Członek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ania.balicka@tzmo.com.pl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Zabagno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18C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83-115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Swarożyn,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20083.46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20083.46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20083.46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38   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Rękawice nitrylowe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40805.42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SKAMEX Spółka z ograniczoną odpowiedzialnością Spółka komandytowa,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dzp33@skamex.com.pl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Częstochowska 38/52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Łódź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45100.80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45100.80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54328.32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39   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Rękawice chirurgiczne wyjałowione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bezlateksowe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1790.25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ABOOK Sp. z o.o.,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b.sufczynska@abook.com.pl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Brzostowska 22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04-985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Kraj/woj.: mazowieckie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1852.20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1852.20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2419.20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40   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Opatrunki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64563.80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Citronet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Pomorski Sp. z o.o.- Lider Toruńskie Zakłady Materiałów Opatrunkowych S.A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Zabagno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18C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83-115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Swarożyn,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Kraj/woj.: pomorskie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93518.01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93518.01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93518.01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41   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Nici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poliglikolowe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wchłanialne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17951.19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Przedsiębiorstwo YAVO Sp. z o.o.,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marketing@yavo.com.pl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19002.99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19002.99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34196.25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42   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Nici nylonowe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niewchłanialne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13136.18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Przedsiębiorstwo YAVO Sp. z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marketing@yavo.com.pl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13868.11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13868.11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13868.11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43   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Nici chirurgiczne różne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3174.82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Przedsiębiorstwo YAVO Sp. z o.o.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marketing@yavo.com.pl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3444.51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3444.51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3444.51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44   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Ventrofil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szew syntetyczny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podstawie art. 93 ust. 1 pkt 1)ustawy z dnia 29 stycznia 2004 r. Prawo zamówień publicznych ( t. j. z 2018 r. poz. 1986 z późn. zm.). Na w/w Części nie złożono żadnej oferty.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45   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Bielizna operacyjna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10/07/2019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1764.68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Cezetel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Olsztyn Spółka z ograniczoną odpowiedzialnością Spółka komandytowa,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malgorzata_juszkiewicz@cezetel.pl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al. Piłsudskiego 54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10-450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1853.28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1853.28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1853.28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Rurki intubacyjne, ustno-gardłowe, filtry, zestaw do drenażu klatki piersiowej </w:t>
            </w:r>
          </w:p>
        </w:tc>
      </w:tr>
      <w:tr w:rsidR="00424626" w:rsidRPr="00424626" w:rsidTr="00424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AKME sp. z o.o. sp.k ul. Poloneza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89B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Warszawie, pismem z dnia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09.07.19r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poinformował Zamawiającego, iż z przyczyn od niego zależnych wycofuje się z podpisania umowy na Część 8. W postępowaniu na Część 8 nie złożono innej </w:t>
            </w:r>
            <w:proofErr w:type="spellStart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>oferty.W</w:t>
            </w:r>
            <w:proofErr w:type="spellEnd"/>
            <w:r w:rsidRPr="004246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zaistniałej sytuacji - postępowanie na Część 8 potraktowano jako unieważnione. </w:t>
            </w:r>
          </w:p>
        </w:tc>
      </w:tr>
      <w:tr w:rsidR="00424626" w:rsidRPr="00424626" w:rsidTr="00424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4626" w:rsidRPr="00424626" w:rsidRDefault="00424626" w:rsidP="0042462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>IV.9.1) Podstawa prawna</w:t>
      </w:r>
      <w:r w:rsidRPr="0042462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24626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2462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24626" w:rsidRPr="00424626" w:rsidRDefault="00424626" w:rsidP="0042462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4626">
        <w:rPr>
          <w:rFonts w:eastAsia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17A07" w:rsidRDefault="00424626">
      <w:bookmarkStart w:id="0" w:name="_GoBack"/>
      <w:bookmarkEnd w:id="0"/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26"/>
    <w:rsid w:val="0016789B"/>
    <w:rsid w:val="001A08B6"/>
    <w:rsid w:val="00424626"/>
    <w:rsid w:val="004F6C70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2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2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9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2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3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4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9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6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4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3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7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9176</Words>
  <Characters>55058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</cp:revision>
  <dcterms:created xsi:type="dcterms:W3CDTF">2019-07-15T06:09:00Z</dcterms:created>
  <dcterms:modified xsi:type="dcterms:W3CDTF">2019-07-15T06:10:00Z</dcterms:modified>
</cp:coreProperties>
</file>