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3C191B" w:rsidRDefault="00F2433B">
      <w:pPr>
        <w:spacing w:after="0" w:line="240" w:lineRule="auto"/>
        <w:rPr>
          <w:rFonts w:ascii="Times New Roman" w:eastAsia="Times New Roman" w:hAnsi="Times New Roman" w:cs="Times New Roman"/>
          <w:sz w:val="24"/>
        </w:rPr>
      </w:pPr>
      <w:bookmarkStart w:id="0" w:name="_GoBack"/>
      <w:bookmarkEnd w:id="0"/>
    </w:p>
    <w:p w:rsidR="00F2433B" w:rsidRPr="003C191B" w:rsidRDefault="00CD71BA">
      <w:pPr>
        <w:spacing w:after="0" w:line="240" w:lineRule="auto"/>
        <w:rPr>
          <w:rFonts w:ascii="Times New Roman" w:eastAsia="Times New Roman" w:hAnsi="Times New Roman" w:cs="Times New Roman"/>
          <w:b/>
          <w:sz w:val="23"/>
        </w:rPr>
      </w:pPr>
      <w:r w:rsidRPr="003C191B">
        <w:rPr>
          <w:rFonts w:ascii="Times New Roman" w:eastAsia="Times New Roman" w:hAnsi="Times New Roman" w:cs="Times New Roman"/>
          <w:b/>
          <w:sz w:val="23"/>
        </w:rPr>
        <w:t xml:space="preserve">ZAMAWIAJĄCY: </w:t>
      </w:r>
    </w:p>
    <w:p w:rsidR="00F2433B" w:rsidRPr="003C191B" w:rsidRDefault="00F2433B">
      <w:pPr>
        <w:spacing w:after="0" w:line="240" w:lineRule="auto"/>
        <w:rPr>
          <w:rFonts w:ascii="Times New Roman" w:eastAsia="Times New Roman" w:hAnsi="Times New Roman" w:cs="Times New Roman"/>
          <w:sz w:val="24"/>
        </w:rPr>
      </w:pPr>
    </w:p>
    <w:p w:rsidR="00F2433B" w:rsidRPr="003C191B" w:rsidRDefault="00CD71BA">
      <w:pPr>
        <w:spacing w:after="0" w:line="24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Zespół Opieki Zdrowotnej w Lidzbarku Warmińskim</w:t>
      </w: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240" w:lineRule="auto"/>
        <w:rPr>
          <w:rFonts w:ascii="Times New Roman" w:eastAsia="Times New Roman" w:hAnsi="Times New Roman" w:cs="Times New Roman"/>
          <w:sz w:val="24"/>
        </w:rPr>
      </w:pPr>
    </w:p>
    <w:p w:rsidR="00F2433B" w:rsidRPr="003C191B" w:rsidRDefault="00CD71BA">
      <w:pPr>
        <w:spacing w:after="0" w:line="240" w:lineRule="auto"/>
        <w:jc w:val="center"/>
        <w:rPr>
          <w:rFonts w:ascii="Times New Roman" w:eastAsia="Times New Roman" w:hAnsi="Times New Roman" w:cs="Times New Roman"/>
          <w:b/>
          <w:sz w:val="28"/>
        </w:rPr>
      </w:pPr>
      <w:r w:rsidRPr="003C191B">
        <w:rPr>
          <w:rFonts w:ascii="Times New Roman" w:eastAsia="Times New Roman" w:hAnsi="Times New Roman" w:cs="Times New Roman"/>
          <w:b/>
          <w:sz w:val="28"/>
        </w:rPr>
        <w:t>SPECYFIKACJA  WARUNKÓW ZAMÓWIENIA</w:t>
      </w:r>
    </w:p>
    <w:p w:rsidR="00A023C1" w:rsidRPr="003C191B" w:rsidRDefault="00A023C1">
      <w:pPr>
        <w:spacing w:after="0" w:line="240" w:lineRule="auto"/>
        <w:jc w:val="center"/>
        <w:rPr>
          <w:rFonts w:ascii="Times New Roman" w:eastAsia="Times New Roman" w:hAnsi="Times New Roman" w:cs="Times New Roman"/>
          <w:b/>
        </w:rPr>
      </w:pPr>
    </w:p>
    <w:p w:rsidR="00AD6193" w:rsidRPr="00AE72EF" w:rsidRDefault="00AD6193" w:rsidP="00AD6193">
      <w:pPr>
        <w:spacing w:after="0" w:line="240" w:lineRule="auto"/>
        <w:jc w:val="center"/>
        <w:rPr>
          <w:rFonts w:ascii="Times New Roman" w:eastAsia="Times New Roman" w:hAnsi="Times New Roman" w:cs="Times New Roman"/>
          <w:b/>
        </w:rPr>
      </w:pPr>
      <w:r w:rsidRPr="00AE72EF">
        <w:rPr>
          <w:rFonts w:ascii="Times New Roman" w:eastAsia="Times New Roman" w:hAnsi="Times New Roman" w:cs="Times New Roman"/>
          <w:b/>
        </w:rPr>
        <w:t xml:space="preserve">(po zmianach z dnia </w:t>
      </w:r>
      <w:r>
        <w:rPr>
          <w:rFonts w:ascii="Times New Roman" w:eastAsia="Times New Roman" w:hAnsi="Times New Roman" w:cs="Times New Roman"/>
          <w:b/>
        </w:rPr>
        <w:t>05</w:t>
      </w:r>
      <w:r w:rsidRPr="00AE72EF">
        <w:rPr>
          <w:rFonts w:ascii="Times New Roman" w:eastAsia="Times New Roman" w:hAnsi="Times New Roman" w:cs="Times New Roman"/>
          <w:b/>
        </w:rPr>
        <w:t>.</w:t>
      </w:r>
      <w:r>
        <w:rPr>
          <w:rFonts w:ascii="Times New Roman" w:eastAsia="Times New Roman" w:hAnsi="Times New Roman" w:cs="Times New Roman"/>
          <w:b/>
        </w:rPr>
        <w:t>10</w:t>
      </w:r>
      <w:r w:rsidRPr="00AE72EF">
        <w:rPr>
          <w:rFonts w:ascii="Times New Roman" w:eastAsia="Times New Roman" w:hAnsi="Times New Roman" w:cs="Times New Roman"/>
          <w:b/>
        </w:rPr>
        <w:t>.</w:t>
      </w:r>
      <w:r>
        <w:rPr>
          <w:rFonts w:ascii="Times New Roman" w:eastAsia="Times New Roman" w:hAnsi="Times New Roman" w:cs="Times New Roman"/>
          <w:b/>
        </w:rPr>
        <w:t>20</w:t>
      </w:r>
      <w:r w:rsidRPr="00AE72EF">
        <w:rPr>
          <w:rFonts w:ascii="Times New Roman" w:eastAsia="Times New Roman" w:hAnsi="Times New Roman" w:cs="Times New Roman"/>
          <w:b/>
        </w:rPr>
        <w:t>21</w:t>
      </w:r>
      <w:r>
        <w:rPr>
          <w:rFonts w:ascii="Times New Roman" w:eastAsia="Times New Roman" w:hAnsi="Times New Roman" w:cs="Times New Roman"/>
          <w:b/>
        </w:rPr>
        <w:t xml:space="preserve"> </w:t>
      </w:r>
      <w:r w:rsidRPr="00AE72EF">
        <w:rPr>
          <w:rFonts w:ascii="Times New Roman" w:eastAsia="Times New Roman" w:hAnsi="Times New Roman" w:cs="Times New Roman"/>
          <w:b/>
        </w:rPr>
        <w:t>r.)</w:t>
      </w:r>
    </w:p>
    <w:p w:rsidR="00F2433B" w:rsidRPr="003C191B" w:rsidRDefault="00F2433B">
      <w:pPr>
        <w:spacing w:after="0" w:line="240" w:lineRule="auto"/>
        <w:jc w:val="center"/>
        <w:rPr>
          <w:rFonts w:ascii="Times New Roman" w:eastAsia="Times New Roman" w:hAnsi="Times New Roman" w:cs="Times New Roman"/>
          <w:b/>
        </w:rPr>
      </w:pPr>
    </w:p>
    <w:p w:rsidR="00F2433B" w:rsidRPr="003C191B" w:rsidRDefault="00F2433B" w:rsidP="002B3E01">
      <w:pPr>
        <w:spacing w:after="0" w:line="360" w:lineRule="auto"/>
        <w:rPr>
          <w:rFonts w:ascii="Times New Roman" w:eastAsia="Times New Roman" w:hAnsi="Times New Roman" w:cs="Times New Roman"/>
          <w:b/>
          <w:sz w:val="28"/>
        </w:rPr>
      </w:pPr>
    </w:p>
    <w:p w:rsidR="002B3E01" w:rsidRPr="003C191B" w:rsidRDefault="002B3E01" w:rsidP="002B3E01">
      <w:pPr>
        <w:spacing w:after="0" w:line="360" w:lineRule="auto"/>
        <w:jc w:val="center"/>
        <w:rPr>
          <w:rFonts w:ascii="Times New Roman" w:eastAsia="Times New Roman" w:hAnsi="Times New Roman" w:cs="Times New Roman"/>
          <w:b/>
          <w:bCs/>
          <w:sz w:val="28"/>
          <w:szCs w:val="28"/>
          <w:lang w:eastAsia="ar-SA"/>
        </w:rPr>
      </w:pPr>
      <w:r w:rsidRPr="003C191B">
        <w:rPr>
          <w:rFonts w:ascii="Times New Roman" w:hAnsi="Times New Roman" w:cs="Times New Roman"/>
          <w:b/>
          <w:sz w:val="28"/>
          <w:szCs w:val="28"/>
        </w:rPr>
        <w:t xml:space="preserve">Dostawa </w:t>
      </w:r>
      <w:r w:rsidRPr="003C191B">
        <w:rPr>
          <w:rFonts w:ascii="Times New Roman" w:eastAsia="Times New Roman" w:hAnsi="Times New Roman" w:cs="Times New Roman"/>
          <w:b/>
          <w:bCs/>
          <w:sz w:val="28"/>
          <w:szCs w:val="28"/>
          <w:lang w:eastAsia="ar-SA"/>
        </w:rPr>
        <w:t xml:space="preserve">aparatu ultrasonograficznego i echokardiografu </w:t>
      </w:r>
      <w:r w:rsidRPr="003C191B">
        <w:rPr>
          <w:rFonts w:ascii="Times New Roman" w:eastAsia="Times New Roman" w:hAnsi="Times New Roman" w:cs="Times New Roman"/>
          <w:b/>
          <w:bCs/>
          <w:sz w:val="28"/>
          <w:szCs w:val="28"/>
          <w:lang w:eastAsia="ar-SA"/>
        </w:rPr>
        <w:br/>
        <w:t>do Zespołu Opieki Zdrowotnej w Lidzbarku Warmińskim.</w:t>
      </w:r>
    </w:p>
    <w:p w:rsidR="00F2433B" w:rsidRPr="003C191B" w:rsidRDefault="00CD71BA">
      <w:pPr>
        <w:spacing w:after="0" w:line="240" w:lineRule="auto"/>
        <w:jc w:val="center"/>
        <w:rPr>
          <w:rFonts w:ascii="Times New Roman" w:eastAsia="Times New Roman" w:hAnsi="Times New Roman" w:cs="Times New Roman"/>
          <w:sz w:val="20"/>
        </w:rPr>
      </w:pPr>
      <w:r w:rsidRPr="003C191B">
        <w:rPr>
          <w:rFonts w:ascii="Times New Roman" w:eastAsia="Times New Roman" w:hAnsi="Times New Roman" w:cs="Times New Roman"/>
          <w:sz w:val="20"/>
        </w:rPr>
        <w:t xml:space="preserve"> (określenie przedmiotu zamówienia)</w:t>
      </w:r>
    </w:p>
    <w:p w:rsidR="00F2433B" w:rsidRPr="003C191B" w:rsidRDefault="00F2433B">
      <w:pPr>
        <w:spacing w:after="0" w:line="240" w:lineRule="auto"/>
        <w:jc w:val="center"/>
        <w:rPr>
          <w:rFonts w:ascii="Times New Roman" w:eastAsia="Times New Roman" w:hAnsi="Times New Roman" w:cs="Times New Roman"/>
          <w:sz w:val="20"/>
        </w:rPr>
      </w:pPr>
    </w:p>
    <w:p w:rsidR="00F2433B" w:rsidRPr="003C191B" w:rsidRDefault="00F2433B">
      <w:pPr>
        <w:spacing w:after="0" w:line="240" w:lineRule="auto"/>
        <w:jc w:val="center"/>
        <w:rPr>
          <w:rFonts w:ascii="Times New Roman" w:eastAsia="Times New Roman" w:hAnsi="Times New Roman" w:cs="Times New Roman"/>
          <w:sz w:val="20"/>
        </w:rPr>
      </w:pPr>
    </w:p>
    <w:p w:rsidR="00F2433B" w:rsidRPr="003C191B" w:rsidRDefault="00F2433B">
      <w:pPr>
        <w:spacing w:after="0" w:line="240" w:lineRule="auto"/>
        <w:jc w:val="center"/>
        <w:rPr>
          <w:rFonts w:ascii="Times New Roman" w:eastAsia="Times New Roman" w:hAnsi="Times New Roman" w:cs="Times New Roman"/>
          <w:sz w:val="20"/>
        </w:rPr>
      </w:pPr>
    </w:p>
    <w:p w:rsidR="00F2433B" w:rsidRPr="003C191B" w:rsidRDefault="00F2433B">
      <w:pPr>
        <w:spacing w:after="0" w:line="240" w:lineRule="auto"/>
        <w:rPr>
          <w:rFonts w:ascii="Times New Roman" w:eastAsia="Times New Roman" w:hAnsi="Times New Roman" w:cs="Times New Roman"/>
          <w:sz w:val="20"/>
        </w:rPr>
      </w:pPr>
    </w:p>
    <w:p w:rsidR="00F2433B" w:rsidRPr="003C191B" w:rsidRDefault="00F2433B">
      <w:pPr>
        <w:spacing w:after="0" w:line="240" w:lineRule="auto"/>
        <w:jc w:val="center"/>
        <w:rPr>
          <w:rFonts w:ascii="Times New Roman" w:eastAsia="Times New Roman" w:hAnsi="Times New Roman" w:cs="Times New Roman"/>
          <w:sz w:val="20"/>
        </w:rPr>
      </w:pPr>
    </w:p>
    <w:p w:rsidR="00F2433B" w:rsidRPr="003C191B" w:rsidRDefault="00F2433B">
      <w:pPr>
        <w:spacing w:after="0" w:line="360" w:lineRule="auto"/>
        <w:jc w:val="both"/>
        <w:rPr>
          <w:rFonts w:ascii="Times New Roman" w:eastAsia="Times New Roman" w:hAnsi="Times New Roman" w:cs="Times New Roman"/>
          <w:i/>
          <w:sz w:val="26"/>
        </w:rPr>
      </w:pPr>
    </w:p>
    <w:p w:rsidR="00F2433B" w:rsidRPr="003C191B" w:rsidRDefault="00CD71BA">
      <w:pPr>
        <w:spacing w:after="0" w:line="360" w:lineRule="auto"/>
        <w:jc w:val="both"/>
        <w:rPr>
          <w:rFonts w:ascii="Times New Roman" w:eastAsia="Times New Roman" w:hAnsi="Times New Roman" w:cs="Times New Roman"/>
          <w:b/>
          <w:i/>
          <w:sz w:val="26"/>
        </w:rPr>
      </w:pPr>
      <w:r w:rsidRPr="003C191B">
        <w:rPr>
          <w:rFonts w:ascii="Times New Roman" w:eastAsia="Times New Roman" w:hAnsi="Times New Roman" w:cs="Times New Roman"/>
          <w:i/>
          <w:sz w:val="26"/>
        </w:rPr>
        <w:t>Postępowanie klasyczne prowadzone w trybie</w:t>
      </w:r>
      <w:r w:rsidRPr="003C191B">
        <w:rPr>
          <w:rFonts w:ascii="Times New Roman" w:eastAsia="Times New Roman" w:hAnsi="Times New Roman" w:cs="Times New Roman"/>
          <w:b/>
          <w:i/>
          <w:sz w:val="26"/>
        </w:rPr>
        <w:t xml:space="preserve"> </w:t>
      </w:r>
      <w:r w:rsidRPr="003C191B">
        <w:rPr>
          <w:rFonts w:ascii="Times New Roman" w:eastAsia="Times New Roman" w:hAnsi="Times New Roman" w:cs="Times New Roman"/>
          <w:i/>
          <w:sz w:val="26"/>
        </w:rPr>
        <w:t xml:space="preserve">podstawowym bez negocjacji, w oparciu o przepisy ustawy z dnia 11 września 2019 r. Prawo zamówień publicznych </w:t>
      </w:r>
      <w:r w:rsidRPr="003C191B">
        <w:rPr>
          <w:rFonts w:ascii="Times New Roman" w:eastAsia="Times New Roman" w:hAnsi="Times New Roman" w:cs="Times New Roman"/>
          <w:i/>
          <w:sz w:val="26"/>
        </w:rPr>
        <w:br/>
        <w:t>(tj.: Dz. U. z 2019 r. poz. 2019 z późn. zm.)</w:t>
      </w:r>
    </w:p>
    <w:p w:rsidR="00F2433B" w:rsidRPr="003C191B" w:rsidRDefault="00F2433B">
      <w:pPr>
        <w:spacing w:after="0" w:line="360" w:lineRule="auto"/>
        <w:jc w:val="both"/>
        <w:rPr>
          <w:rFonts w:ascii="Times New Roman" w:eastAsia="Times New Roman" w:hAnsi="Times New Roman" w:cs="Times New Roman"/>
          <w:sz w:val="24"/>
        </w:rPr>
      </w:pPr>
    </w:p>
    <w:p w:rsidR="00F2433B" w:rsidRPr="003C191B" w:rsidRDefault="00F2433B">
      <w:pPr>
        <w:spacing w:after="0" w:line="240" w:lineRule="auto"/>
        <w:rPr>
          <w:rFonts w:ascii="Trebuchet MS" w:eastAsia="Trebuchet MS" w:hAnsi="Trebuchet MS" w:cs="Trebuchet MS"/>
          <w:sz w:val="24"/>
        </w:rPr>
      </w:pPr>
    </w:p>
    <w:p w:rsidR="00F2433B" w:rsidRPr="003C191B" w:rsidRDefault="00CD71BA">
      <w:pPr>
        <w:spacing w:after="0" w:line="240" w:lineRule="auto"/>
        <w:rPr>
          <w:rFonts w:ascii="Trebuchet MS" w:eastAsia="Trebuchet MS" w:hAnsi="Trebuchet MS" w:cs="Trebuchet MS"/>
          <w:b/>
          <w:sz w:val="23"/>
        </w:rPr>
      </w:pPr>
      <w:r w:rsidRPr="003C191B">
        <w:rPr>
          <w:rFonts w:ascii="Trebuchet MS" w:eastAsia="Trebuchet MS" w:hAnsi="Trebuchet MS" w:cs="Trebuchet MS"/>
          <w:b/>
          <w:sz w:val="23"/>
        </w:rPr>
        <w:t xml:space="preserve">ZATWIERDZIŁ: </w:t>
      </w:r>
    </w:p>
    <w:p w:rsidR="005B2D62" w:rsidRPr="003C191B" w:rsidRDefault="005B2D62">
      <w:pPr>
        <w:spacing w:after="0" w:line="240" w:lineRule="auto"/>
        <w:rPr>
          <w:rFonts w:ascii="Trebuchet MS" w:eastAsia="Trebuchet MS" w:hAnsi="Trebuchet MS" w:cs="Trebuchet MS"/>
          <w:sz w:val="23"/>
        </w:rPr>
      </w:pPr>
    </w:p>
    <w:p w:rsidR="00F2433B" w:rsidRPr="003C191B" w:rsidRDefault="00F2433B">
      <w:pPr>
        <w:spacing w:after="0" w:line="360" w:lineRule="auto"/>
        <w:jc w:val="both"/>
        <w:rPr>
          <w:rFonts w:ascii="Times New Roman" w:eastAsia="Times New Roman" w:hAnsi="Times New Roman" w:cs="Times New Roman"/>
          <w:sz w:val="23"/>
        </w:rPr>
      </w:pPr>
    </w:p>
    <w:p w:rsidR="006F6636" w:rsidRPr="003C191B" w:rsidRDefault="00CD71BA">
      <w:pPr>
        <w:spacing w:after="0" w:line="360" w:lineRule="auto"/>
        <w:jc w:val="both"/>
        <w:rPr>
          <w:rFonts w:ascii="Times New Roman" w:eastAsia="Times New Roman" w:hAnsi="Times New Roman" w:cs="Times New Roman"/>
          <w:sz w:val="23"/>
        </w:rPr>
      </w:pPr>
      <w:r w:rsidRPr="003C191B">
        <w:rPr>
          <w:rFonts w:ascii="Times New Roman" w:eastAsia="Times New Roman" w:hAnsi="Times New Roman" w:cs="Times New Roman"/>
          <w:sz w:val="23"/>
        </w:rPr>
        <w:t>Kierownik Zamawiającego</w:t>
      </w:r>
    </w:p>
    <w:p w:rsidR="00AE2055" w:rsidRPr="003C191B" w:rsidRDefault="00AE2055">
      <w:pPr>
        <w:spacing w:after="0" w:line="360" w:lineRule="auto"/>
        <w:jc w:val="both"/>
        <w:rPr>
          <w:rFonts w:ascii="Times New Roman" w:eastAsia="Times New Roman" w:hAnsi="Times New Roman" w:cs="Times New Roman"/>
          <w:sz w:val="23"/>
        </w:rPr>
      </w:pPr>
    </w:p>
    <w:p w:rsidR="00F2433B" w:rsidRPr="003C191B" w:rsidRDefault="00CD71BA">
      <w:pPr>
        <w:spacing w:after="0" w:line="360" w:lineRule="auto"/>
        <w:jc w:val="both"/>
        <w:rPr>
          <w:rFonts w:ascii="Times New Roman" w:eastAsia="Times New Roman" w:hAnsi="Times New Roman" w:cs="Times New Roman"/>
          <w:sz w:val="23"/>
        </w:rPr>
      </w:pPr>
      <w:r w:rsidRPr="003C191B">
        <w:rPr>
          <w:rFonts w:ascii="Times New Roman" w:eastAsia="Times New Roman" w:hAnsi="Times New Roman" w:cs="Times New Roman"/>
          <w:sz w:val="23"/>
        </w:rPr>
        <w:t xml:space="preserve">   Agnieszka Lasowa</w:t>
      </w:r>
    </w:p>
    <w:p w:rsidR="00F2433B" w:rsidRPr="003C191B" w:rsidRDefault="00F2433B">
      <w:pPr>
        <w:spacing w:after="0" w:line="360" w:lineRule="auto"/>
        <w:jc w:val="both"/>
        <w:rPr>
          <w:rFonts w:ascii="Times New Roman" w:eastAsia="Times New Roman" w:hAnsi="Times New Roman" w:cs="Times New Roman"/>
          <w:sz w:val="23"/>
        </w:rPr>
      </w:pPr>
    </w:p>
    <w:p w:rsidR="00F2433B" w:rsidRPr="003C191B" w:rsidRDefault="00F2433B">
      <w:pPr>
        <w:spacing w:after="0" w:line="360" w:lineRule="auto"/>
        <w:jc w:val="both"/>
        <w:rPr>
          <w:rFonts w:ascii="Times New Roman" w:eastAsia="Times New Roman" w:hAnsi="Times New Roman" w:cs="Times New Roman"/>
          <w:sz w:val="23"/>
        </w:rPr>
      </w:pPr>
    </w:p>
    <w:p w:rsidR="00F2433B" w:rsidRPr="003C191B" w:rsidRDefault="00CD71BA">
      <w:pPr>
        <w:spacing w:after="0" w:line="360" w:lineRule="auto"/>
        <w:jc w:val="right"/>
        <w:rPr>
          <w:rFonts w:ascii="Times New Roman" w:eastAsia="Times New Roman" w:hAnsi="Times New Roman" w:cs="Times New Roman"/>
          <w:sz w:val="23"/>
        </w:rPr>
      </w:pPr>
      <w:r w:rsidRPr="003C191B">
        <w:rPr>
          <w:rFonts w:ascii="Times New Roman" w:eastAsia="Times New Roman" w:hAnsi="Times New Roman" w:cs="Times New Roman"/>
          <w:sz w:val="23"/>
        </w:rPr>
        <w:t xml:space="preserve">Lidzbark Warmiński, dn. </w:t>
      </w:r>
      <w:r w:rsidR="00777877">
        <w:rPr>
          <w:rFonts w:ascii="Times New Roman" w:eastAsia="Times New Roman" w:hAnsi="Times New Roman" w:cs="Times New Roman"/>
          <w:sz w:val="23"/>
        </w:rPr>
        <w:t>23.</w:t>
      </w:r>
      <w:r w:rsidR="002B3E01" w:rsidRPr="003C191B">
        <w:rPr>
          <w:rFonts w:ascii="Times New Roman" w:eastAsia="Times New Roman" w:hAnsi="Times New Roman" w:cs="Times New Roman"/>
          <w:sz w:val="23"/>
        </w:rPr>
        <w:t>0</w:t>
      </w:r>
      <w:r w:rsidR="00E770A6" w:rsidRPr="003C191B">
        <w:rPr>
          <w:rFonts w:ascii="Times New Roman" w:eastAsia="Times New Roman" w:hAnsi="Times New Roman" w:cs="Times New Roman"/>
          <w:sz w:val="23"/>
        </w:rPr>
        <w:t>9</w:t>
      </w:r>
      <w:r w:rsidRPr="003C191B">
        <w:rPr>
          <w:rFonts w:ascii="Times New Roman" w:eastAsia="Times New Roman" w:hAnsi="Times New Roman" w:cs="Times New Roman"/>
          <w:sz w:val="23"/>
        </w:rPr>
        <w:t>.2021r.</w:t>
      </w:r>
    </w:p>
    <w:p w:rsidR="002B3E01" w:rsidRDefault="002B3E01">
      <w:pPr>
        <w:spacing w:after="0" w:line="360" w:lineRule="auto"/>
        <w:rPr>
          <w:rFonts w:ascii="Times New Roman" w:eastAsia="Times New Roman" w:hAnsi="Times New Roman" w:cs="Times New Roman"/>
          <w:sz w:val="23"/>
        </w:rPr>
      </w:pPr>
    </w:p>
    <w:p w:rsidR="00AD6193" w:rsidRPr="003C191B" w:rsidRDefault="00AD6193">
      <w:pPr>
        <w:spacing w:after="0" w:line="360" w:lineRule="auto"/>
        <w:rPr>
          <w:rFonts w:ascii="Times New Roman" w:eastAsia="Times New Roman" w:hAnsi="Times New Roman" w:cs="Times New Roman"/>
          <w:b/>
          <w:sz w:val="24"/>
        </w:rPr>
      </w:pP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lastRenderedPageBreak/>
        <w:t>I. Nazwa oraz adres Zamawiającego</w:t>
      </w:r>
    </w:p>
    <w:p w:rsidR="00F2433B" w:rsidRPr="003C191B" w:rsidRDefault="00CD71BA">
      <w:pPr>
        <w:spacing w:after="0" w:line="360" w:lineRule="auto"/>
        <w:rPr>
          <w:rFonts w:ascii="Times New Roman" w:eastAsia="Times New Roman" w:hAnsi="Times New Roman" w:cs="Times New Roman"/>
          <w:sz w:val="24"/>
        </w:rPr>
      </w:pPr>
      <w:r w:rsidRPr="003C191B">
        <w:rPr>
          <w:rFonts w:ascii="Times New Roman" w:eastAsia="Times New Roman" w:hAnsi="Times New Roman" w:cs="Times New Roman"/>
          <w:sz w:val="24"/>
        </w:rPr>
        <w:t>- Nazwa oraz adres Zamawiającego: Zespół Opieki Zdrowotnej w Lidzbarku Warmińskim,</w:t>
      </w:r>
    </w:p>
    <w:p w:rsidR="00F2433B" w:rsidRPr="003C191B" w:rsidRDefault="00CD71BA">
      <w:pPr>
        <w:spacing w:after="0" w:line="360" w:lineRule="auto"/>
        <w:rPr>
          <w:rFonts w:ascii="Times New Roman" w:eastAsia="Times New Roman" w:hAnsi="Times New Roman" w:cs="Times New Roman"/>
          <w:sz w:val="24"/>
        </w:rPr>
      </w:pPr>
      <w:r w:rsidRPr="003C191B">
        <w:rPr>
          <w:rFonts w:ascii="Times New Roman" w:eastAsia="Times New Roman" w:hAnsi="Times New Roman" w:cs="Times New Roman"/>
          <w:sz w:val="24"/>
        </w:rPr>
        <w:t>11-100 Lidzbark Warmiński, ul. Kard. Stefana Wyszyńskiego 37</w:t>
      </w:r>
    </w:p>
    <w:p w:rsidR="00F2433B" w:rsidRPr="003C191B" w:rsidRDefault="00CD71BA">
      <w:pPr>
        <w:spacing w:after="0" w:line="360" w:lineRule="auto"/>
        <w:rPr>
          <w:rFonts w:ascii="Times New Roman" w:eastAsia="Times New Roman" w:hAnsi="Times New Roman" w:cs="Times New Roman"/>
          <w:sz w:val="24"/>
        </w:rPr>
      </w:pPr>
      <w:r w:rsidRPr="003C191B">
        <w:rPr>
          <w:rFonts w:ascii="Times New Roman" w:eastAsia="Times New Roman" w:hAnsi="Times New Roman" w:cs="Times New Roman"/>
          <w:sz w:val="24"/>
        </w:rPr>
        <w:t>- Numer tel.: 89 767 75 10</w:t>
      </w:r>
    </w:p>
    <w:p w:rsidR="00F2433B" w:rsidRPr="003C191B" w:rsidRDefault="00CD71BA">
      <w:pPr>
        <w:spacing w:after="0" w:line="360" w:lineRule="auto"/>
      </w:pPr>
      <w:r w:rsidRPr="003C191B">
        <w:rPr>
          <w:rFonts w:ascii="Times New Roman" w:eastAsia="Times New Roman" w:hAnsi="Times New Roman" w:cs="Times New Roman"/>
          <w:sz w:val="24"/>
        </w:rPr>
        <w:t xml:space="preserve">- Adres poczty elektronicznej: </w:t>
      </w:r>
      <w:hyperlink r:id="rId9">
        <w:r w:rsidRPr="003C191B">
          <w:rPr>
            <w:rStyle w:val="czeinternetowe"/>
            <w:rFonts w:ascii="Times New Roman" w:eastAsia="Times New Roman" w:hAnsi="Times New Roman" w:cs="Times New Roman"/>
            <w:b/>
            <w:color w:val="auto"/>
            <w:sz w:val="24"/>
            <w:u w:val="none"/>
          </w:rPr>
          <w:t>zamowienia.publiczne@zozlw.pl</w:t>
        </w:r>
      </w:hyperlink>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sz w:val="24"/>
        </w:rPr>
        <w:t>- Adres strony internetowej prowadzonego postępowania</w:t>
      </w:r>
      <w:r w:rsidRPr="003C191B">
        <w:rPr>
          <w:rFonts w:ascii="Times New Roman" w:eastAsia="Times New Roman" w:hAnsi="Times New Roman" w:cs="Times New Roman"/>
          <w:b/>
          <w:sz w:val="24"/>
        </w:rPr>
        <w:t>: www.zozlw.pl</w:t>
      </w: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Postępowanie prowadzone jest przy użyciu środków komunikacji elektronicznej za pośrednictwem platformy </w:t>
      </w:r>
      <w:proofErr w:type="spellStart"/>
      <w:r w:rsidRPr="003C191B">
        <w:rPr>
          <w:rFonts w:ascii="Times New Roman" w:eastAsia="Times New Roman" w:hAnsi="Times New Roman" w:cs="Times New Roman"/>
          <w:sz w:val="24"/>
        </w:rPr>
        <w:t>miniPortal</w:t>
      </w:r>
      <w:proofErr w:type="spellEnd"/>
      <w:r w:rsidRPr="003C191B">
        <w:rPr>
          <w:rFonts w:ascii="Times New Roman" w:eastAsia="Times New Roman" w:hAnsi="Times New Roman" w:cs="Times New Roman"/>
          <w:sz w:val="24"/>
        </w:rPr>
        <w:t xml:space="preserve"> i e-PUAP.</w:t>
      </w: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 Adres elektronicznej skrzynki podawczej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w:t>
      </w:r>
      <w:r w:rsidRPr="003C191B">
        <w:rPr>
          <w:rFonts w:ascii="Times New Roman" w:eastAsia="Times New Roman" w:hAnsi="Times New Roman" w:cs="Times New Roman"/>
          <w:b/>
          <w:sz w:val="24"/>
        </w:rPr>
        <w:t>/</w:t>
      </w:r>
      <w:proofErr w:type="spellStart"/>
      <w:r w:rsidRPr="003C191B">
        <w:rPr>
          <w:rFonts w:ascii="Times New Roman" w:eastAsia="Times New Roman" w:hAnsi="Times New Roman" w:cs="Times New Roman"/>
          <w:b/>
          <w:sz w:val="24"/>
        </w:rPr>
        <w:t>ZOZLidzbarkWarm</w:t>
      </w:r>
      <w:proofErr w:type="spellEnd"/>
      <w:r w:rsidRPr="003C191B">
        <w:rPr>
          <w:rFonts w:ascii="Times New Roman" w:hAnsi="Times New Roman" w:cs="Times New Roman"/>
          <w:b/>
        </w:rPr>
        <w:t>/</w:t>
      </w:r>
      <w:proofErr w:type="spellStart"/>
      <w:r w:rsidRPr="003C191B">
        <w:rPr>
          <w:rFonts w:ascii="Times New Roman" w:hAnsi="Times New Roman" w:cs="Times New Roman"/>
          <w:b/>
        </w:rPr>
        <w:t>SkrytkaESP</w:t>
      </w:r>
      <w:proofErr w:type="spellEnd"/>
    </w:p>
    <w:p w:rsidR="00F2433B" w:rsidRPr="003C191B" w:rsidRDefault="00CD71BA">
      <w:pPr>
        <w:rPr>
          <w:b/>
          <w:sz w:val="24"/>
          <w:szCs w:val="24"/>
          <w:u w:val="single"/>
        </w:rPr>
      </w:pPr>
      <w:r w:rsidRPr="003C191B">
        <w:rPr>
          <w:rFonts w:ascii="Times New Roman" w:eastAsia="Times New Roman" w:hAnsi="Times New Roman" w:cs="Times New Roman"/>
          <w:sz w:val="24"/>
        </w:rPr>
        <w:t xml:space="preserve">- Identyfikator postępowania (na </w:t>
      </w:r>
      <w:proofErr w:type="spellStart"/>
      <w:r w:rsidRPr="003C191B">
        <w:rPr>
          <w:rFonts w:ascii="Times New Roman" w:eastAsia="Times New Roman" w:hAnsi="Times New Roman" w:cs="Times New Roman"/>
          <w:sz w:val="24"/>
        </w:rPr>
        <w:t>miniPortal</w:t>
      </w:r>
      <w:proofErr w:type="spellEnd"/>
      <w:r w:rsidRPr="003C191B">
        <w:rPr>
          <w:rFonts w:ascii="Times New Roman" w:eastAsia="Times New Roman" w:hAnsi="Times New Roman" w:cs="Times New Roman"/>
          <w:sz w:val="24"/>
        </w:rPr>
        <w:t>-u):</w:t>
      </w:r>
      <w:r w:rsidR="00E951C0" w:rsidRPr="003C191B">
        <w:t xml:space="preserve"> </w:t>
      </w:r>
      <w:r w:rsidR="00954E6D">
        <w:t>f640bc58-3d44-4b75-a9d3-26822a59e893</w:t>
      </w:r>
    </w:p>
    <w:p w:rsidR="00F2433B" w:rsidRPr="003C191B" w:rsidRDefault="00F2433B">
      <w:pPr>
        <w:spacing w:after="0" w:line="360" w:lineRule="auto"/>
        <w:rPr>
          <w:rFonts w:ascii="TrebuchetMS-Bold" w:eastAsia="TrebuchetMS-Bold" w:hAnsi="TrebuchetMS-Bold" w:cs="TrebuchetMS-Bold"/>
          <w:b/>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 xml:space="preserve">II. Adres strony internetowej, na której udostępniane będą zmiany i wyjaśnienia treści SWZ oraz inne dokumenty zamówienia bezpośrednio związane z postępowaniem </w:t>
      </w: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o udzielenie zamówienia</w:t>
      </w:r>
    </w:p>
    <w:p w:rsidR="00F2433B" w:rsidRPr="003C191B" w:rsidRDefault="00F2433B">
      <w:pPr>
        <w:spacing w:after="0" w:line="360" w:lineRule="auto"/>
        <w:jc w:val="both"/>
        <w:rPr>
          <w:rFonts w:ascii="Times New Roman" w:eastAsia="Times New Roman" w:hAnsi="Times New Roman" w:cs="Times New Roman"/>
          <w:b/>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Zmiany i wyjaśnienia treści SWZ oraz inne dokumenty zamówienia bezpośrednio związane </w:t>
      </w:r>
      <w:r w:rsidRPr="003C191B">
        <w:rPr>
          <w:rFonts w:ascii="Times New Roman" w:eastAsia="Times New Roman" w:hAnsi="Times New Roman" w:cs="Times New Roman"/>
          <w:sz w:val="24"/>
        </w:rPr>
        <w:br/>
        <w:t xml:space="preserve">z postępowaniem o udzielenie zamówienia będą udostępniane na stronie internetowej: </w:t>
      </w:r>
      <w:r w:rsidRPr="003C191B">
        <w:rPr>
          <w:rFonts w:ascii="Times New Roman" w:eastAsia="Times New Roman" w:hAnsi="Times New Roman" w:cs="Times New Roman"/>
          <w:b/>
          <w:sz w:val="24"/>
        </w:rPr>
        <w:t>www.zozlw.pl</w:t>
      </w:r>
    </w:p>
    <w:p w:rsidR="00F2433B" w:rsidRPr="003C191B" w:rsidRDefault="00F2433B">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szCs w:val="24"/>
        </w:rPr>
      </w:pPr>
      <w:r w:rsidRPr="003C191B">
        <w:rPr>
          <w:rFonts w:ascii="Times New Roman" w:eastAsia="Times New Roman" w:hAnsi="Times New Roman" w:cs="Times New Roman"/>
          <w:b/>
          <w:sz w:val="24"/>
          <w:szCs w:val="24"/>
        </w:rPr>
        <w:t>III. Tryb udzielenia zamówienia.</w:t>
      </w:r>
    </w:p>
    <w:p w:rsidR="00F2433B" w:rsidRPr="003C191B"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3C191B">
        <w:rPr>
          <w:rFonts w:eastAsia="Times New Roman"/>
          <w:sz w:val="24"/>
          <w:szCs w:val="24"/>
        </w:rPr>
        <w:t xml:space="preserve">Niniejsze postępowanie prowadzone jest w </w:t>
      </w:r>
      <w:r w:rsidRPr="003C191B">
        <w:rPr>
          <w:rFonts w:eastAsia="Times New Roman"/>
          <w:b/>
          <w:sz w:val="24"/>
          <w:szCs w:val="24"/>
        </w:rPr>
        <w:t>trybie podstawowym</w:t>
      </w:r>
      <w:r w:rsidRPr="003C191B">
        <w:rPr>
          <w:rFonts w:eastAsia="Times New Roman"/>
          <w:sz w:val="24"/>
          <w:szCs w:val="24"/>
        </w:rPr>
        <w:t xml:space="preserve"> na podstawie art. 275 pkt 1 ustawy z dnia 11 września 2019 r. Prawo zamówień publicznych (Dz. U. z 2019 r., poz. 2019</w:t>
      </w:r>
      <w:r w:rsidRPr="003C191B">
        <w:rPr>
          <w:rFonts w:eastAsia="Times New Roman"/>
          <w:i/>
          <w:sz w:val="26"/>
        </w:rPr>
        <w:t xml:space="preserve"> </w:t>
      </w:r>
      <w:r w:rsidRPr="003C191B">
        <w:rPr>
          <w:rFonts w:eastAsia="Times New Roman"/>
          <w:sz w:val="24"/>
          <w:szCs w:val="24"/>
        </w:rPr>
        <w:t xml:space="preserve">z późn. zm.), zwanej dalej także „ustawą </w:t>
      </w:r>
      <w:proofErr w:type="spellStart"/>
      <w:r w:rsidRPr="003C191B">
        <w:rPr>
          <w:rFonts w:eastAsia="Times New Roman"/>
          <w:sz w:val="24"/>
          <w:szCs w:val="24"/>
        </w:rPr>
        <w:t>Pzp</w:t>
      </w:r>
      <w:proofErr w:type="spellEnd"/>
      <w:r w:rsidRPr="003C191B">
        <w:rPr>
          <w:rFonts w:eastAsia="Times New Roman"/>
          <w:sz w:val="24"/>
          <w:szCs w:val="24"/>
        </w:rPr>
        <w:t>”.</w:t>
      </w:r>
    </w:p>
    <w:p w:rsidR="00F2433B" w:rsidRPr="003C191B"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Zamawiający </w:t>
      </w:r>
      <w:r w:rsidRPr="003C191B">
        <w:rPr>
          <w:rFonts w:ascii="Times New Roman" w:eastAsia="Times New Roman" w:hAnsi="Times New Roman" w:cs="Times New Roman"/>
          <w:sz w:val="24"/>
          <w:szCs w:val="24"/>
          <w:u w:val="single"/>
        </w:rPr>
        <w:t>nie przewiduje</w:t>
      </w:r>
      <w:r w:rsidRPr="003C191B">
        <w:rPr>
          <w:rFonts w:ascii="Times New Roman" w:eastAsia="Times New Roman" w:hAnsi="Times New Roman" w:cs="Times New Roman"/>
          <w:sz w:val="24"/>
          <w:szCs w:val="24"/>
        </w:rPr>
        <w:t xml:space="preserve"> wyboru najkorzystniejszej oferty z możliwością prowadzenia negocjacji. </w:t>
      </w:r>
    </w:p>
    <w:p w:rsidR="00F2433B" w:rsidRPr="003C191B"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3C191B">
        <w:rPr>
          <w:rFonts w:ascii="Times New Roman" w:eastAsia="Times New Roman" w:hAnsi="Times New Roman" w:cs="Times New Roman"/>
          <w:sz w:val="24"/>
          <w:szCs w:val="24"/>
        </w:rPr>
        <w:t>Pzp</w:t>
      </w:r>
      <w:proofErr w:type="spellEnd"/>
      <w:r w:rsidRPr="003C191B">
        <w:rPr>
          <w:rFonts w:ascii="Times New Roman" w:eastAsia="Times New Roman" w:hAnsi="Times New Roman" w:cs="Times New Roman"/>
          <w:sz w:val="24"/>
          <w:szCs w:val="24"/>
        </w:rPr>
        <w:t xml:space="preserve">. </w:t>
      </w:r>
    </w:p>
    <w:p w:rsidR="00F2433B" w:rsidRPr="003C191B"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Wartość zamówienia </w:t>
      </w:r>
      <w:r w:rsidRPr="003C191B">
        <w:rPr>
          <w:rFonts w:ascii="Times New Roman" w:eastAsia="Times New Roman" w:hAnsi="Times New Roman" w:cs="Times New Roman"/>
          <w:b/>
          <w:sz w:val="24"/>
          <w:szCs w:val="24"/>
        </w:rPr>
        <w:t xml:space="preserve">nie przekracza </w:t>
      </w:r>
      <w:r w:rsidRPr="003C191B">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3C191B">
        <w:rPr>
          <w:rFonts w:ascii="Times New Roman" w:eastAsia="Times New Roman" w:hAnsi="Times New Roman" w:cs="Times New Roman"/>
          <w:sz w:val="24"/>
          <w:szCs w:val="24"/>
        </w:rPr>
        <w:t>Pzp</w:t>
      </w:r>
      <w:proofErr w:type="spellEnd"/>
      <w:r w:rsidRPr="003C191B">
        <w:rPr>
          <w:rFonts w:ascii="Times New Roman" w:eastAsia="Times New Roman" w:hAnsi="Times New Roman" w:cs="Times New Roman"/>
          <w:sz w:val="24"/>
          <w:szCs w:val="24"/>
        </w:rPr>
        <w:t xml:space="preserve">. </w:t>
      </w:r>
    </w:p>
    <w:p w:rsidR="00F2433B" w:rsidRPr="003C191B" w:rsidRDefault="00CD71BA" w:rsidP="00C44D4B">
      <w:pPr>
        <w:spacing w:after="0" w:line="360" w:lineRule="auto"/>
        <w:jc w:val="both"/>
      </w:pPr>
      <w:r w:rsidRPr="003C191B">
        <w:rPr>
          <w:rFonts w:ascii="Times New Roman" w:eastAsia="Times New Roman" w:hAnsi="Times New Roman" w:cs="Times New Roman"/>
          <w:sz w:val="24"/>
          <w:szCs w:val="24"/>
        </w:rPr>
        <w:t xml:space="preserve">       Postępowanie o udzielenie zamówienia o wartości mniejszej niż progi unijne.</w:t>
      </w:r>
    </w:p>
    <w:p w:rsidR="00C44D4B" w:rsidRPr="003C191B" w:rsidRDefault="00C44D4B">
      <w:pPr>
        <w:spacing w:after="0" w:line="360" w:lineRule="auto"/>
        <w:jc w:val="both"/>
        <w:rPr>
          <w:rFonts w:ascii="Times New Roman" w:eastAsia="Times New Roman" w:hAnsi="Times New Roman" w:cs="Times New Roman"/>
          <w:b/>
        </w:rPr>
      </w:pPr>
    </w:p>
    <w:p w:rsidR="00C44D4B" w:rsidRPr="003C191B" w:rsidRDefault="00C44D4B">
      <w:pPr>
        <w:spacing w:after="0" w:line="360" w:lineRule="auto"/>
        <w:jc w:val="both"/>
        <w:rPr>
          <w:rFonts w:ascii="Times New Roman" w:eastAsia="Times New Roman" w:hAnsi="Times New Roman" w:cs="Times New Roman"/>
          <w:b/>
        </w:rPr>
      </w:pPr>
    </w:p>
    <w:p w:rsidR="00C44D4B" w:rsidRPr="003C191B" w:rsidRDefault="00C44D4B">
      <w:pPr>
        <w:spacing w:after="0" w:line="360" w:lineRule="auto"/>
        <w:jc w:val="both"/>
        <w:rPr>
          <w:rFonts w:ascii="Times New Roman" w:eastAsia="Times New Roman" w:hAnsi="Times New Roman" w:cs="Times New Roman"/>
          <w:b/>
        </w:rPr>
      </w:pPr>
    </w:p>
    <w:p w:rsidR="00F2433B" w:rsidRPr="003C191B" w:rsidRDefault="00CD71BA">
      <w:pPr>
        <w:spacing w:after="0" w:line="360" w:lineRule="auto"/>
        <w:jc w:val="both"/>
        <w:rPr>
          <w:rFonts w:ascii="Times New Roman" w:eastAsia="Times New Roman" w:hAnsi="Times New Roman" w:cs="Times New Roman"/>
          <w:b/>
        </w:rPr>
      </w:pPr>
      <w:r w:rsidRPr="003C191B">
        <w:rPr>
          <w:rFonts w:ascii="Times New Roman" w:eastAsia="Times New Roman" w:hAnsi="Times New Roman" w:cs="Times New Roman"/>
          <w:b/>
        </w:rPr>
        <w:lastRenderedPageBreak/>
        <w:t xml:space="preserve">IV. Opis przedmiotu zamówienia. </w:t>
      </w:r>
    </w:p>
    <w:p w:rsidR="008A0A5A" w:rsidRPr="003C191B" w:rsidRDefault="00CD71BA" w:rsidP="008A0A5A">
      <w:pPr>
        <w:pStyle w:val="Akapitzlist"/>
        <w:numPr>
          <w:ilvl w:val="0"/>
          <w:numId w:val="12"/>
        </w:numPr>
        <w:spacing w:after="0" w:line="360" w:lineRule="auto"/>
        <w:ind w:left="426" w:hanging="426"/>
        <w:jc w:val="both"/>
        <w:rPr>
          <w:rFonts w:eastAsia="Times New Roman"/>
          <w:b/>
          <w:bCs/>
          <w:sz w:val="24"/>
          <w:szCs w:val="24"/>
          <w:lang w:eastAsia="ar-SA"/>
        </w:rPr>
      </w:pPr>
      <w:r w:rsidRPr="003C191B">
        <w:rPr>
          <w:sz w:val="24"/>
          <w:szCs w:val="24"/>
        </w:rPr>
        <w:t xml:space="preserve">Przedmiotem zamówienia jest </w:t>
      </w:r>
      <w:r w:rsidR="00314E67" w:rsidRPr="003C191B">
        <w:rPr>
          <w:b/>
          <w:sz w:val="24"/>
          <w:szCs w:val="24"/>
        </w:rPr>
        <w:t>d</w:t>
      </w:r>
      <w:r w:rsidR="008A0A5A" w:rsidRPr="003C191B">
        <w:rPr>
          <w:b/>
          <w:sz w:val="24"/>
          <w:szCs w:val="24"/>
        </w:rPr>
        <w:t xml:space="preserve">ostawa </w:t>
      </w:r>
      <w:r w:rsidR="008A0A5A" w:rsidRPr="003C191B">
        <w:rPr>
          <w:rFonts w:eastAsia="Times New Roman"/>
          <w:b/>
          <w:bCs/>
          <w:sz w:val="24"/>
          <w:szCs w:val="24"/>
          <w:lang w:eastAsia="ar-SA"/>
        </w:rPr>
        <w:t xml:space="preserve">aparatu ultrasonograficznego </w:t>
      </w:r>
      <w:r w:rsidR="008A0A5A" w:rsidRPr="003C191B">
        <w:rPr>
          <w:rFonts w:eastAsia="Times New Roman"/>
          <w:b/>
          <w:bCs/>
          <w:sz w:val="24"/>
          <w:szCs w:val="24"/>
          <w:lang w:eastAsia="ar-SA"/>
        </w:rPr>
        <w:br/>
        <w:t>i echokardiografu do Zespołu Opieki Zdrowotnej w Lidzbarku Warmińskim.</w:t>
      </w:r>
    </w:p>
    <w:p w:rsidR="00700790" w:rsidRPr="003C191B" w:rsidRDefault="00700790" w:rsidP="008A0A5A">
      <w:pPr>
        <w:pStyle w:val="Akapitzlist"/>
        <w:numPr>
          <w:ilvl w:val="0"/>
          <w:numId w:val="12"/>
        </w:numPr>
        <w:spacing w:after="0" w:line="360" w:lineRule="auto"/>
        <w:ind w:left="426" w:hanging="426"/>
        <w:jc w:val="both"/>
        <w:rPr>
          <w:rFonts w:eastAsia="Times New Roman"/>
          <w:bCs/>
          <w:sz w:val="24"/>
          <w:szCs w:val="24"/>
          <w:lang w:eastAsia="ar-SA"/>
        </w:rPr>
      </w:pPr>
      <w:r w:rsidRPr="003C191B">
        <w:rPr>
          <w:rFonts w:eastAsia="Times New Roman"/>
          <w:bCs/>
          <w:sz w:val="24"/>
          <w:szCs w:val="24"/>
          <w:lang w:eastAsia="ar-SA"/>
        </w:rPr>
        <w:t>Przedmiot zamówienia obejmuje także transport do Zamawia</w:t>
      </w:r>
      <w:r w:rsidR="00D13837" w:rsidRPr="003C191B">
        <w:rPr>
          <w:rFonts w:eastAsia="Times New Roman"/>
          <w:bCs/>
          <w:sz w:val="24"/>
          <w:szCs w:val="24"/>
          <w:lang w:eastAsia="ar-SA"/>
        </w:rPr>
        <w:t>jącego do miejsca użytkowania aparatów, ich</w:t>
      </w:r>
      <w:r w:rsidRPr="003C191B">
        <w:rPr>
          <w:rFonts w:eastAsia="Times New Roman"/>
          <w:bCs/>
          <w:sz w:val="24"/>
          <w:szCs w:val="24"/>
          <w:lang w:eastAsia="ar-SA"/>
        </w:rPr>
        <w:t xml:space="preserve"> instalację, uruchomienie, przeszkolenie pracowników</w:t>
      </w:r>
      <w:r w:rsidR="00D13837" w:rsidRPr="003C191B">
        <w:rPr>
          <w:rFonts w:eastAsia="Times New Roman"/>
          <w:bCs/>
          <w:sz w:val="24"/>
          <w:szCs w:val="24"/>
          <w:lang w:eastAsia="ar-SA"/>
        </w:rPr>
        <w:t xml:space="preserve"> </w:t>
      </w:r>
      <w:r w:rsidR="00E52F83" w:rsidRPr="003C191B">
        <w:rPr>
          <w:rFonts w:eastAsia="Times New Roman"/>
          <w:bCs/>
          <w:sz w:val="24"/>
          <w:szCs w:val="24"/>
          <w:lang w:eastAsia="ar-SA"/>
        </w:rPr>
        <w:br/>
      </w:r>
      <w:r w:rsidR="00D13837" w:rsidRPr="003C191B">
        <w:rPr>
          <w:rFonts w:eastAsia="Times New Roman"/>
          <w:bCs/>
          <w:sz w:val="24"/>
          <w:szCs w:val="24"/>
          <w:lang w:eastAsia="ar-SA"/>
        </w:rPr>
        <w:t>z obsługi</w:t>
      </w:r>
      <w:r w:rsidRPr="003C191B">
        <w:rPr>
          <w:rFonts w:eastAsia="Times New Roman"/>
          <w:bCs/>
          <w:sz w:val="24"/>
          <w:szCs w:val="24"/>
          <w:lang w:eastAsia="ar-SA"/>
        </w:rPr>
        <w:t>.</w:t>
      </w:r>
    </w:p>
    <w:p w:rsidR="00F2433B" w:rsidRPr="003C191B" w:rsidRDefault="00CD71BA" w:rsidP="009A3BAF">
      <w:pPr>
        <w:numPr>
          <w:ilvl w:val="0"/>
          <w:numId w:val="12"/>
        </w:numPr>
        <w:spacing w:after="0" w:line="360" w:lineRule="auto"/>
        <w:ind w:left="426" w:hanging="426"/>
        <w:jc w:val="both"/>
        <w:rPr>
          <w:rFonts w:ascii="Times New Roman" w:hAnsi="Times New Roman" w:cs="Times New Roman"/>
          <w:sz w:val="24"/>
          <w:szCs w:val="24"/>
        </w:rPr>
      </w:pPr>
      <w:r w:rsidRPr="003C191B">
        <w:rPr>
          <w:rFonts w:ascii="Times New Roman" w:hAnsi="Times New Roman" w:cs="Times New Roman"/>
          <w:sz w:val="24"/>
          <w:szCs w:val="24"/>
        </w:rPr>
        <w:t>Szczegółowy opis przedmiotu zamówienia został określony w Tabeli Nr 1 pn.: „Opis przedmiotu zamówienia</w:t>
      </w:r>
      <w:r w:rsidR="005749A1" w:rsidRPr="003C191B">
        <w:rPr>
          <w:rFonts w:ascii="Times New Roman" w:hAnsi="Times New Roman" w:cs="Times New Roman"/>
          <w:sz w:val="24"/>
          <w:szCs w:val="24"/>
        </w:rPr>
        <w:t xml:space="preserve">: </w:t>
      </w:r>
      <w:r w:rsidR="008A0A5A" w:rsidRPr="003C191B">
        <w:rPr>
          <w:rFonts w:ascii="Times New Roman" w:hAnsi="Times New Roman" w:cs="Times New Roman"/>
          <w:sz w:val="24"/>
          <w:szCs w:val="24"/>
        </w:rPr>
        <w:t>aparat ultrasonograficzny</w:t>
      </w:r>
      <w:r w:rsidR="00D775E4" w:rsidRPr="003C191B">
        <w:rPr>
          <w:rFonts w:ascii="Times New Roman" w:hAnsi="Times New Roman" w:cs="Times New Roman"/>
          <w:sz w:val="24"/>
          <w:szCs w:val="24"/>
        </w:rPr>
        <w:t xml:space="preserve"> (USG)</w:t>
      </w:r>
      <w:r w:rsidR="008A0A5A" w:rsidRPr="003C191B">
        <w:rPr>
          <w:rFonts w:ascii="Times New Roman" w:hAnsi="Times New Roman" w:cs="Times New Roman"/>
          <w:sz w:val="24"/>
          <w:szCs w:val="24"/>
        </w:rPr>
        <w:t xml:space="preserve"> </w:t>
      </w:r>
      <w:r w:rsidRPr="003C191B">
        <w:rPr>
          <w:rFonts w:ascii="Times New Roman" w:hAnsi="Times New Roman" w:cs="Times New Roman"/>
          <w:sz w:val="24"/>
          <w:szCs w:val="24"/>
        </w:rPr>
        <w:t xml:space="preserve">- wymagania” stanowiącej </w:t>
      </w:r>
      <w:r w:rsidR="008A0A5A" w:rsidRPr="003C191B">
        <w:rPr>
          <w:rFonts w:ascii="Times New Roman" w:hAnsi="Times New Roman" w:cs="Times New Roman"/>
          <w:b/>
          <w:sz w:val="24"/>
          <w:szCs w:val="24"/>
        </w:rPr>
        <w:t xml:space="preserve">załącznik nr 1 do SWZ oraz </w:t>
      </w:r>
      <w:r w:rsidR="008A0A5A" w:rsidRPr="003C191B">
        <w:rPr>
          <w:rFonts w:ascii="Times New Roman" w:hAnsi="Times New Roman" w:cs="Times New Roman"/>
          <w:sz w:val="24"/>
          <w:szCs w:val="24"/>
        </w:rPr>
        <w:t>w Tabeli Nr 2 pn.: „Opis przedmiotu zamówienia</w:t>
      </w:r>
      <w:r w:rsidR="005749A1" w:rsidRPr="003C191B">
        <w:rPr>
          <w:rFonts w:ascii="Times New Roman" w:hAnsi="Times New Roman" w:cs="Times New Roman"/>
          <w:sz w:val="24"/>
          <w:szCs w:val="24"/>
        </w:rPr>
        <w:t>:</w:t>
      </w:r>
      <w:r w:rsidR="008A0A5A" w:rsidRPr="003C191B">
        <w:rPr>
          <w:rFonts w:ascii="Times New Roman" w:hAnsi="Times New Roman" w:cs="Times New Roman"/>
          <w:sz w:val="24"/>
          <w:szCs w:val="24"/>
        </w:rPr>
        <w:t xml:space="preserve"> echokardiograf </w:t>
      </w:r>
      <w:r w:rsidR="00D775E4" w:rsidRPr="003C191B">
        <w:rPr>
          <w:rFonts w:ascii="Times New Roman" w:hAnsi="Times New Roman" w:cs="Times New Roman"/>
          <w:sz w:val="24"/>
          <w:szCs w:val="24"/>
        </w:rPr>
        <w:t>(</w:t>
      </w:r>
      <w:r w:rsidR="00781275" w:rsidRPr="003C191B">
        <w:rPr>
          <w:rFonts w:ascii="Times New Roman" w:hAnsi="Times New Roman" w:cs="Times New Roman"/>
          <w:sz w:val="24"/>
          <w:szCs w:val="24"/>
        </w:rPr>
        <w:t>ECHO</w:t>
      </w:r>
      <w:r w:rsidR="00D775E4" w:rsidRPr="003C191B">
        <w:rPr>
          <w:rFonts w:ascii="Times New Roman" w:hAnsi="Times New Roman" w:cs="Times New Roman"/>
          <w:sz w:val="24"/>
          <w:szCs w:val="24"/>
        </w:rPr>
        <w:t>)</w:t>
      </w:r>
      <w:r w:rsidR="008A0A5A" w:rsidRPr="003C191B">
        <w:rPr>
          <w:rFonts w:ascii="Times New Roman" w:hAnsi="Times New Roman" w:cs="Times New Roman"/>
          <w:sz w:val="24"/>
          <w:szCs w:val="24"/>
        </w:rPr>
        <w:t xml:space="preserve">- wymagania” stanowiącej </w:t>
      </w:r>
      <w:r w:rsidR="008A0A5A" w:rsidRPr="003C191B">
        <w:rPr>
          <w:rFonts w:ascii="Times New Roman" w:hAnsi="Times New Roman" w:cs="Times New Roman"/>
          <w:b/>
          <w:sz w:val="24"/>
          <w:szCs w:val="24"/>
        </w:rPr>
        <w:t>załącznik nr 2 do SWZ.</w:t>
      </w:r>
    </w:p>
    <w:p w:rsidR="00800A8C" w:rsidRPr="003C191B" w:rsidRDefault="00800A8C" w:rsidP="00800A8C">
      <w:pPr>
        <w:pStyle w:val="Akapitzlist"/>
        <w:numPr>
          <w:ilvl w:val="0"/>
          <w:numId w:val="12"/>
        </w:numPr>
        <w:spacing w:after="0" w:line="360" w:lineRule="auto"/>
        <w:jc w:val="both"/>
        <w:rPr>
          <w:sz w:val="24"/>
          <w:szCs w:val="24"/>
        </w:rPr>
      </w:pPr>
      <w:r w:rsidRPr="003C191B">
        <w:rPr>
          <w:rFonts w:eastAsia="Times New Roman"/>
          <w:sz w:val="24"/>
          <w:szCs w:val="24"/>
          <w:lang w:eastAsia="ar-SA"/>
        </w:rPr>
        <w:t>Zamówienie składa się z dwóch części:</w:t>
      </w:r>
    </w:p>
    <w:p w:rsidR="00800A8C" w:rsidRPr="003C191B" w:rsidRDefault="00800A8C" w:rsidP="00800A8C">
      <w:pPr>
        <w:pStyle w:val="Akapitzlist"/>
        <w:spacing w:after="0" w:line="360" w:lineRule="auto"/>
        <w:ind w:left="360"/>
        <w:jc w:val="both"/>
        <w:rPr>
          <w:rFonts w:eastAsia="Times New Roman"/>
          <w:b/>
          <w:bCs/>
          <w:sz w:val="24"/>
          <w:szCs w:val="24"/>
          <w:lang w:eastAsia="ar-SA"/>
        </w:rPr>
      </w:pPr>
      <w:r w:rsidRPr="003C191B">
        <w:rPr>
          <w:rFonts w:eastAsia="Times New Roman"/>
          <w:b/>
          <w:sz w:val="24"/>
          <w:szCs w:val="24"/>
          <w:lang w:eastAsia="ar-SA"/>
        </w:rPr>
        <w:t xml:space="preserve">Część I: Dostawa aparatu </w:t>
      </w:r>
      <w:r w:rsidRPr="003C191B">
        <w:rPr>
          <w:rFonts w:eastAsia="Times New Roman"/>
          <w:b/>
          <w:bCs/>
          <w:sz w:val="24"/>
          <w:szCs w:val="24"/>
          <w:lang w:eastAsia="ar-SA"/>
        </w:rPr>
        <w:t>ultrasonograficznego,</w:t>
      </w:r>
    </w:p>
    <w:p w:rsidR="00800A8C" w:rsidRPr="003C191B" w:rsidRDefault="00800A8C" w:rsidP="00E52F83">
      <w:pPr>
        <w:pStyle w:val="Akapitzlist"/>
        <w:spacing w:after="0" w:line="360" w:lineRule="auto"/>
        <w:ind w:left="360"/>
        <w:jc w:val="both"/>
        <w:rPr>
          <w:rFonts w:eastAsia="Times New Roman"/>
          <w:b/>
          <w:sz w:val="24"/>
          <w:szCs w:val="24"/>
          <w:lang w:eastAsia="ar-SA"/>
        </w:rPr>
      </w:pPr>
      <w:r w:rsidRPr="003C191B">
        <w:rPr>
          <w:rFonts w:eastAsia="Times New Roman"/>
          <w:b/>
          <w:bCs/>
          <w:sz w:val="24"/>
          <w:szCs w:val="24"/>
          <w:lang w:eastAsia="ar-SA"/>
        </w:rPr>
        <w:t xml:space="preserve">Część II: </w:t>
      </w:r>
      <w:r w:rsidRPr="003C191B">
        <w:rPr>
          <w:rFonts w:eastAsia="Times New Roman"/>
          <w:b/>
          <w:sz w:val="24"/>
          <w:szCs w:val="24"/>
          <w:lang w:eastAsia="ar-SA"/>
        </w:rPr>
        <w:t>Dostawa</w:t>
      </w:r>
      <w:r w:rsidRPr="003C191B">
        <w:rPr>
          <w:rFonts w:eastAsia="Times New Roman"/>
          <w:b/>
          <w:bCs/>
          <w:sz w:val="24"/>
          <w:szCs w:val="24"/>
          <w:lang w:eastAsia="ar-SA"/>
        </w:rPr>
        <w:t xml:space="preserve"> echokardiografu.</w:t>
      </w:r>
    </w:p>
    <w:p w:rsidR="00800A8C" w:rsidRPr="003C191B" w:rsidRDefault="00800A8C" w:rsidP="00800A8C">
      <w:pPr>
        <w:ind w:left="357"/>
        <w:jc w:val="both"/>
        <w:rPr>
          <w:rFonts w:ascii="Times New Roman" w:hAnsi="Times New Roman" w:cs="Times New Roman"/>
          <w:b/>
          <w:sz w:val="24"/>
          <w:szCs w:val="24"/>
        </w:rPr>
      </w:pPr>
      <w:r w:rsidRPr="003C191B">
        <w:rPr>
          <w:rFonts w:ascii="Times New Roman" w:hAnsi="Times New Roman" w:cs="Times New Roman"/>
          <w:b/>
          <w:sz w:val="24"/>
          <w:szCs w:val="24"/>
        </w:rPr>
        <w:t>Wykonawca może złożyć ofertę na każdą Część.</w:t>
      </w:r>
    </w:p>
    <w:p w:rsidR="00800A8C" w:rsidRPr="003C191B" w:rsidRDefault="00800A8C" w:rsidP="00800A8C">
      <w:pPr>
        <w:pStyle w:val="Akapitzlist"/>
        <w:numPr>
          <w:ilvl w:val="0"/>
          <w:numId w:val="12"/>
        </w:numPr>
        <w:suppressAutoHyphens w:val="0"/>
        <w:spacing w:after="0" w:line="360" w:lineRule="auto"/>
        <w:jc w:val="both"/>
        <w:rPr>
          <w:rFonts w:eastAsia="Times New Roman"/>
          <w:sz w:val="24"/>
          <w:szCs w:val="24"/>
          <w:lang w:eastAsia="ar-SA"/>
        </w:rPr>
      </w:pPr>
      <w:r w:rsidRPr="003C191B">
        <w:rPr>
          <w:sz w:val="24"/>
          <w:szCs w:val="24"/>
        </w:rPr>
        <w:t>Opis przedmiotu zamówienia za pomocą nazw i kodów według słownika zamówień (CPV):</w:t>
      </w:r>
    </w:p>
    <w:p w:rsidR="00800A8C" w:rsidRPr="003C191B" w:rsidRDefault="00800A8C" w:rsidP="00800A8C">
      <w:pPr>
        <w:pStyle w:val="Nagwek"/>
        <w:suppressAutoHyphens w:val="0"/>
        <w:spacing w:line="360" w:lineRule="auto"/>
        <w:ind w:left="426"/>
        <w:jc w:val="both"/>
        <w:rPr>
          <w:rFonts w:ascii="Times New Roman" w:hAnsi="Times New Roman" w:cs="Times New Roman"/>
          <w:sz w:val="24"/>
          <w:szCs w:val="24"/>
        </w:rPr>
      </w:pPr>
      <w:r w:rsidRPr="003C191B">
        <w:rPr>
          <w:rFonts w:ascii="Times New Roman" w:hAnsi="Times New Roman" w:cs="Times New Roman"/>
          <w:sz w:val="24"/>
          <w:szCs w:val="24"/>
        </w:rPr>
        <w:t>33112200-0  Aparaty ultrasonograficzne</w:t>
      </w:r>
    </w:p>
    <w:p w:rsidR="00800A8C" w:rsidRPr="003C191B" w:rsidRDefault="00800A8C" w:rsidP="00800A8C">
      <w:pPr>
        <w:pStyle w:val="Tekstpodstawowy"/>
        <w:ind w:left="426"/>
        <w:rPr>
          <w:rFonts w:ascii="Times New Roman" w:hAnsi="Times New Roman" w:cs="Times New Roman"/>
          <w:sz w:val="24"/>
          <w:szCs w:val="24"/>
        </w:rPr>
      </w:pPr>
      <w:r w:rsidRPr="003C191B">
        <w:rPr>
          <w:rFonts w:ascii="Times New Roman" w:hAnsi="Times New Roman" w:cs="Times New Roman"/>
          <w:sz w:val="24"/>
          <w:szCs w:val="24"/>
        </w:rPr>
        <w:t>33112340-3 Echokardiografy</w:t>
      </w:r>
    </w:p>
    <w:p w:rsidR="00800A8C" w:rsidRPr="003C191B" w:rsidRDefault="00800A8C" w:rsidP="00800A8C">
      <w:pPr>
        <w:pStyle w:val="Nagwek"/>
        <w:numPr>
          <w:ilvl w:val="0"/>
          <w:numId w:val="12"/>
        </w:numPr>
        <w:suppressAutoHyphens w:val="0"/>
        <w:spacing w:line="360" w:lineRule="auto"/>
        <w:jc w:val="both"/>
      </w:pPr>
      <w:r w:rsidRPr="003C191B">
        <w:rPr>
          <w:rFonts w:ascii="Times New Roman" w:hAnsi="Times New Roman" w:cs="Times New Roman"/>
          <w:sz w:val="24"/>
          <w:szCs w:val="24"/>
        </w:rPr>
        <w:t>Tam gdzie Zamawiający, opisuje przedmiot zamówienia przez odniesienie do norm, ocen technicznych, specyfikacji technicznych dopuszcza rozwiązania równoważne opisywanym, a odniesieniu takiemu towarzyszą wyrazy „lub równoważne”.</w:t>
      </w:r>
    </w:p>
    <w:p w:rsidR="00800A8C" w:rsidRPr="003C191B" w:rsidRDefault="00800A8C" w:rsidP="00800A8C">
      <w:pPr>
        <w:pStyle w:val="Nagwek"/>
        <w:tabs>
          <w:tab w:val="left" w:pos="426"/>
        </w:tabs>
        <w:spacing w:line="360" w:lineRule="auto"/>
        <w:ind w:left="426"/>
        <w:jc w:val="both"/>
      </w:pPr>
      <w:r w:rsidRPr="003C191B">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800A8C" w:rsidRPr="003C191B" w:rsidRDefault="00800A8C" w:rsidP="001D6930">
      <w:pPr>
        <w:pStyle w:val="Nagwek"/>
        <w:numPr>
          <w:ilvl w:val="0"/>
          <w:numId w:val="12"/>
        </w:numPr>
        <w:suppressAutoHyphens w:val="0"/>
        <w:spacing w:line="360" w:lineRule="auto"/>
        <w:jc w:val="both"/>
      </w:pPr>
      <w:r w:rsidRPr="003C191B">
        <w:rPr>
          <w:rFonts w:ascii="Times New Roman" w:eastAsia="Times New Roman" w:hAnsi="Times New Roman" w:cs="Times New Roman"/>
          <w:sz w:val="24"/>
          <w:szCs w:val="24"/>
          <w:lang w:eastAsia="ar-SA"/>
        </w:rPr>
        <w:t>Jeżeli w opisie przedmiotu zamówienia Zamawiający użył określenia „typu” lub znaków towarowych, patentów, pochodzenia lub źródła (to wskazaniu takiemu towa</w:t>
      </w:r>
      <w:bookmarkStart w:id="1" w:name="__DdeLink__1022_3642927721"/>
      <w:r w:rsidRPr="003C191B">
        <w:rPr>
          <w:rFonts w:ascii="Times New Roman" w:eastAsia="Times New Roman" w:hAnsi="Times New Roman" w:cs="Times New Roman"/>
          <w:sz w:val="24"/>
          <w:szCs w:val="24"/>
          <w:lang w:eastAsia="ar-SA"/>
        </w:rPr>
        <w:t>rzyszą wyrazy „lub równoważny”) n</w:t>
      </w:r>
      <w:bookmarkEnd w:id="1"/>
      <w:r w:rsidRPr="003C191B">
        <w:rPr>
          <w:rFonts w:ascii="Times New Roman" w:eastAsia="Times New Roman" w:hAnsi="Times New Roman" w:cs="Times New Roman"/>
          <w:sz w:val="24"/>
          <w:szCs w:val="24"/>
          <w:lang w:eastAsia="ar-SA"/>
        </w:rPr>
        <w:t xml:space="preserve">ależy to rozumieć jako określenie wymaganych przez Zamawiającego parametrów technicznych, użytkowych lub standardów jakościowych </w:t>
      </w:r>
      <w:r w:rsidR="007919F4" w:rsidRPr="003C191B">
        <w:rPr>
          <w:rFonts w:ascii="Times New Roman" w:eastAsia="Times New Roman" w:hAnsi="Times New Roman" w:cs="Times New Roman"/>
          <w:sz w:val="24"/>
          <w:szCs w:val="24"/>
          <w:lang w:eastAsia="ar-SA"/>
        </w:rPr>
        <w:br/>
      </w:r>
      <w:r w:rsidRPr="003C191B">
        <w:rPr>
          <w:rFonts w:ascii="Times New Roman" w:eastAsia="Times New Roman" w:hAnsi="Times New Roman" w:cs="Times New Roman"/>
          <w:sz w:val="24"/>
          <w:szCs w:val="24"/>
          <w:lang w:eastAsia="ar-SA"/>
        </w:rPr>
        <w:t xml:space="preserve">a wskazaniom tym towarzyszą wyrazy „lub równoważne”. </w:t>
      </w:r>
    </w:p>
    <w:p w:rsidR="00800A8C" w:rsidRPr="003C191B" w:rsidRDefault="00800A8C" w:rsidP="001D6930">
      <w:pPr>
        <w:pStyle w:val="Nagwek"/>
        <w:tabs>
          <w:tab w:val="left" w:pos="708"/>
        </w:tabs>
        <w:spacing w:line="360" w:lineRule="auto"/>
        <w:ind w:left="426"/>
        <w:jc w:val="both"/>
      </w:pPr>
      <w:r w:rsidRPr="003C191B">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800A8C" w:rsidRPr="003C191B" w:rsidRDefault="00800A8C" w:rsidP="007919F4">
      <w:pPr>
        <w:pStyle w:val="Nagwek"/>
        <w:tabs>
          <w:tab w:val="left" w:pos="708"/>
        </w:tabs>
        <w:spacing w:line="360" w:lineRule="auto"/>
        <w:ind w:left="426"/>
        <w:contextualSpacing/>
        <w:jc w:val="both"/>
        <w:rPr>
          <w:rFonts w:ascii="Times New Roman" w:hAnsi="Times New Roman" w:cs="Times New Roman"/>
        </w:rPr>
      </w:pPr>
      <w:r w:rsidRPr="003C191B">
        <w:rPr>
          <w:rFonts w:ascii="Times New Roman" w:hAnsi="Times New Roman" w:cs="Times New Roman"/>
          <w:w w:val="110"/>
          <w:sz w:val="24"/>
          <w:szCs w:val="24"/>
        </w:rPr>
        <w:lastRenderedPageBreak/>
        <w:t>Wykonawca, który zastosował rozwiązanie równoważne, ma obowiązek   wskazać</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w swojej ofercie,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jakie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materiały lub urządzenia</w:t>
      </w:r>
      <w:r w:rsidRPr="003C191B">
        <w:rPr>
          <w:rFonts w:ascii="Times New Roman" w:hAnsi="Times New Roman" w:cs="Times New Roman"/>
          <w:spacing w:val="1"/>
          <w:w w:val="110"/>
          <w:sz w:val="24"/>
          <w:szCs w:val="24"/>
        </w:rPr>
        <w:t xml:space="preserve"> lub elementy </w:t>
      </w:r>
      <w:r w:rsidRPr="003C191B">
        <w:rPr>
          <w:rFonts w:ascii="Times New Roman" w:hAnsi="Times New Roman" w:cs="Times New Roman"/>
          <w:w w:val="110"/>
          <w:sz w:val="24"/>
          <w:szCs w:val="24"/>
        </w:rPr>
        <w:t>zostały zamienione, i określić,</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jakie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materiały i urządzenia lub elementy w ich miejsce proponuje, podając ich parametry techniczne.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W</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takiej</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sytuacji</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Zamawiający</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wymaga</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złożenia</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stosownych dokumentów,</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05"/>
          <w:sz w:val="24"/>
          <w:szCs w:val="24"/>
        </w:rPr>
        <w:t>uwiarygodniających</w:t>
      </w:r>
      <w:r w:rsidRPr="003C191B">
        <w:rPr>
          <w:rFonts w:ascii="Times New Roman" w:hAnsi="Times New Roman" w:cs="Times New Roman"/>
          <w:spacing w:val="1"/>
          <w:w w:val="105"/>
          <w:sz w:val="24"/>
          <w:szCs w:val="24"/>
        </w:rPr>
        <w:t xml:space="preserve"> </w:t>
      </w:r>
      <w:r w:rsidRPr="003C191B">
        <w:rPr>
          <w:rFonts w:ascii="Times New Roman" w:hAnsi="Times New Roman" w:cs="Times New Roman"/>
          <w:w w:val="105"/>
          <w:sz w:val="24"/>
          <w:szCs w:val="24"/>
        </w:rPr>
        <w:t>te</w:t>
      </w:r>
      <w:r w:rsidRPr="003C191B">
        <w:rPr>
          <w:rFonts w:ascii="Times New Roman" w:hAnsi="Times New Roman" w:cs="Times New Roman"/>
          <w:spacing w:val="1"/>
          <w:w w:val="105"/>
          <w:sz w:val="24"/>
          <w:szCs w:val="24"/>
        </w:rPr>
        <w:t xml:space="preserve"> </w:t>
      </w:r>
      <w:r w:rsidRPr="003C191B">
        <w:rPr>
          <w:rFonts w:ascii="Times New Roman" w:hAnsi="Times New Roman" w:cs="Times New Roman"/>
          <w:w w:val="105"/>
          <w:sz w:val="24"/>
          <w:szCs w:val="24"/>
        </w:rPr>
        <w:t xml:space="preserve">materiały </w:t>
      </w:r>
      <w:r w:rsidR="007919F4" w:rsidRPr="003C191B">
        <w:rPr>
          <w:rFonts w:ascii="Times New Roman" w:hAnsi="Times New Roman" w:cs="Times New Roman"/>
          <w:w w:val="105"/>
          <w:sz w:val="24"/>
          <w:szCs w:val="24"/>
        </w:rPr>
        <w:br/>
      </w:r>
      <w:r w:rsidRPr="003C191B">
        <w:rPr>
          <w:rFonts w:ascii="Times New Roman" w:hAnsi="Times New Roman" w:cs="Times New Roman"/>
          <w:w w:val="105"/>
          <w:sz w:val="24"/>
          <w:szCs w:val="24"/>
        </w:rPr>
        <w:t>i urządzenia lub elementy. Złożone ww. dokumenty będą podlegały</w:t>
      </w:r>
      <w:r w:rsidRPr="003C191B">
        <w:rPr>
          <w:rFonts w:ascii="Times New Roman" w:hAnsi="Times New Roman" w:cs="Times New Roman"/>
          <w:spacing w:val="1"/>
          <w:w w:val="105"/>
          <w:sz w:val="24"/>
          <w:szCs w:val="24"/>
        </w:rPr>
        <w:t xml:space="preserve"> </w:t>
      </w:r>
      <w:r w:rsidRPr="003C191B">
        <w:rPr>
          <w:rFonts w:ascii="Times New Roman" w:hAnsi="Times New Roman" w:cs="Times New Roman"/>
          <w:w w:val="110"/>
          <w:sz w:val="24"/>
          <w:szCs w:val="24"/>
        </w:rPr>
        <w:t>ocenie Zamawiającego,</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która</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będzie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podstawą do</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podjęcia decyzji o</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akceptacji</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rozwiązań</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równoważnych</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lub</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odrzuceniu</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oferty</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z</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uwagi</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na</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fakt,</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że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jej</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treść nie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odpowiada</w:t>
      </w:r>
      <w:r w:rsidRPr="003C191B">
        <w:rPr>
          <w:rFonts w:ascii="Times New Roman" w:hAnsi="Times New Roman" w:cs="Times New Roman"/>
          <w:spacing w:val="11"/>
          <w:w w:val="110"/>
          <w:sz w:val="24"/>
          <w:szCs w:val="24"/>
        </w:rPr>
        <w:t xml:space="preserve"> </w:t>
      </w:r>
      <w:r w:rsidRPr="003C191B">
        <w:rPr>
          <w:rFonts w:ascii="Times New Roman" w:hAnsi="Times New Roman" w:cs="Times New Roman"/>
          <w:w w:val="110"/>
          <w:sz w:val="24"/>
          <w:szCs w:val="24"/>
        </w:rPr>
        <w:t>treści</w:t>
      </w:r>
      <w:r w:rsidRPr="003C191B">
        <w:rPr>
          <w:rFonts w:ascii="Times New Roman" w:hAnsi="Times New Roman" w:cs="Times New Roman"/>
          <w:spacing w:val="-16"/>
          <w:w w:val="110"/>
          <w:sz w:val="24"/>
          <w:szCs w:val="24"/>
        </w:rPr>
        <w:t xml:space="preserve"> </w:t>
      </w:r>
      <w:r w:rsidRPr="003C191B">
        <w:rPr>
          <w:rFonts w:ascii="Times New Roman" w:hAnsi="Times New Roman" w:cs="Times New Roman"/>
          <w:w w:val="110"/>
          <w:sz w:val="24"/>
          <w:szCs w:val="24"/>
        </w:rPr>
        <w:t>specyfikacji</w:t>
      </w:r>
      <w:r w:rsidRPr="003C191B">
        <w:rPr>
          <w:rFonts w:ascii="Times New Roman" w:hAnsi="Times New Roman" w:cs="Times New Roman"/>
          <w:spacing w:val="4"/>
          <w:w w:val="110"/>
          <w:sz w:val="24"/>
          <w:szCs w:val="24"/>
        </w:rPr>
        <w:t xml:space="preserve"> </w:t>
      </w:r>
      <w:r w:rsidRPr="003C191B">
        <w:rPr>
          <w:rFonts w:ascii="Times New Roman" w:hAnsi="Times New Roman" w:cs="Times New Roman"/>
          <w:w w:val="110"/>
          <w:sz w:val="24"/>
          <w:szCs w:val="24"/>
        </w:rPr>
        <w:t>warunków</w:t>
      </w:r>
      <w:r w:rsidRPr="003C191B">
        <w:rPr>
          <w:rFonts w:ascii="Times New Roman" w:hAnsi="Times New Roman" w:cs="Times New Roman"/>
          <w:spacing w:val="-6"/>
          <w:w w:val="110"/>
          <w:sz w:val="24"/>
          <w:szCs w:val="24"/>
        </w:rPr>
        <w:t xml:space="preserve"> </w:t>
      </w:r>
      <w:r w:rsidRPr="003C191B">
        <w:rPr>
          <w:rFonts w:ascii="Times New Roman" w:hAnsi="Times New Roman" w:cs="Times New Roman"/>
          <w:w w:val="110"/>
          <w:sz w:val="24"/>
          <w:szCs w:val="24"/>
        </w:rPr>
        <w:t>zamówienia.</w:t>
      </w:r>
    </w:p>
    <w:p w:rsidR="00800A8C" w:rsidRPr="003C191B" w:rsidRDefault="00800A8C" w:rsidP="00800A8C">
      <w:pPr>
        <w:numPr>
          <w:ilvl w:val="0"/>
          <w:numId w:val="12"/>
        </w:numPr>
        <w:spacing w:after="0" w:line="360" w:lineRule="auto"/>
        <w:ind w:left="426" w:hanging="426"/>
        <w:jc w:val="both"/>
        <w:rPr>
          <w:b/>
          <w:bCs/>
        </w:rPr>
      </w:pPr>
      <w:r w:rsidRPr="003C191B">
        <w:rPr>
          <w:rFonts w:ascii="Times New Roman" w:eastAsia="Times New Roman" w:hAnsi="Times New Roman" w:cs="Times New Roman"/>
          <w:b/>
          <w:bCs/>
        </w:rPr>
        <w:t>Przedmiotowe środki dowodowe:</w:t>
      </w:r>
    </w:p>
    <w:p w:rsidR="00800A8C" w:rsidRPr="003C191B" w:rsidRDefault="00800A8C" w:rsidP="00800A8C">
      <w:pPr>
        <w:pStyle w:val="Akapitzlist"/>
        <w:numPr>
          <w:ilvl w:val="3"/>
          <w:numId w:val="12"/>
        </w:numPr>
        <w:tabs>
          <w:tab w:val="clear" w:pos="2880"/>
          <w:tab w:val="left" w:pos="426"/>
          <w:tab w:val="num" w:pos="567"/>
        </w:tabs>
        <w:spacing w:after="0" w:line="360" w:lineRule="auto"/>
        <w:ind w:left="426" w:hanging="142"/>
        <w:jc w:val="both"/>
        <w:rPr>
          <w:rFonts w:eastAsia="Times New Roman"/>
        </w:rPr>
      </w:pPr>
      <w:r w:rsidRPr="003C191B">
        <w:rPr>
          <w:rFonts w:eastAsia="Times New Roman"/>
        </w:rPr>
        <w:t>W celu potwierdzenia zgodności oferowanego przedmiotu zmówienia z wymaganiami określonymi w dokumentacji zamówienia, w szczególności w: „</w:t>
      </w:r>
      <w:r w:rsidRPr="003C191B">
        <w:rPr>
          <w:sz w:val="24"/>
          <w:szCs w:val="24"/>
        </w:rPr>
        <w:t>Opisie przedmiotu zamówienia aparat ultrasonograficzny (USG) - wymagania” i</w:t>
      </w:r>
      <w:r w:rsidRPr="003C191B">
        <w:rPr>
          <w:rFonts w:eastAsia="Times New Roman"/>
        </w:rPr>
        <w:t xml:space="preserve"> „</w:t>
      </w:r>
      <w:r w:rsidRPr="003C191B">
        <w:rPr>
          <w:sz w:val="24"/>
          <w:szCs w:val="24"/>
        </w:rPr>
        <w:t>Opisie przedmiotu zamówienia echokardiograf (ECHO) - wymagania</w:t>
      </w:r>
      <w:r w:rsidRPr="003C191B">
        <w:rPr>
          <w:rFonts w:eastAsia="Times New Roman"/>
        </w:rPr>
        <w:t>”,</w:t>
      </w:r>
      <w:r w:rsidRPr="003C191B">
        <w:rPr>
          <w:rFonts w:eastAsia="Times New Roman"/>
          <w:b/>
        </w:rPr>
        <w:t xml:space="preserve"> </w:t>
      </w:r>
      <w:r w:rsidRPr="003C191B">
        <w:rPr>
          <w:rFonts w:eastAsia="Times New Roman"/>
        </w:rPr>
        <w:t xml:space="preserve">Zamawiający żąda złożenia wraz </w:t>
      </w:r>
      <w:r w:rsidR="00BB1CD1" w:rsidRPr="003C191B">
        <w:rPr>
          <w:rFonts w:eastAsia="Times New Roman"/>
        </w:rPr>
        <w:br/>
      </w:r>
      <w:r w:rsidRPr="003C191B">
        <w:rPr>
          <w:rFonts w:eastAsia="Times New Roman"/>
        </w:rPr>
        <w:t>z ofertą :</w:t>
      </w:r>
    </w:p>
    <w:p w:rsidR="00800A8C" w:rsidRPr="003C191B" w:rsidRDefault="00800A8C" w:rsidP="00BB1CD1">
      <w:pPr>
        <w:pStyle w:val="Akapitzlist"/>
        <w:suppressAutoHyphens w:val="0"/>
        <w:overflowPunct/>
        <w:spacing w:after="0" w:line="360" w:lineRule="auto"/>
        <w:ind w:left="1134" w:hanging="414"/>
        <w:jc w:val="both"/>
        <w:rPr>
          <w:b/>
          <w:sz w:val="24"/>
          <w:szCs w:val="24"/>
        </w:rPr>
      </w:pPr>
      <w:r w:rsidRPr="003C191B">
        <w:rPr>
          <w:sz w:val="24"/>
          <w:szCs w:val="24"/>
        </w:rPr>
        <w:t xml:space="preserve">1.1 </w:t>
      </w:r>
      <w:r w:rsidRPr="003C191B">
        <w:rPr>
          <w:bCs/>
          <w:sz w:val="24"/>
          <w:szCs w:val="24"/>
        </w:rPr>
        <w:t xml:space="preserve">katalogu/folderu/ innego materiału informacyjnego producenta (w języku polskim) zawierających opis oferowanego przedmiotu zamówienia (aparat USG/aparat </w:t>
      </w:r>
      <w:r w:rsidRPr="003C191B">
        <w:rPr>
          <w:sz w:val="24"/>
          <w:szCs w:val="24"/>
        </w:rPr>
        <w:t>ECHO</w:t>
      </w:r>
      <w:r w:rsidRPr="003C191B">
        <w:rPr>
          <w:bCs/>
          <w:sz w:val="24"/>
          <w:szCs w:val="24"/>
        </w:rPr>
        <w:t xml:space="preserve"> i ich składowe elementy, w tym</w:t>
      </w:r>
      <w:r w:rsidR="007919F4" w:rsidRPr="003C191B">
        <w:rPr>
          <w:bCs/>
          <w:sz w:val="24"/>
          <w:szCs w:val="24"/>
        </w:rPr>
        <w:t xml:space="preserve"> </w:t>
      </w:r>
      <w:r w:rsidRPr="003C191B">
        <w:rPr>
          <w:bCs/>
          <w:sz w:val="24"/>
          <w:szCs w:val="24"/>
        </w:rPr>
        <w:t>głowice</w:t>
      </w:r>
      <w:r w:rsidR="007919F4" w:rsidRPr="003C191B">
        <w:rPr>
          <w:bCs/>
          <w:sz w:val="24"/>
          <w:szCs w:val="24"/>
        </w:rPr>
        <w:t xml:space="preserve">, </w:t>
      </w:r>
      <w:proofErr w:type="spellStart"/>
      <w:r w:rsidR="007919F4" w:rsidRPr="003C191B">
        <w:rPr>
          <w:bCs/>
          <w:sz w:val="24"/>
          <w:szCs w:val="24"/>
        </w:rPr>
        <w:t>videoprinter</w:t>
      </w:r>
      <w:proofErr w:type="spellEnd"/>
      <w:r w:rsidRPr="003C191B">
        <w:rPr>
          <w:bCs/>
          <w:sz w:val="24"/>
          <w:szCs w:val="24"/>
        </w:rPr>
        <w:t>), potwierdzających spełnienie wymagań Zamawiającego.</w:t>
      </w:r>
    </w:p>
    <w:p w:rsidR="00800A8C" w:rsidRPr="003C191B" w:rsidRDefault="002B78D1" w:rsidP="00800A8C">
      <w:pPr>
        <w:pStyle w:val="Akapitzlist"/>
        <w:numPr>
          <w:ilvl w:val="1"/>
          <w:numId w:val="21"/>
        </w:numPr>
        <w:suppressAutoHyphens w:val="0"/>
        <w:overflowPunct/>
        <w:spacing w:after="0" w:line="360" w:lineRule="auto"/>
        <w:rPr>
          <w:i/>
          <w:sz w:val="24"/>
          <w:szCs w:val="24"/>
        </w:rPr>
      </w:pPr>
      <w:r w:rsidRPr="003C191B">
        <w:rPr>
          <w:bCs/>
          <w:sz w:val="24"/>
          <w:szCs w:val="24"/>
        </w:rPr>
        <w:t>Deklaracj</w:t>
      </w:r>
      <w:r w:rsidR="00BB1CD1" w:rsidRPr="003C191B">
        <w:rPr>
          <w:bCs/>
          <w:sz w:val="24"/>
          <w:szCs w:val="24"/>
        </w:rPr>
        <w:t>i</w:t>
      </w:r>
      <w:r w:rsidRPr="003C191B">
        <w:rPr>
          <w:bCs/>
          <w:sz w:val="24"/>
          <w:szCs w:val="24"/>
        </w:rPr>
        <w:t xml:space="preserve"> UE/WE oferowanego aparatu USG/ECHO i ic</w:t>
      </w:r>
      <w:r w:rsidR="00CA1DF1" w:rsidRPr="003C191B">
        <w:rPr>
          <w:bCs/>
          <w:sz w:val="24"/>
          <w:szCs w:val="24"/>
        </w:rPr>
        <w:t>h elementów składowych (</w:t>
      </w:r>
      <w:proofErr w:type="spellStart"/>
      <w:r w:rsidR="00CA1DF1" w:rsidRPr="003C191B">
        <w:rPr>
          <w:bCs/>
          <w:sz w:val="24"/>
          <w:szCs w:val="24"/>
        </w:rPr>
        <w:t>głowic,</w:t>
      </w:r>
      <w:r w:rsidRPr="003C191B">
        <w:rPr>
          <w:bCs/>
          <w:sz w:val="24"/>
          <w:szCs w:val="24"/>
        </w:rPr>
        <w:t>videoprintera</w:t>
      </w:r>
      <w:proofErr w:type="spellEnd"/>
      <w:r w:rsidRPr="003C191B">
        <w:rPr>
          <w:bCs/>
          <w:sz w:val="24"/>
          <w:szCs w:val="24"/>
        </w:rPr>
        <w:t>)</w:t>
      </w:r>
    </w:p>
    <w:p w:rsidR="00800A8C" w:rsidRPr="003C191B" w:rsidRDefault="00800A8C" w:rsidP="00800A8C">
      <w:pPr>
        <w:pStyle w:val="Akapitzlist"/>
        <w:numPr>
          <w:ilvl w:val="1"/>
          <w:numId w:val="21"/>
        </w:numPr>
        <w:suppressAutoHyphens w:val="0"/>
        <w:overflowPunct/>
        <w:spacing w:after="0" w:line="360" w:lineRule="auto"/>
        <w:rPr>
          <w:i/>
          <w:sz w:val="24"/>
          <w:szCs w:val="24"/>
        </w:rPr>
      </w:pPr>
      <w:r w:rsidRPr="003C191B">
        <w:rPr>
          <w:bCs/>
          <w:sz w:val="24"/>
          <w:szCs w:val="24"/>
        </w:rPr>
        <w:t>wpisu do rejestru wyrobów medycznych</w:t>
      </w:r>
      <w:r w:rsidR="00CA1DF1" w:rsidRPr="003C191B">
        <w:rPr>
          <w:bCs/>
          <w:sz w:val="24"/>
          <w:szCs w:val="24"/>
        </w:rPr>
        <w:t xml:space="preserve"> typów aparatu USG, ECHO z głowicami.</w:t>
      </w:r>
    </w:p>
    <w:p w:rsidR="00800A8C" w:rsidRPr="003C191B" w:rsidRDefault="00800A8C" w:rsidP="00800A8C">
      <w:pPr>
        <w:pStyle w:val="Akapitzlist"/>
        <w:spacing w:after="0" w:line="360" w:lineRule="auto"/>
        <w:ind w:left="1134" w:hanging="425"/>
        <w:jc w:val="both"/>
        <w:rPr>
          <w:sz w:val="24"/>
          <w:szCs w:val="24"/>
          <w:u w:val="single"/>
        </w:rPr>
      </w:pPr>
      <w:r w:rsidRPr="003C191B">
        <w:rPr>
          <w:rFonts w:eastAsia="Tahoma"/>
          <w:sz w:val="24"/>
          <w:szCs w:val="24"/>
        </w:rPr>
        <w:t xml:space="preserve">1.4 </w:t>
      </w:r>
      <w:r w:rsidRPr="003C191B">
        <w:rPr>
          <w:rFonts w:eastAsia="Tahoma"/>
          <w:sz w:val="24"/>
          <w:szCs w:val="24"/>
          <w:u w:val="single"/>
        </w:rPr>
        <w:t>oświadczenia Wykonawcy</w:t>
      </w:r>
      <w:r w:rsidRPr="003C191B">
        <w:rPr>
          <w:rFonts w:eastAsia="Tahoma"/>
          <w:sz w:val="24"/>
          <w:szCs w:val="24"/>
        </w:rPr>
        <w:t xml:space="preserve"> potwierdzającego spełnienie wymagań Zamawiającego określonych w Tabeli nr 1 pn.: „Opis przedmiotu zamówienia</w:t>
      </w:r>
      <w:r w:rsidRPr="003C191B">
        <w:rPr>
          <w:sz w:val="24"/>
          <w:szCs w:val="24"/>
        </w:rPr>
        <w:t>: aparat ultrasonograficzny (USG)</w:t>
      </w:r>
      <w:r w:rsidRPr="003C191B">
        <w:rPr>
          <w:rFonts w:eastAsia="Tahoma"/>
          <w:sz w:val="24"/>
          <w:szCs w:val="24"/>
        </w:rPr>
        <w:t xml:space="preserve"> – wymagania” i/lub Tabeli nr 2 pn.:</w:t>
      </w:r>
      <w:r w:rsidRPr="003C191B">
        <w:rPr>
          <w:sz w:val="24"/>
          <w:szCs w:val="24"/>
        </w:rPr>
        <w:t xml:space="preserve"> „Opis przedmiotu zamówienia: echokardiograf (ECHO) - wymagania” </w:t>
      </w:r>
      <w:r w:rsidRPr="003C191B">
        <w:rPr>
          <w:rFonts w:eastAsia="Tahoma"/>
          <w:sz w:val="24"/>
          <w:szCs w:val="24"/>
          <w:u w:val="single"/>
          <w:lang w:eastAsia="zh-CN"/>
        </w:rPr>
        <w:t xml:space="preserve">w przypadku, gdy nie wszystkie wymagane parametry będą wyszczególnione w katalogach, folderach lub innych materiałach informacyjnych producenta zaoferowanego przedmiotu zamówienia. </w:t>
      </w:r>
    </w:p>
    <w:p w:rsidR="00800A8C" w:rsidRPr="003C191B" w:rsidRDefault="00800A8C" w:rsidP="00800A8C">
      <w:pPr>
        <w:pStyle w:val="Akapitzlist"/>
        <w:overflowPunct/>
        <w:spacing w:after="0" w:line="360" w:lineRule="auto"/>
        <w:ind w:left="1134"/>
        <w:jc w:val="both"/>
        <w:rPr>
          <w:rFonts w:eastAsia="Tahoma"/>
          <w:sz w:val="24"/>
          <w:szCs w:val="24"/>
          <w:u w:val="single"/>
        </w:rPr>
      </w:pPr>
      <w:r w:rsidRPr="003C191B">
        <w:rPr>
          <w:rFonts w:eastAsia="Tahoma"/>
          <w:sz w:val="24"/>
          <w:szCs w:val="24"/>
        </w:rPr>
        <w:t>W Oświadczeniu należy wymienić parametr (wymóg) lub jego część, który nie został potwierdzony w złożonych do oferty katalogach, folderach, innych materiałach informacyjnych producenta, wpisać liczbę porządkową parametru (wymogu) z Tabeli nr 1 ,,Opis przedmiotu zamówienia</w:t>
      </w:r>
      <w:r w:rsidRPr="003C191B">
        <w:rPr>
          <w:sz w:val="24"/>
          <w:szCs w:val="24"/>
        </w:rPr>
        <w:t>: aparat ultrasonograficzny (USG)</w:t>
      </w:r>
      <w:r w:rsidRPr="003C191B">
        <w:rPr>
          <w:rFonts w:eastAsia="Tahoma"/>
          <w:sz w:val="24"/>
          <w:szCs w:val="24"/>
        </w:rPr>
        <w:t xml:space="preserve"> - wymagania” i/lub Tabeli nr 2 pn.:</w:t>
      </w:r>
      <w:r w:rsidRPr="003C191B">
        <w:rPr>
          <w:sz w:val="24"/>
          <w:szCs w:val="24"/>
        </w:rPr>
        <w:t xml:space="preserve"> „Opis przedmiotu zamówienia: </w:t>
      </w:r>
      <w:r w:rsidRPr="003C191B">
        <w:rPr>
          <w:sz w:val="24"/>
          <w:szCs w:val="24"/>
        </w:rPr>
        <w:lastRenderedPageBreak/>
        <w:t>echokardiograf (ECHO)- wymagania”,</w:t>
      </w:r>
      <w:r w:rsidRPr="003C191B">
        <w:rPr>
          <w:rFonts w:eastAsia="Tahoma"/>
          <w:sz w:val="24"/>
          <w:szCs w:val="24"/>
        </w:rPr>
        <w:t xml:space="preserve"> którego dotyczy </w:t>
      </w:r>
      <w:r w:rsidRPr="003C191B">
        <w:rPr>
          <w:rFonts w:eastAsia="Tahoma"/>
          <w:sz w:val="24"/>
          <w:szCs w:val="24"/>
          <w:u w:val="single"/>
        </w:rPr>
        <w:t>oraz oświadczyć, że parametr jest spełniony.</w:t>
      </w:r>
    </w:p>
    <w:p w:rsidR="00800A8C" w:rsidRPr="003C191B" w:rsidRDefault="00800A8C" w:rsidP="00800A8C">
      <w:pPr>
        <w:pStyle w:val="Akapitzlist"/>
        <w:overflowPunct/>
        <w:spacing w:after="0" w:line="360" w:lineRule="auto"/>
        <w:ind w:left="1134"/>
        <w:jc w:val="both"/>
        <w:rPr>
          <w:rFonts w:eastAsia="Tahoma"/>
          <w:sz w:val="24"/>
          <w:szCs w:val="24"/>
        </w:rPr>
      </w:pPr>
    </w:p>
    <w:p w:rsidR="00800A8C" w:rsidRPr="003C191B" w:rsidRDefault="00800A8C" w:rsidP="007C7C40">
      <w:pPr>
        <w:pStyle w:val="Akapitzlist"/>
        <w:numPr>
          <w:ilvl w:val="3"/>
          <w:numId w:val="12"/>
        </w:numPr>
        <w:tabs>
          <w:tab w:val="left" w:pos="567"/>
        </w:tabs>
        <w:spacing w:after="0" w:line="360" w:lineRule="auto"/>
        <w:ind w:left="567" w:hanging="283"/>
        <w:jc w:val="both"/>
      </w:pPr>
      <w:r w:rsidRPr="003C191B">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AD7136" w:rsidRPr="003C191B" w:rsidRDefault="009407FE" w:rsidP="009407FE">
      <w:pPr>
        <w:numPr>
          <w:ilvl w:val="0"/>
          <w:numId w:val="12"/>
        </w:numPr>
        <w:spacing w:after="0" w:line="360" w:lineRule="auto"/>
        <w:ind w:left="426" w:hanging="426"/>
        <w:jc w:val="both"/>
        <w:rPr>
          <w:rFonts w:ascii="Times New Roman" w:hAnsi="Times New Roman" w:cs="Times New Roman"/>
          <w:sz w:val="24"/>
          <w:szCs w:val="24"/>
        </w:rPr>
      </w:pPr>
      <w:r w:rsidRPr="003C191B">
        <w:rPr>
          <w:rFonts w:ascii="Times New Roman" w:eastAsia="Times New Roman" w:hAnsi="Times New Roman" w:cs="Times New Roman"/>
          <w:sz w:val="24"/>
          <w:szCs w:val="24"/>
          <w:lang w:eastAsia="ar-SA"/>
        </w:rPr>
        <w:t xml:space="preserve">Zamawiający wymaga, aby </w:t>
      </w:r>
      <w:r w:rsidR="00AD7136" w:rsidRPr="003C191B">
        <w:rPr>
          <w:rFonts w:ascii="Times New Roman" w:eastAsia="Times New Roman" w:hAnsi="Times New Roman" w:cs="Times New Roman"/>
          <w:sz w:val="24"/>
          <w:szCs w:val="24"/>
          <w:lang w:eastAsia="ar-SA"/>
        </w:rPr>
        <w:t>czas reali</w:t>
      </w:r>
      <w:r w:rsidR="00EA563F" w:rsidRPr="003C191B">
        <w:rPr>
          <w:rFonts w:ascii="Times New Roman" w:eastAsia="Times New Roman" w:hAnsi="Times New Roman" w:cs="Times New Roman"/>
          <w:sz w:val="24"/>
          <w:szCs w:val="24"/>
          <w:lang w:eastAsia="ar-SA"/>
        </w:rPr>
        <w:t>zacji serwisu gwarancyjnego</w:t>
      </w:r>
      <w:r w:rsidR="002B78D1" w:rsidRPr="003C191B">
        <w:rPr>
          <w:rFonts w:ascii="Times New Roman" w:eastAsia="Times New Roman" w:hAnsi="Times New Roman" w:cs="Times New Roman"/>
          <w:sz w:val="24"/>
          <w:szCs w:val="24"/>
          <w:lang w:eastAsia="ar-SA"/>
        </w:rPr>
        <w:t xml:space="preserve"> aparatu USG/ECHO</w:t>
      </w:r>
      <w:r w:rsidR="00EA563F" w:rsidRPr="003C191B">
        <w:rPr>
          <w:rFonts w:ascii="Times New Roman" w:eastAsia="Times New Roman" w:hAnsi="Times New Roman" w:cs="Times New Roman"/>
          <w:sz w:val="24"/>
          <w:szCs w:val="24"/>
          <w:lang w:eastAsia="ar-SA"/>
        </w:rPr>
        <w:t xml:space="preserve"> był </w:t>
      </w:r>
      <w:r w:rsidR="00A72FA7" w:rsidRPr="003C191B">
        <w:rPr>
          <w:rFonts w:ascii="Times New Roman" w:eastAsia="Times New Roman" w:hAnsi="Times New Roman" w:cs="Times New Roman"/>
          <w:sz w:val="24"/>
          <w:szCs w:val="24"/>
          <w:lang w:eastAsia="ar-SA"/>
        </w:rPr>
        <w:t xml:space="preserve">nie </w:t>
      </w:r>
      <w:r w:rsidR="00AD7136" w:rsidRPr="003C191B">
        <w:rPr>
          <w:rFonts w:ascii="Times New Roman" w:eastAsia="Times New Roman" w:hAnsi="Times New Roman" w:cs="Times New Roman"/>
          <w:sz w:val="24"/>
          <w:szCs w:val="24"/>
          <w:lang w:eastAsia="ar-SA"/>
        </w:rPr>
        <w:t xml:space="preserve">dłuższy niż </w:t>
      </w:r>
      <w:r w:rsidR="00314E67" w:rsidRPr="003C191B">
        <w:rPr>
          <w:rFonts w:ascii="Times New Roman" w:eastAsia="Times New Roman" w:hAnsi="Times New Roman" w:cs="Times New Roman"/>
          <w:sz w:val="24"/>
          <w:szCs w:val="24"/>
          <w:lang w:eastAsia="ar-SA"/>
        </w:rPr>
        <w:t xml:space="preserve">6 dni </w:t>
      </w:r>
      <w:r w:rsidR="00AD7136" w:rsidRPr="003C191B">
        <w:rPr>
          <w:rFonts w:ascii="Times New Roman" w:eastAsia="Times New Roman" w:hAnsi="Times New Roman" w:cs="Times New Roman"/>
          <w:sz w:val="24"/>
          <w:szCs w:val="24"/>
          <w:lang w:eastAsia="ar-SA"/>
        </w:rPr>
        <w:t>roboczych.</w:t>
      </w:r>
    </w:p>
    <w:p w:rsidR="00AD7136" w:rsidRPr="003C191B" w:rsidRDefault="009407FE" w:rsidP="00314E67">
      <w:pPr>
        <w:spacing w:after="0" w:line="360" w:lineRule="auto"/>
        <w:ind w:left="357"/>
        <w:rPr>
          <w:rFonts w:ascii="Times New Roman" w:eastAsia="Times New Roman" w:hAnsi="Times New Roman" w:cs="Times New Roman"/>
          <w:sz w:val="24"/>
          <w:szCs w:val="24"/>
          <w:lang w:eastAsia="ar-SA"/>
        </w:rPr>
      </w:pPr>
      <w:r w:rsidRPr="003C191B">
        <w:rPr>
          <w:rFonts w:ascii="Times New Roman" w:hAnsi="Times New Roman" w:cs="Times New Roman"/>
          <w:sz w:val="24"/>
          <w:szCs w:val="24"/>
        </w:rPr>
        <w:t>Przez c</w:t>
      </w:r>
      <w:r w:rsidR="00CD71BA" w:rsidRPr="003C191B">
        <w:rPr>
          <w:rFonts w:ascii="Times New Roman" w:hAnsi="Times New Roman" w:cs="Times New Roman"/>
          <w:sz w:val="24"/>
          <w:szCs w:val="24"/>
        </w:rPr>
        <w:t xml:space="preserve">zas realizacji serwisu gwarancyjnego </w:t>
      </w:r>
      <w:r w:rsidRPr="003C191B">
        <w:rPr>
          <w:rFonts w:ascii="Times New Roman" w:hAnsi="Times New Roman" w:cs="Times New Roman"/>
          <w:sz w:val="24"/>
          <w:szCs w:val="24"/>
        </w:rPr>
        <w:t xml:space="preserve">należy </w:t>
      </w:r>
      <w:r w:rsidR="00CD71BA" w:rsidRPr="003C191B">
        <w:rPr>
          <w:rFonts w:ascii="Times New Roman" w:hAnsi="Times New Roman" w:cs="Times New Roman"/>
          <w:sz w:val="24"/>
          <w:szCs w:val="24"/>
        </w:rPr>
        <w:t>rozumi</w:t>
      </w:r>
      <w:r w:rsidRPr="003C191B">
        <w:rPr>
          <w:rFonts w:ascii="Times New Roman" w:hAnsi="Times New Roman" w:cs="Times New Roman"/>
          <w:sz w:val="24"/>
          <w:szCs w:val="24"/>
        </w:rPr>
        <w:t>eć</w:t>
      </w:r>
      <w:r w:rsidR="00CD71BA" w:rsidRPr="003C191B">
        <w:rPr>
          <w:rFonts w:ascii="Times New Roman" w:hAnsi="Times New Roman" w:cs="Times New Roman"/>
          <w:sz w:val="24"/>
          <w:szCs w:val="24"/>
        </w:rPr>
        <w:t xml:space="preserve"> </w:t>
      </w:r>
      <w:r w:rsidR="00CD71BA" w:rsidRPr="003C191B">
        <w:rPr>
          <w:rFonts w:ascii="Times New Roman" w:eastAsia="Times New Roman" w:hAnsi="Times New Roman" w:cs="Times New Roman"/>
          <w:sz w:val="24"/>
          <w:szCs w:val="24"/>
          <w:lang w:eastAsia="ar-SA"/>
        </w:rPr>
        <w:t>czas</w:t>
      </w:r>
      <w:r w:rsidR="00CA1DF1" w:rsidRPr="003C191B">
        <w:rPr>
          <w:rFonts w:ascii="Times New Roman" w:eastAsia="Times New Roman" w:hAnsi="Times New Roman" w:cs="Times New Roman"/>
          <w:sz w:val="24"/>
          <w:szCs w:val="24"/>
          <w:lang w:eastAsia="ar-SA"/>
        </w:rPr>
        <w:t xml:space="preserve"> od dnia zgłoszenia usterki/</w:t>
      </w:r>
      <w:r w:rsidR="00CD71BA" w:rsidRPr="003C191B">
        <w:rPr>
          <w:rFonts w:ascii="Times New Roman" w:eastAsia="Times New Roman" w:hAnsi="Times New Roman" w:cs="Times New Roman"/>
          <w:sz w:val="24"/>
          <w:szCs w:val="24"/>
          <w:lang w:eastAsia="ar-SA"/>
        </w:rPr>
        <w:t>awarii do dnia zrealizowania naprawy</w:t>
      </w:r>
      <w:r w:rsidR="00AD7136" w:rsidRPr="003C191B">
        <w:rPr>
          <w:rFonts w:ascii="Times New Roman" w:eastAsia="Times New Roman" w:hAnsi="Times New Roman" w:cs="Times New Roman"/>
          <w:sz w:val="24"/>
          <w:szCs w:val="24"/>
          <w:lang w:eastAsia="ar-SA"/>
        </w:rPr>
        <w:t>.</w:t>
      </w:r>
    </w:p>
    <w:p w:rsidR="00314E67" w:rsidRPr="003C191B" w:rsidRDefault="00AD7136" w:rsidP="00E2110C">
      <w:pPr>
        <w:spacing w:after="0" w:line="360" w:lineRule="auto"/>
        <w:ind w:left="357"/>
        <w:rPr>
          <w:rFonts w:ascii="Times New Roman" w:hAnsi="Times New Roman" w:cs="Times New Roman"/>
          <w:sz w:val="24"/>
          <w:szCs w:val="24"/>
        </w:rPr>
      </w:pPr>
      <w:r w:rsidRPr="003C191B">
        <w:rPr>
          <w:rFonts w:ascii="Times New Roman" w:hAnsi="Times New Roman" w:cs="Times New Roman"/>
          <w:sz w:val="24"/>
          <w:szCs w:val="24"/>
        </w:rPr>
        <w:t xml:space="preserve">Czas realizacji serwisu gwarancyjnego </w:t>
      </w:r>
      <w:r w:rsidR="00E205D6" w:rsidRPr="003C191B">
        <w:rPr>
          <w:rFonts w:ascii="Times New Roman" w:hAnsi="Times New Roman" w:cs="Times New Roman"/>
          <w:sz w:val="24"/>
          <w:szCs w:val="24"/>
        </w:rPr>
        <w:t>jest</w:t>
      </w:r>
      <w:r w:rsidRPr="003C191B">
        <w:rPr>
          <w:rFonts w:ascii="Times New Roman" w:hAnsi="Times New Roman" w:cs="Times New Roman"/>
          <w:sz w:val="24"/>
          <w:szCs w:val="24"/>
        </w:rPr>
        <w:t xml:space="preserve"> kryterium dodatkowo </w:t>
      </w:r>
      <w:r w:rsidR="00E205D6" w:rsidRPr="003C191B">
        <w:rPr>
          <w:rFonts w:ascii="Times New Roman" w:hAnsi="Times New Roman" w:cs="Times New Roman"/>
          <w:sz w:val="24"/>
          <w:szCs w:val="24"/>
        </w:rPr>
        <w:t>ocenianym.</w:t>
      </w:r>
    </w:p>
    <w:p w:rsidR="009407FE" w:rsidRPr="003C191B" w:rsidRDefault="009407FE" w:rsidP="00CA1DF1">
      <w:pPr>
        <w:pStyle w:val="Akapitzlist"/>
        <w:numPr>
          <w:ilvl w:val="0"/>
          <w:numId w:val="12"/>
        </w:numPr>
        <w:spacing w:after="0" w:line="360" w:lineRule="auto"/>
        <w:jc w:val="both"/>
        <w:rPr>
          <w:sz w:val="24"/>
          <w:szCs w:val="24"/>
        </w:rPr>
      </w:pPr>
      <w:r w:rsidRPr="003C191B">
        <w:rPr>
          <w:sz w:val="24"/>
          <w:szCs w:val="24"/>
        </w:rPr>
        <w:t>Zamawiający wymaga aby okres gwara</w:t>
      </w:r>
      <w:r w:rsidR="00EA563F" w:rsidRPr="003C191B">
        <w:rPr>
          <w:sz w:val="24"/>
          <w:szCs w:val="24"/>
        </w:rPr>
        <w:t xml:space="preserve">ncji zaoferowanego aparatu USG, </w:t>
      </w:r>
      <w:r w:rsidRPr="003C191B">
        <w:rPr>
          <w:sz w:val="24"/>
          <w:szCs w:val="24"/>
        </w:rPr>
        <w:t>ECHO</w:t>
      </w:r>
      <w:r w:rsidR="00EA563F" w:rsidRPr="003C191B">
        <w:rPr>
          <w:sz w:val="24"/>
          <w:szCs w:val="24"/>
        </w:rPr>
        <w:t xml:space="preserve"> i</w:t>
      </w:r>
      <w:r w:rsidRPr="003C191B">
        <w:rPr>
          <w:sz w:val="24"/>
          <w:szCs w:val="24"/>
        </w:rPr>
        <w:t xml:space="preserve"> ich elementów składowych wynosił co najmniej </w:t>
      </w:r>
      <w:r w:rsidR="00CA1DF1" w:rsidRPr="003C191B">
        <w:rPr>
          <w:sz w:val="24"/>
          <w:szCs w:val="24"/>
        </w:rPr>
        <w:t>12</w:t>
      </w:r>
      <w:r w:rsidR="00A72FA7" w:rsidRPr="003C191B">
        <w:rPr>
          <w:sz w:val="24"/>
          <w:szCs w:val="24"/>
        </w:rPr>
        <w:t xml:space="preserve"> </w:t>
      </w:r>
      <w:proofErr w:type="spellStart"/>
      <w:r w:rsidR="00A72FA7" w:rsidRPr="003C191B">
        <w:rPr>
          <w:sz w:val="24"/>
          <w:szCs w:val="24"/>
        </w:rPr>
        <w:t>msc</w:t>
      </w:r>
      <w:proofErr w:type="spellEnd"/>
      <w:r w:rsidR="00A72FA7" w:rsidRPr="003C191B">
        <w:rPr>
          <w:sz w:val="24"/>
          <w:szCs w:val="24"/>
        </w:rPr>
        <w:t xml:space="preserve"> </w:t>
      </w:r>
      <w:r w:rsidR="00CA1DF1" w:rsidRPr="003C191B">
        <w:rPr>
          <w:sz w:val="24"/>
          <w:szCs w:val="24"/>
        </w:rPr>
        <w:t xml:space="preserve">- </w:t>
      </w:r>
      <w:r w:rsidRPr="003C191B">
        <w:rPr>
          <w:sz w:val="24"/>
          <w:szCs w:val="24"/>
        </w:rPr>
        <w:t>od podpisania proto</w:t>
      </w:r>
      <w:r w:rsidR="00CA1DF1" w:rsidRPr="003C191B">
        <w:rPr>
          <w:sz w:val="24"/>
          <w:szCs w:val="24"/>
        </w:rPr>
        <w:t>kołów  zdawczo-odbiorczych</w:t>
      </w:r>
      <w:r w:rsidRPr="003C191B">
        <w:rPr>
          <w:sz w:val="24"/>
          <w:szCs w:val="24"/>
        </w:rPr>
        <w:t>.</w:t>
      </w:r>
    </w:p>
    <w:p w:rsidR="009407FE" w:rsidRPr="003C191B" w:rsidRDefault="00EA563F" w:rsidP="007C7C40">
      <w:pPr>
        <w:pStyle w:val="Akapitzlist"/>
        <w:spacing w:after="0" w:line="360" w:lineRule="auto"/>
        <w:ind w:left="360"/>
        <w:jc w:val="both"/>
        <w:rPr>
          <w:sz w:val="24"/>
          <w:szCs w:val="24"/>
        </w:rPr>
      </w:pPr>
      <w:r w:rsidRPr="003C191B">
        <w:rPr>
          <w:sz w:val="24"/>
          <w:szCs w:val="24"/>
        </w:rPr>
        <w:t>Okres gwarancji jest kryterium</w:t>
      </w:r>
      <w:r w:rsidR="009407FE" w:rsidRPr="003C191B">
        <w:rPr>
          <w:sz w:val="24"/>
          <w:szCs w:val="24"/>
        </w:rPr>
        <w:t xml:space="preserve"> dodatkowo ocenianym.</w:t>
      </w:r>
    </w:p>
    <w:p w:rsidR="000049AA" w:rsidRPr="003C191B" w:rsidRDefault="002B78D1" w:rsidP="007C7C40">
      <w:pPr>
        <w:pStyle w:val="Akapitzlist"/>
        <w:numPr>
          <w:ilvl w:val="0"/>
          <w:numId w:val="12"/>
        </w:numPr>
        <w:spacing w:after="0" w:line="360" w:lineRule="auto"/>
        <w:jc w:val="both"/>
        <w:rPr>
          <w:sz w:val="24"/>
          <w:szCs w:val="24"/>
        </w:rPr>
      </w:pPr>
      <w:r w:rsidRPr="003C191B">
        <w:rPr>
          <w:sz w:val="24"/>
          <w:szCs w:val="24"/>
        </w:rPr>
        <w:t>Zamawiający określił parametry</w:t>
      </w:r>
      <w:r w:rsidR="00554A34" w:rsidRPr="003C191B">
        <w:rPr>
          <w:sz w:val="24"/>
          <w:szCs w:val="24"/>
        </w:rPr>
        <w:t xml:space="preserve"> techniczne</w:t>
      </w:r>
      <w:r w:rsidRPr="003C191B">
        <w:rPr>
          <w:sz w:val="24"/>
          <w:szCs w:val="24"/>
        </w:rPr>
        <w:t xml:space="preserve"> dodatkowo oceniane</w:t>
      </w:r>
      <w:r w:rsidR="00554A34" w:rsidRPr="003C191B">
        <w:rPr>
          <w:sz w:val="24"/>
          <w:szCs w:val="24"/>
        </w:rPr>
        <w:t>.</w:t>
      </w:r>
    </w:p>
    <w:p w:rsidR="007C7C40" w:rsidRPr="003C191B" w:rsidRDefault="00554A34" w:rsidP="007C7C40">
      <w:pPr>
        <w:pStyle w:val="Akapitzlist"/>
        <w:spacing w:after="0" w:line="360" w:lineRule="auto"/>
        <w:ind w:left="360"/>
        <w:jc w:val="both"/>
        <w:rPr>
          <w:rFonts w:eastAsia="Tahoma"/>
          <w:sz w:val="24"/>
          <w:szCs w:val="24"/>
        </w:rPr>
      </w:pPr>
      <w:r w:rsidRPr="003C191B">
        <w:rPr>
          <w:sz w:val="24"/>
          <w:szCs w:val="24"/>
        </w:rPr>
        <w:t xml:space="preserve">Opis parametrów technicznych dodatkowo ocenianych znajduje się odpowiednio – </w:t>
      </w:r>
      <w:r w:rsidR="007C7C40" w:rsidRPr="003C191B">
        <w:rPr>
          <w:sz w:val="24"/>
          <w:szCs w:val="24"/>
        </w:rPr>
        <w:br/>
      </w:r>
      <w:r w:rsidRPr="003C191B">
        <w:rPr>
          <w:sz w:val="24"/>
          <w:szCs w:val="24"/>
        </w:rPr>
        <w:t xml:space="preserve">w przypadku dostawy aparatu USG w </w:t>
      </w:r>
      <w:r w:rsidR="007C7C40" w:rsidRPr="003C191B">
        <w:rPr>
          <w:rFonts w:eastAsia="Tahoma"/>
          <w:sz w:val="24"/>
          <w:szCs w:val="24"/>
        </w:rPr>
        <w:t>Tabeli nr 1 pn.: „Opis przedmiotu zamówienia</w:t>
      </w:r>
      <w:r w:rsidR="007C7C40" w:rsidRPr="003C191B">
        <w:rPr>
          <w:sz w:val="24"/>
          <w:szCs w:val="24"/>
        </w:rPr>
        <w:t>: aparat ultrasonograficzny (USG)</w:t>
      </w:r>
      <w:r w:rsidR="00CA1DF1" w:rsidRPr="003C191B">
        <w:rPr>
          <w:rFonts w:eastAsia="Tahoma"/>
          <w:sz w:val="24"/>
          <w:szCs w:val="24"/>
        </w:rPr>
        <w:t xml:space="preserve"> – wymagania”, </w:t>
      </w:r>
      <w:r w:rsidR="007C7C40" w:rsidRPr="003C191B">
        <w:rPr>
          <w:rFonts w:eastAsia="Tahoma"/>
          <w:sz w:val="24"/>
          <w:szCs w:val="24"/>
        </w:rPr>
        <w:t xml:space="preserve"> w przypa</w:t>
      </w:r>
      <w:r w:rsidR="00CA1DF1" w:rsidRPr="003C191B">
        <w:rPr>
          <w:rFonts w:eastAsia="Tahoma"/>
          <w:sz w:val="24"/>
          <w:szCs w:val="24"/>
        </w:rPr>
        <w:t xml:space="preserve">dku aparatu echokardiografu  w </w:t>
      </w:r>
      <w:r w:rsidR="007C7C40" w:rsidRPr="003C191B">
        <w:rPr>
          <w:rFonts w:eastAsia="Tahoma"/>
          <w:sz w:val="24"/>
          <w:szCs w:val="24"/>
        </w:rPr>
        <w:t>Tabeli nr 2 pn.:</w:t>
      </w:r>
      <w:r w:rsidR="007C7C40" w:rsidRPr="003C191B">
        <w:rPr>
          <w:sz w:val="24"/>
          <w:szCs w:val="24"/>
        </w:rPr>
        <w:t xml:space="preserve"> „Opis przedmiotu zamówienia: echokardiograf (ECHO)- wymagania”</w:t>
      </w:r>
      <w:r w:rsidR="00BB1CD1" w:rsidRPr="003C191B">
        <w:rPr>
          <w:rFonts w:eastAsia="Tahoma"/>
          <w:sz w:val="24"/>
          <w:szCs w:val="24"/>
        </w:rPr>
        <w:t>.</w:t>
      </w:r>
    </w:p>
    <w:p w:rsidR="00D15A10" w:rsidRPr="003C191B" w:rsidRDefault="00D15A10" w:rsidP="007C7C40">
      <w:pPr>
        <w:pStyle w:val="Akapitzlist"/>
        <w:numPr>
          <w:ilvl w:val="0"/>
          <w:numId w:val="12"/>
        </w:numPr>
        <w:spacing w:after="0" w:line="360" w:lineRule="auto"/>
        <w:jc w:val="both"/>
        <w:rPr>
          <w:sz w:val="24"/>
          <w:szCs w:val="24"/>
        </w:rPr>
      </w:pPr>
      <w:r w:rsidRPr="003C191B">
        <w:rPr>
          <w:rFonts w:eastAsia="Times New Roman"/>
          <w:sz w:val="24"/>
          <w:szCs w:val="24"/>
          <w:lang w:eastAsia="ar-SA"/>
        </w:rPr>
        <w:t xml:space="preserve">Zamawiający wymaga przeprowadzenia w terminie </w:t>
      </w:r>
      <w:r w:rsidRPr="003C191B">
        <w:rPr>
          <w:rFonts w:eastAsia="Times New Roman"/>
          <w:b/>
          <w:sz w:val="24"/>
          <w:szCs w:val="24"/>
          <w:lang w:eastAsia="ar-SA"/>
        </w:rPr>
        <w:t>do 7 dni</w:t>
      </w:r>
      <w:r w:rsidRPr="003C191B">
        <w:rPr>
          <w:rFonts w:eastAsia="Times New Roman"/>
          <w:sz w:val="24"/>
          <w:szCs w:val="24"/>
          <w:lang w:eastAsia="ar-SA"/>
        </w:rPr>
        <w:t xml:space="preserve"> </w:t>
      </w:r>
      <w:r w:rsidR="00AD38AF" w:rsidRPr="003C191B">
        <w:rPr>
          <w:rFonts w:eastAsia="Times New Roman"/>
          <w:sz w:val="24"/>
          <w:szCs w:val="24"/>
          <w:lang w:eastAsia="ar-SA"/>
        </w:rPr>
        <w:t xml:space="preserve">roboczych </w:t>
      </w:r>
      <w:r w:rsidRPr="003C191B">
        <w:rPr>
          <w:rFonts w:eastAsia="Times New Roman"/>
          <w:sz w:val="24"/>
          <w:szCs w:val="24"/>
          <w:lang w:eastAsia="ar-SA"/>
        </w:rPr>
        <w:t xml:space="preserve">od dnia instalacji </w:t>
      </w:r>
      <w:r w:rsidRPr="003C191B">
        <w:rPr>
          <w:rFonts w:eastAsia="Times New Roman"/>
          <w:sz w:val="24"/>
          <w:szCs w:val="24"/>
          <w:lang w:eastAsia="ar-SA"/>
        </w:rPr>
        <w:br/>
        <w:t xml:space="preserve">i uruchomienia zakupionego aparatu USG/ </w:t>
      </w:r>
      <w:r w:rsidRPr="003C191B">
        <w:rPr>
          <w:sz w:val="24"/>
          <w:szCs w:val="24"/>
        </w:rPr>
        <w:t>ECHO</w:t>
      </w:r>
      <w:r w:rsidRPr="003C191B">
        <w:rPr>
          <w:rFonts w:eastAsia="Times New Roman"/>
          <w:sz w:val="24"/>
          <w:szCs w:val="24"/>
          <w:lang w:eastAsia="ar-SA"/>
        </w:rPr>
        <w:t xml:space="preserve"> - szkolenia dla pracowników Zamawiającego w zakresie obsługi i eksploatacji aparatu USG/ECHO. </w:t>
      </w:r>
      <w:bookmarkStart w:id="2" w:name="_Hlk509982657"/>
      <w:r w:rsidRPr="003C191B">
        <w:rPr>
          <w:rFonts w:eastAsia="Times New Roman"/>
          <w:sz w:val="24"/>
          <w:szCs w:val="24"/>
          <w:lang w:eastAsia="ar-SA"/>
        </w:rPr>
        <w:t>Sz</w:t>
      </w:r>
      <w:r w:rsidR="00AD38AF" w:rsidRPr="003C191B">
        <w:rPr>
          <w:rFonts w:eastAsia="Times New Roman"/>
          <w:sz w:val="24"/>
          <w:szCs w:val="24"/>
          <w:lang w:eastAsia="ar-SA"/>
        </w:rPr>
        <w:t>kolenie odbędzie się w miejscach instalacji tych urządz</w:t>
      </w:r>
      <w:r w:rsidR="00554A34" w:rsidRPr="003C191B">
        <w:rPr>
          <w:rFonts w:eastAsia="Times New Roman"/>
          <w:sz w:val="24"/>
          <w:szCs w:val="24"/>
          <w:lang w:eastAsia="ar-SA"/>
        </w:rPr>
        <w:t>e</w:t>
      </w:r>
      <w:r w:rsidR="00AD38AF" w:rsidRPr="003C191B">
        <w:rPr>
          <w:rFonts w:eastAsia="Times New Roman"/>
          <w:sz w:val="24"/>
          <w:szCs w:val="24"/>
          <w:lang w:eastAsia="ar-SA"/>
        </w:rPr>
        <w:t>ń.</w:t>
      </w:r>
      <w:r w:rsidRPr="003C191B">
        <w:rPr>
          <w:rFonts w:eastAsia="Times New Roman"/>
          <w:sz w:val="24"/>
          <w:szCs w:val="24"/>
          <w:lang w:eastAsia="ar-SA"/>
        </w:rPr>
        <w:t xml:space="preserve"> </w:t>
      </w:r>
      <w:bookmarkEnd w:id="2"/>
    </w:p>
    <w:p w:rsidR="008A4536" w:rsidRPr="003C191B" w:rsidRDefault="008A4536" w:rsidP="00D15A10">
      <w:pPr>
        <w:pStyle w:val="Akapitzlist"/>
        <w:numPr>
          <w:ilvl w:val="0"/>
          <w:numId w:val="12"/>
        </w:numPr>
        <w:spacing w:after="0" w:line="360" w:lineRule="auto"/>
        <w:jc w:val="both"/>
        <w:rPr>
          <w:sz w:val="24"/>
          <w:szCs w:val="24"/>
        </w:rPr>
      </w:pPr>
      <w:r w:rsidRPr="003C191B">
        <w:rPr>
          <w:rFonts w:eastAsia="Times New Roman"/>
          <w:sz w:val="24"/>
          <w:szCs w:val="24"/>
          <w:lang w:eastAsia="ar-SA"/>
        </w:rPr>
        <w:t>Wykonawca zobowiązuje się wykonać przedmiot zamówienia z należytą starannością, zgodnie z obowiązującymi przepisami.</w:t>
      </w:r>
    </w:p>
    <w:p w:rsidR="008A4536" w:rsidRPr="003C191B" w:rsidRDefault="005E2DBC" w:rsidP="0087393E">
      <w:pPr>
        <w:pStyle w:val="Akapitzlist"/>
        <w:numPr>
          <w:ilvl w:val="0"/>
          <w:numId w:val="12"/>
        </w:numPr>
        <w:spacing w:after="0" w:line="360" w:lineRule="auto"/>
        <w:jc w:val="both"/>
        <w:rPr>
          <w:sz w:val="24"/>
          <w:szCs w:val="24"/>
        </w:rPr>
      </w:pPr>
      <w:r w:rsidRPr="003C191B">
        <w:rPr>
          <w:sz w:val="24"/>
          <w:szCs w:val="24"/>
        </w:rPr>
        <w:t xml:space="preserve">Jeśli w SWZ i załącznikach do SWZ Zamawiający używa </w:t>
      </w:r>
      <w:r w:rsidR="00D15A10" w:rsidRPr="003C191B">
        <w:rPr>
          <w:sz w:val="24"/>
          <w:szCs w:val="24"/>
        </w:rPr>
        <w:t xml:space="preserve">bez bliższego </w:t>
      </w:r>
      <w:r w:rsidRPr="003C191B">
        <w:rPr>
          <w:sz w:val="24"/>
          <w:szCs w:val="24"/>
        </w:rPr>
        <w:t xml:space="preserve">określenia </w:t>
      </w:r>
      <w:r w:rsidR="00D15A10" w:rsidRPr="003C191B">
        <w:rPr>
          <w:sz w:val="24"/>
          <w:szCs w:val="24"/>
        </w:rPr>
        <w:t>zwrot</w:t>
      </w:r>
      <w:r w:rsidR="00D03F85" w:rsidRPr="003C191B">
        <w:rPr>
          <w:sz w:val="24"/>
          <w:szCs w:val="24"/>
        </w:rPr>
        <w:t>u</w:t>
      </w:r>
      <w:r w:rsidRPr="003C191B">
        <w:rPr>
          <w:sz w:val="24"/>
          <w:szCs w:val="24"/>
        </w:rPr>
        <w:t xml:space="preserve"> ,,aparat USG” lub „aparat </w:t>
      </w:r>
      <w:r w:rsidR="00781275" w:rsidRPr="003C191B">
        <w:rPr>
          <w:sz w:val="24"/>
          <w:szCs w:val="24"/>
        </w:rPr>
        <w:t>ECHO</w:t>
      </w:r>
      <w:r w:rsidRPr="003C191B">
        <w:rPr>
          <w:sz w:val="24"/>
          <w:szCs w:val="24"/>
        </w:rPr>
        <w:t>” należy przez to rozumieć</w:t>
      </w:r>
      <w:r w:rsidR="008A4536" w:rsidRPr="003C191B">
        <w:rPr>
          <w:sz w:val="24"/>
          <w:szCs w:val="24"/>
        </w:rPr>
        <w:t>:</w:t>
      </w:r>
      <w:r w:rsidRPr="003C191B">
        <w:rPr>
          <w:sz w:val="24"/>
          <w:szCs w:val="24"/>
        </w:rPr>
        <w:t xml:space="preserve"> </w:t>
      </w:r>
      <w:r w:rsidR="00D15A10" w:rsidRPr="003C191B">
        <w:rPr>
          <w:sz w:val="24"/>
          <w:szCs w:val="24"/>
        </w:rPr>
        <w:t xml:space="preserve">aparat USG, </w:t>
      </w:r>
      <w:r w:rsidR="008A4536" w:rsidRPr="003C191B">
        <w:rPr>
          <w:sz w:val="24"/>
          <w:szCs w:val="24"/>
        </w:rPr>
        <w:t xml:space="preserve">aparat </w:t>
      </w:r>
      <w:r w:rsidR="00D15A10" w:rsidRPr="003C191B">
        <w:rPr>
          <w:sz w:val="24"/>
          <w:szCs w:val="24"/>
        </w:rPr>
        <w:t>ECHO</w:t>
      </w:r>
      <w:r w:rsidR="008A4536" w:rsidRPr="003C191B">
        <w:rPr>
          <w:sz w:val="24"/>
          <w:szCs w:val="24"/>
        </w:rPr>
        <w:t>, wszystkie ich</w:t>
      </w:r>
      <w:r w:rsidR="00D15A10" w:rsidRPr="003C191B">
        <w:rPr>
          <w:sz w:val="24"/>
          <w:szCs w:val="24"/>
        </w:rPr>
        <w:t xml:space="preserve"> elementy składowe stanowiące ofert</w:t>
      </w:r>
      <w:r w:rsidR="008A4536" w:rsidRPr="003C191B">
        <w:rPr>
          <w:sz w:val="24"/>
          <w:szCs w:val="24"/>
        </w:rPr>
        <w:t>ę</w:t>
      </w:r>
      <w:r w:rsidR="00D15A10" w:rsidRPr="003C191B">
        <w:rPr>
          <w:sz w:val="24"/>
          <w:szCs w:val="24"/>
        </w:rPr>
        <w:t xml:space="preserve">, w szczególności: </w:t>
      </w:r>
      <w:r w:rsidR="008A4536" w:rsidRPr="003C191B">
        <w:rPr>
          <w:sz w:val="24"/>
          <w:szCs w:val="24"/>
        </w:rPr>
        <w:t xml:space="preserve"> głowice do aparatów</w:t>
      </w:r>
      <w:r w:rsidRPr="003C191B">
        <w:rPr>
          <w:sz w:val="24"/>
          <w:szCs w:val="24"/>
        </w:rPr>
        <w:t xml:space="preserve">, </w:t>
      </w:r>
      <w:proofErr w:type="spellStart"/>
      <w:r w:rsidRPr="003C191B">
        <w:rPr>
          <w:sz w:val="24"/>
          <w:szCs w:val="24"/>
        </w:rPr>
        <w:t>videoprinter</w:t>
      </w:r>
      <w:proofErr w:type="spellEnd"/>
      <w:r w:rsidRPr="003C191B">
        <w:rPr>
          <w:sz w:val="24"/>
          <w:szCs w:val="24"/>
        </w:rPr>
        <w:t>, oprogr</w:t>
      </w:r>
      <w:r w:rsidR="008A4536" w:rsidRPr="003C191B">
        <w:rPr>
          <w:sz w:val="24"/>
          <w:szCs w:val="24"/>
        </w:rPr>
        <w:t>amowanie informatyczne aparatów.</w:t>
      </w:r>
    </w:p>
    <w:p w:rsidR="00F2433B" w:rsidRPr="003C191B" w:rsidRDefault="00D03F85" w:rsidP="008A4536">
      <w:pPr>
        <w:pStyle w:val="Akapitzlist"/>
        <w:spacing w:after="0" w:line="360" w:lineRule="auto"/>
        <w:ind w:left="360"/>
        <w:jc w:val="both"/>
      </w:pPr>
      <w:r w:rsidRPr="003C191B">
        <w:rPr>
          <w:sz w:val="24"/>
          <w:szCs w:val="24"/>
        </w:rPr>
        <w:t>Jeśli w SWZ i załącznikach do SWZ Zamawiający używa bez bliższego określenia zwrotu ,,dostawa aparatu USG” lub „dostawa aparatu ECHO” należy przez to rozumieć: dostawę, transport,</w:t>
      </w:r>
      <w:r w:rsidR="00D15A10" w:rsidRPr="003C191B">
        <w:t xml:space="preserve"> </w:t>
      </w:r>
      <w:r w:rsidRPr="003C191B">
        <w:t>instalację i</w:t>
      </w:r>
      <w:r w:rsidR="00D15A10" w:rsidRPr="003C191B">
        <w:t xml:space="preserve"> uruchomienie</w:t>
      </w:r>
      <w:r w:rsidRPr="003C191B">
        <w:t xml:space="preserve">, we wskazanych lokalizacjach oraz szkolenie pracowników Zamawiającego </w:t>
      </w:r>
      <w:r w:rsidR="0087393E" w:rsidRPr="003C191B">
        <w:t xml:space="preserve"> z obsługi i eksploatacji oferowanych urządzeń.</w:t>
      </w:r>
    </w:p>
    <w:p w:rsidR="00F2433B" w:rsidRPr="003C191B" w:rsidRDefault="00F2433B" w:rsidP="007C7C40">
      <w:pPr>
        <w:tabs>
          <w:tab w:val="left" w:pos="567"/>
        </w:tabs>
        <w:spacing w:after="0" w:line="360" w:lineRule="auto"/>
        <w:jc w:val="both"/>
        <w:rPr>
          <w:rFonts w:eastAsia="Times New Roman"/>
          <w:sz w:val="24"/>
          <w:szCs w:val="24"/>
        </w:rPr>
      </w:pPr>
    </w:p>
    <w:p w:rsidR="00F2433B" w:rsidRPr="003C191B" w:rsidRDefault="00CD71BA" w:rsidP="006A6EE9">
      <w:pPr>
        <w:tabs>
          <w:tab w:val="left" w:pos="284"/>
        </w:tabs>
        <w:spacing w:after="0" w:line="360" w:lineRule="auto"/>
        <w:jc w:val="both"/>
        <w:rPr>
          <w:rFonts w:ascii="Times New Roman" w:eastAsia="Times New Roman" w:hAnsi="Times New Roman" w:cs="Times New Roman"/>
          <w:b/>
          <w:sz w:val="24"/>
          <w:szCs w:val="24"/>
        </w:rPr>
      </w:pPr>
      <w:r w:rsidRPr="003C191B">
        <w:rPr>
          <w:rFonts w:ascii="Times New Roman" w:eastAsia="Times New Roman" w:hAnsi="Times New Roman" w:cs="Times New Roman"/>
          <w:b/>
          <w:sz w:val="24"/>
          <w:szCs w:val="24"/>
        </w:rPr>
        <w:t>V. Termin wykonania zamówienia</w:t>
      </w:r>
    </w:p>
    <w:p w:rsidR="00F2433B" w:rsidRPr="003C191B" w:rsidRDefault="00CD71BA">
      <w:pPr>
        <w:spacing w:after="0" w:line="360" w:lineRule="auto"/>
        <w:jc w:val="both"/>
        <w:rPr>
          <w:sz w:val="24"/>
          <w:szCs w:val="24"/>
        </w:rPr>
      </w:pPr>
      <w:r w:rsidRPr="003C191B">
        <w:rPr>
          <w:rFonts w:ascii="Times New Roman" w:eastAsia="Times New Roman" w:hAnsi="Times New Roman" w:cs="Times New Roman"/>
          <w:sz w:val="24"/>
          <w:szCs w:val="24"/>
        </w:rPr>
        <w:t xml:space="preserve">Termin wykonania zamówienia: </w:t>
      </w:r>
      <w:r w:rsidR="00E929AD" w:rsidRPr="003C191B">
        <w:rPr>
          <w:rFonts w:ascii="Times New Roman" w:eastAsia="Times New Roman" w:hAnsi="Times New Roman" w:cs="Times New Roman"/>
          <w:sz w:val="24"/>
          <w:szCs w:val="24"/>
        </w:rPr>
        <w:t xml:space="preserve">do </w:t>
      </w:r>
      <w:r w:rsidR="00AD6193">
        <w:rPr>
          <w:rFonts w:ascii="Times New Roman" w:eastAsia="Times New Roman" w:hAnsi="Times New Roman" w:cs="Times New Roman"/>
          <w:sz w:val="24"/>
          <w:szCs w:val="24"/>
        </w:rPr>
        <w:t>42</w:t>
      </w:r>
      <w:r w:rsidR="00E929AD" w:rsidRPr="003C191B">
        <w:rPr>
          <w:rFonts w:ascii="Times New Roman" w:eastAsia="Times New Roman" w:hAnsi="Times New Roman" w:cs="Times New Roman"/>
          <w:sz w:val="24"/>
          <w:szCs w:val="24"/>
        </w:rPr>
        <w:t xml:space="preserve"> dni</w:t>
      </w:r>
      <w:r w:rsidRPr="003C191B">
        <w:rPr>
          <w:rFonts w:ascii="Times New Roman" w:eastAsia="Times New Roman" w:hAnsi="Times New Roman" w:cs="Times New Roman"/>
          <w:sz w:val="24"/>
          <w:szCs w:val="24"/>
        </w:rPr>
        <w:t xml:space="preserve"> od dnia</w:t>
      </w:r>
      <w:r w:rsidR="00E929AD" w:rsidRPr="003C191B">
        <w:rPr>
          <w:rFonts w:ascii="Times New Roman" w:eastAsia="Times New Roman" w:hAnsi="Times New Roman" w:cs="Times New Roman"/>
          <w:sz w:val="24"/>
          <w:szCs w:val="24"/>
        </w:rPr>
        <w:t xml:space="preserve"> </w:t>
      </w:r>
      <w:r w:rsidR="00673050" w:rsidRPr="003C191B">
        <w:rPr>
          <w:rFonts w:ascii="Times New Roman" w:eastAsia="Times New Roman" w:hAnsi="Times New Roman" w:cs="Times New Roman"/>
          <w:sz w:val="24"/>
          <w:szCs w:val="24"/>
        </w:rPr>
        <w:t>podpisania</w:t>
      </w:r>
      <w:r w:rsidRPr="003C191B">
        <w:rPr>
          <w:rFonts w:ascii="Times New Roman" w:eastAsia="Times New Roman" w:hAnsi="Times New Roman" w:cs="Times New Roman"/>
          <w:sz w:val="24"/>
          <w:szCs w:val="24"/>
        </w:rPr>
        <w:t xml:space="preserve"> umowy.</w:t>
      </w: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VI. Podstawy wykluczenia, o których mowa w art. 108 ust. 1 ustawy PZP oraz art. 109 ust. 1 ustawy PZP</w:t>
      </w:r>
    </w:p>
    <w:p w:rsidR="00F2433B" w:rsidRPr="003C191B" w:rsidRDefault="00CD71BA">
      <w:pPr>
        <w:spacing w:after="0" w:line="360" w:lineRule="auto"/>
        <w:ind w:left="426" w:hanging="426"/>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1. O udzielenie zamówienia mogą ubiegać się Wykonawcy, którzy </w:t>
      </w:r>
      <w:r w:rsidRPr="003C191B">
        <w:rPr>
          <w:rFonts w:ascii="Times New Roman" w:eastAsia="Times New Roman" w:hAnsi="Times New Roman" w:cs="Times New Roman"/>
          <w:b/>
          <w:sz w:val="24"/>
        </w:rPr>
        <w:t xml:space="preserve">nie podlegają wykluczeniu z postępowania. </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2. Zamawiający wykluczy z postępowania Wykonawcę na podstawie: </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1) art. 108. ust. 1 pkt. </w:t>
      </w:r>
      <w:r w:rsidR="0087393E" w:rsidRPr="003C191B">
        <w:rPr>
          <w:rFonts w:ascii="Times New Roman" w:eastAsia="Times New Roman" w:hAnsi="Times New Roman" w:cs="Times New Roman"/>
          <w:sz w:val="24"/>
        </w:rPr>
        <w:t>1</w:t>
      </w:r>
      <w:r w:rsidRPr="003C191B">
        <w:rPr>
          <w:rFonts w:ascii="Times New Roman" w:eastAsia="Times New Roman" w:hAnsi="Times New Roman" w:cs="Times New Roman"/>
          <w:sz w:val="24"/>
        </w:rPr>
        <w:t xml:space="preserve"> - 6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 xml:space="preserve">. </w:t>
      </w:r>
    </w:p>
    <w:p w:rsidR="00F2433B" w:rsidRPr="003C191B" w:rsidRDefault="00CD71BA">
      <w:pPr>
        <w:spacing w:after="18"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2) art. 109 ust. 1 pkt. 4)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 xml:space="preserve">; </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3. Wykonawca nie podlega wykluczeniu w okolicznościach określonych w art. 108 ust. 1 pkt </w:t>
      </w:r>
      <w:r w:rsidR="0087393E" w:rsidRPr="003C191B">
        <w:rPr>
          <w:rFonts w:ascii="Times New Roman" w:eastAsia="Times New Roman" w:hAnsi="Times New Roman" w:cs="Times New Roman"/>
          <w:sz w:val="24"/>
        </w:rPr>
        <w:t xml:space="preserve">1, </w:t>
      </w:r>
      <w:r w:rsidRPr="003C191B">
        <w:rPr>
          <w:rFonts w:ascii="Times New Roman" w:eastAsia="Times New Roman" w:hAnsi="Times New Roman" w:cs="Times New Roman"/>
          <w:sz w:val="24"/>
        </w:rPr>
        <w:t xml:space="preserve">2 i 5 oraz art. 109 ust. 1 pkt 4)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 xml:space="preserve"> jeżeli udowodni Zamawiającemu, że spełnił łącznie przesłanki określone w art. 110 ust. 2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4. Zamawiający oceni brak podstaw do wykluczenia na podstawie złożonego z ofertą oświadczenia Wykonawcy z art. 125 ust. 1 oraz wymaganych podmiotowych środków dowodowych, określonych w rozdz. VIII SWZ.</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5.</w:t>
      </w:r>
      <w:r w:rsidRPr="003C191B">
        <w:rPr>
          <w:rFonts w:ascii="Times New Roman" w:eastAsia="Times New Roman" w:hAnsi="Times New Roman" w:cs="Times New Roman"/>
          <w:sz w:val="24"/>
        </w:rPr>
        <w:tab/>
        <w:t>Wykonawca może zostać wykluczony przez Zamawiającego na każdym etapie postępowania o udzielnie zamówienia publicznego.</w:t>
      </w:r>
    </w:p>
    <w:p w:rsidR="00F2433B" w:rsidRPr="003C191B" w:rsidRDefault="00F2433B">
      <w:pPr>
        <w:spacing w:after="0" w:line="360" w:lineRule="auto"/>
        <w:ind w:left="284" w:hanging="284"/>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VII. Warunki udziału w postępowaniu o udzielenie zamówienia</w:t>
      </w:r>
    </w:p>
    <w:p w:rsidR="0087393E" w:rsidRPr="003C191B" w:rsidRDefault="0087393E">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Zamawiający nie określa warunków udziału w postępowaniu</w:t>
      </w:r>
      <w:r w:rsidR="0017554C" w:rsidRPr="003C191B">
        <w:rPr>
          <w:rFonts w:ascii="Times New Roman" w:eastAsia="Times New Roman" w:hAnsi="Times New Roman" w:cs="Times New Roman"/>
          <w:b/>
          <w:sz w:val="24"/>
        </w:rPr>
        <w:t>.</w:t>
      </w:r>
    </w:p>
    <w:p w:rsidR="00F2433B" w:rsidRPr="003C191B" w:rsidRDefault="00CD71BA" w:rsidP="0087393E">
      <w:pPr>
        <w:pStyle w:val="Akapitzlist"/>
        <w:numPr>
          <w:ilvl w:val="1"/>
          <w:numId w:val="26"/>
        </w:numPr>
        <w:tabs>
          <w:tab w:val="left" w:pos="426"/>
        </w:tabs>
        <w:spacing w:after="0" w:line="360" w:lineRule="auto"/>
        <w:ind w:hanging="720"/>
        <w:rPr>
          <w:rFonts w:eastAsia="Times New Roman"/>
          <w:sz w:val="23"/>
        </w:rPr>
      </w:pPr>
      <w:r w:rsidRPr="003C191B">
        <w:rPr>
          <w:rFonts w:eastAsia="Times New Roman"/>
          <w:b/>
          <w:sz w:val="23"/>
          <w:u w:val="single"/>
        </w:rPr>
        <w:t>Wykonawcy mogą wspólnie</w:t>
      </w:r>
      <w:r w:rsidRPr="003C191B">
        <w:rPr>
          <w:rFonts w:eastAsia="Times New Roman"/>
          <w:b/>
          <w:sz w:val="23"/>
        </w:rPr>
        <w:t xml:space="preserve"> ubiegać się o udzielenie zamówienia.</w:t>
      </w:r>
    </w:p>
    <w:p w:rsidR="00F2433B" w:rsidRPr="003C191B" w:rsidRDefault="007C7C40" w:rsidP="007C7C40">
      <w:pPr>
        <w:pStyle w:val="Akapitzlist"/>
        <w:spacing w:after="0" w:line="360" w:lineRule="auto"/>
        <w:ind w:left="426" w:hanging="426"/>
        <w:jc w:val="both"/>
        <w:rPr>
          <w:sz w:val="24"/>
          <w:szCs w:val="24"/>
        </w:rPr>
      </w:pPr>
      <w:r w:rsidRPr="003C191B">
        <w:rPr>
          <w:rFonts w:eastAsia="Times New Roman"/>
          <w:sz w:val="23"/>
        </w:rPr>
        <w:t xml:space="preserve">1.2 </w:t>
      </w:r>
      <w:r w:rsidR="00CD71BA" w:rsidRPr="003C191B">
        <w:rPr>
          <w:rFonts w:eastAsia="Times New Roman"/>
          <w:sz w:val="23"/>
        </w:rPr>
        <w:t>W przy</w:t>
      </w:r>
      <w:r w:rsidR="0017554C" w:rsidRPr="003C191B">
        <w:rPr>
          <w:rFonts w:eastAsia="Times New Roman"/>
          <w:sz w:val="23"/>
        </w:rPr>
        <w:t xml:space="preserve">padku, o którym mowa w ust. </w:t>
      </w:r>
      <w:r w:rsidR="004B20E4" w:rsidRPr="003C191B">
        <w:rPr>
          <w:rFonts w:eastAsia="Times New Roman"/>
          <w:sz w:val="23"/>
        </w:rPr>
        <w:t>1.1</w:t>
      </w:r>
      <w:r w:rsidRPr="003C191B">
        <w:rPr>
          <w:sz w:val="24"/>
          <w:szCs w:val="24"/>
        </w:rPr>
        <w:t xml:space="preserve"> Wykonawcy ustanawiają pełnomocnika do reprezentowania ich w postępowaniu o udzielenie zamówienia albo do reprezentowania w postępowaniu i zawarcia umowy w sprawie zamówienia publicznego.</w:t>
      </w:r>
      <w:r w:rsidR="0017554C" w:rsidRPr="003C191B">
        <w:t xml:space="preserve">                                                                                                                                                                                                                                                                                                                                                                                                                                                                                                                                                                                                                                                                                                                                                                                                                                                                                                                                                                                                                                                                                                                                                                                                                                                                                                                                                                                                                                                                                                                                                                                                                                                                                                                                                                                                                                                                                                                                                                                                                                                                                                                                                                                                                                                                                                                                                                                                                                                                                                                                                                                                                                                                                                                                                                                                                                                                                                                                                                                                                                                                                                                                                                                                                                                                                                                                                                                                                                                                                                                                                                                                                                                                                                                                                                                                                                                                                                                                                                                                                                                                                                                                                                                                                                                                                                                                                                                                                                                                                                                                                                                                                                                                                                                                                                                                                                                                                                                                                                                                                                                                                                                                                                                                                                                                                                                                                                                                                                                                                                                                                                                                                                                                                                                                                                                                                                                                                                                                                                                                                                                                                                                                                                                                                                                                                                                                                                                                                                                                                                                                                                                                                                                                                                                                                                                                                                                                                                                                                                                                                                                                                                                                                                                                                                                                                                                                                                                                                                                                                                                                                                                                                                                                                                                                                                                                                                                                                                                                                                                                                                                                                                                                                                                                                                                                                                                                                                                                                                                                                                                                                                                                                                                                                                                                                                                                                                                                                                                                                                                                                                             </w:t>
      </w:r>
      <w:r w:rsidRPr="003C191B">
        <w:t xml:space="preserve">   </w:t>
      </w:r>
    </w:p>
    <w:p w:rsidR="00F2433B" w:rsidRPr="003C191B" w:rsidRDefault="0087393E">
      <w:pPr>
        <w:spacing w:after="0" w:line="360" w:lineRule="auto"/>
        <w:jc w:val="both"/>
        <w:rPr>
          <w:rFonts w:ascii="Times New Roman" w:eastAsia="Times New Roman" w:hAnsi="Times New Roman" w:cs="Times New Roman"/>
          <w:sz w:val="24"/>
          <w:u w:val="single"/>
        </w:rPr>
      </w:pPr>
      <w:r w:rsidRPr="003C191B">
        <w:rPr>
          <w:rFonts w:ascii="Times New Roman" w:eastAsia="Times New Roman" w:hAnsi="Times New Roman" w:cs="Times New Roman"/>
          <w:sz w:val="24"/>
        </w:rPr>
        <w:t>2</w:t>
      </w:r>
      <w:r w:rsidR="00CD71BA" w:rsidRPr="003C191B">
        <w:rPr>
          <w:rFonts w:ascii="Times New Roman" w:eastAsia="Times New Roman" w:hAnsi="Times New Roman" w:cs="Times New Roman"/>
          <w:sz w:val="24"/>
        </w:rPr>
        <w:t xml:space="preserve">.1 </w:t>
      </w:r>
      <w:r w:rsidR="00CD71BA" w:rsidRPr="003C191B">
        <w:rPr>
          <w:rFonts w:ascii="Times New Roman" w:eastAsia="Times New Roman" w:hAnsi="Times New Roman" w:cs="Times New Roman"/>
          <w:b/>
          <w:sz w:val="24"/>
        </w:rPr>
        <w:t xml:space="preserve">Wykonawca może powierzyć wykonanie części zamówienia </w:t>
      </w:r>
      <w:r w:rsidR="00CD71BA" w:rsidRPr="003C191B">
        <w:rPr>
          <w:rFonts w:ascii="Times New Roman" w:eastAsia="Times New Roman" w:hAnsi="Times New Roman" w:cs="Times New Roman"/>
          <w:b/>
          <w:sz w:val="24"/>
          <w:u w:val="single"/>
        </w:rPr>
        <w:t>podwykonawcy.</w:t>
      </w:r>
      <w:r w:rsidR="00CD71BA" w:rsidRPr="003C191B">
        <w:rPr>
          <w:rFonts w:ascii="Times New Roman" w:eastAsia="Times New Roman" w:hAnsi="Times New Roman" w:cs="Times New Roman"/>
          <w:sz w:val="24"/>
          <w:u w:val="single"/>
        </w:rPr>
        <w:t xml:space="preserve"> </w:t>
      </w:r>
    </w:p>
    <w:p w:rsidR="00F2433B" w:rsidRPr="003C191B" w:rsidRDefault="0087393E">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2</w:t>
      </w:r>
      <w:r w:rsidR="00CD71BA" w:rsidRPr="003C191B">
        <w:rPr>
          <w:rFonts w:ascii="Times New Roman" w:eastAsia="Times New Roman" w:hAnsi="Times New Roman" w:cs="Times New Roman"/>
          <w:sz w:val="24"/>
        </w:rPr>
        <w:t>.2 Zamawiający żąda wskazania przez Wykonawcę  w ofercie, części zamówienia, których wykonanie zamierza powierzyć podwykonawcom, oraz podania nazw ewentualnych podwykonawców, jeżeli są już znani.</w:t>
      </w:r>
    </w:p>
    <w:p w:rsidR="00F2433B" w:rsidRPr="003C191B" w:rsidRDefault="0087393E">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2</w:t>
      </w:r>
      <w:r w:rsidR="00CD71BA" w:rsidRPr="003C191B">
        <w:rPr>
          <w:rFonts w:ascii="Times New Roman" w:eastAsia="Times New Roman" w:hAnsi="Times New Roman" w:cs="Times New Roman"/>
          <w:sz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3C191B">
        <w:rPr>
          <w:rFonts w:ascii="Times New Roman" w:eastAsia="Times New Roman" w:hAnsi="Times New Roman" w:cs="Times New Roman"/>
          <w:sz w:val="24"/>
        </w:rPr>
        <w:br/>
        <w:t xml:space="preserve">o których mowa w zdaniu pierwszym, w trakcie realizacji zamówienia, a także </w:t>
      </w:r>
      <w:r w:rsidR="00CD71BA" w:rsidRPr="003C191B">
        <w:rPr>
          <w:rFonts w:ascii="Times New Roman" w:eastAsia="Times New Roman" w:hAnsi="Times New Roman" w:cs="Times New Roman"/>
          <w:sz w:val="24"/>
        </w:rPr>
        <w:lastRenderedPageBreak/>
        <w:t xml:space="preserve">przekazuje wymagane informacje na temat nowych podwykonawców, którym </w:t>
      </w:r>
      <w:r w:rsidR="00CD71BA" w:rsidRPr="003C191B">
        <w:rPr>
          <w:rFonts w:ascii="Times New Roman" w:eastAsia="Times New Roman" w:hAnsi="Times New Roman" w:cs="Times New Roman"/>
          <w:sz w:val="24"/>
        </w:rPr>
        <w:br/>
        <w:t>w późniejszym okresie zamierza powierzyć realizację przedmiotu zamówienia.</w:t>
      </w:r>
    </w:p>
    <w:p w:rsidR="00F2433B" w:rsidRPr="003C191B" w:rsidRDefault="0087393E">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2</w:t>
      </w:r>
      <w:r w:rsidR="00CD71BA" w:rsidRPr="003C191B">
        <w:rPr>
          <w:rFonts w:ascii="Times New Roman" w:eastAsia="Times New Roman" w:hAnsi="Times New Roman" w:cs="Times New Roman"/>
          <w:sz w:val="24"/>
        </w:rPr>
        <w:t>.</w:t>
      </w:r>
      <w:r w:rsidRPr="003C191B">
        <w:rPr>
          <w:rFonts w:ascii="Times New Roman" w:eastAsia="Times New Roman" w:hAnsi="Times New Roman" w:cs="Times New Roman"/>
          <w:sz w:val="24"/>
        </w:rPr>
        <w:t>4</w:t>
      </w:r>
      <w:r w:rsidR="00CD71BA" w:rsidRPr="003C191B">
        <w:rPr>
          <w:rFonts w:ascii="Times New Roman" w:eastAsia="Times New Roman" w:hAnsi="Times New Roman" w:cs="Times New Roman"/>
          <w:sz w:val="24"/>
        </w:rPr>
        <w:t xml:space="preserve"> Powierzenie wykonania części zamówienia podwykonawcom nie zwalnia Wykonawcy </w:t>
      </w:r>
      <w:r w:rsidR="00CD71BA" w:rsidRPr="003C191B">
        <w:rPr>
          <w:rFonts w:ascii="Times New Roman" w:eastAsia="Times New Roman" w:hAnsi="Times New Roman" w:cs="Times New Roman"/>
          <w:sz w:val="24"/>
        </w:rPr>
        <w:br/>
        <w:t>z odpowiedzialności za należyte wykonanie tego zamówienia.</w:t>
      </w:r>
    </w:p>
    <w:p w:rsidR="00F2433B" w:rsidRPr="003C191B" w:rsidRDefault="0087393E">
      <w:pPr>
        <w:spacing w:after="0" w:line="360" w:lineRule="auto"/>
        <w:ind w:left="426" w:hanging="426"/>
        <w:jc w:val="both"/>
      </w:pPr>
      <w:r w:rsidRPr="003C191B">
        <w:rPr>
          <w:rFonts w:ascii="Times New Roman" w:eastAsia="Times New Roman" w:hAnsi="Times New Roman" w:cs="Times New Roman"/>
          <w:sz w:val="24"/>
        </w:rPr>
        <w:t>2.5</w:t>
      </w:r>
      <w:r w:rsidR="00CD71BA" w:rsidRPr="003C191B">
        <w:rPr>
          <w:rFonts w:ascii="Times New Roman" w:eastAsia="Times New Roman" w:hAnsi="Times New Roman" w:cs="Times New Roman"/>
          <w:sz w:val="24"/>
        </w:rPr>
        <w:t xml:space="preserve"> Zamawiający </w:t>
      </w:r>
      <w:r w:rsidR="00CD71BA" w:rsidRPr="003C191B">
        <w:rPr>
          <w:rFonts w:ascii="Times New Roman" w:eastAsia="Times New Roman" w:hAnsi="Times New Roman" w:cs="Times New Roman"/>
          <w:b/>
          <w:sz w:val="24"/>
        </w:rPr>
        <w:t>żąda</w:t>
      </w:r>
      <w:r w:rsidR="00BB1CD1" w:rsidRPr="003C191B">
        <w:rPr>
          <w:rFonts w:ascii="Times New Roman" w:eastAsia="Times New Roman" w:hAnsi="Times New Roman" w:cs="Times New Roman"/>
          <w:b/>
          <w:sz w:val="24"/>
        </w:rPr>
        <w:t>,</w:t>
      </w:r>
      <w:r w:rsidR="00CD71BA" w:rsidRPr="003C191B">
        <w:rPr>
          <w:rFonts w:ascii="Times New Roman" w:eastAsia="Times New Roman" w:hAnsi="Times New Roman" w:cs="Times New Roman"/>
          <w:sz w:val="24"/>
        </w:rPr>
        <w:t xml:space="preserve"> </w:t>
      </w:r>
      <w:r w:rsidR="00CD71BA" w:rsidRPr="003C191B">
        <w:rPr>
          <w:rFonts w:ascii="Times New Roman" w:eastAsia="Times New Roman" w:hAnsi="Times New Roman" w:cs="Times New Roman"/>
          <w:b/>
          <w:sz w:val="24"/>
        </w:rPr>
        <w:t>aby Wykonawca</w:t>
      </w:r>
      <w:r w:rsidR="00CD71BA" w:rsidRPr="003C191B">
        <w:rPr>
          <w:rFonts w:ascii="Times New Roman" w:eastAsia="Times New Roman" w:hAnsi="Times New Roman" w:cs="Times New Roman"/>
          <w:sz w:val="24"/>
        </w:rPr>
        <w:t>, który zamierza powierzyć wykonanie c</w:t>
      </w:r>
      <w:r w:rsidR="004B20E4" w:rsidRPr="003C191B">
        <w:rPr>
          <w:rFonts w:ascii="Times New Roman" w:eastAsia="Times New Roman" w:hAnsi="Times New Roman" w:cs="Times New Roman"/>
          <w:sz w:val="24"/>
        </w:rPr>
        <w:t xml:space="preserve">zęści zamówienia podwykonawcom </w:t>
      </w:r>
      <w:r w:rsidR="004B20E4" w:rsidRPr="003C191B">
        <w:rPr>
          <w:rFonts w:ascii="Times New Roman" w:eastAsia="Times New Roman" w:hAnsi="Times New Roman" w:cs="Times New Roman"/>
          <w:b/>
          <w:sz w:val="24"/>
        </w:rPr>
        <w:t xml:space="preserve">złożył oświadczenie </w:t>
      </w:r>
      <w:r w:rsidR="00CD71BA" w:rsidRPr="003C191B">
        <w:rPr>
          <w:rFonts w:ascii="Times New Roman" w:eastAsia="Times New Roman" w:hAnsi="Times New Roman" w:cs="Times New Roman"/>
          <w:b/>
          <w:sz w:val="24"/>
        </w:rPr>
        <w:t>i podmiotowe środki dowodowe - dotyczące tych  podwykonawców - o który</w:t>
      </w:r>
      <w:r w:rsidR="006F6636" w:rsidRPr="003C191B">
        <w:rPr>
          <w:rFonts w:ascii="Times New Roman" w:eastAsia="Times New Roman" w:hAnsi="Times New Roman" w:cs="Times New Roman"/>
          <w:b/>
          <w:sz w:val="24"/>
        </w:rPr>
        <w:t xml:space="preserve">ch mowa w rozdziale VIII ust 1 i </w:t>
      </w:r>
      <w:r w:rsidR="00CD71BA" w:rsidRPr="003C191B">
        <w:rPr>
          <w:rFonts w:ascii="Times New Roman" w:eastAsia="Times New Roman" w:hAnsi="Times New Roman" w:cs="Times New Roman"/>
          <w:b/>
          <w:sz w:val="24"/>
        </w:rPr>
        <w:t>2.</w:t>
      </w:r>
    </w:p>
    <w:p w:rsidR="00F2433B" w:rsidRPr="003C191B" w:rsidRDefault="00F2433B">
      <w:pPr>
        <w:spacing w:after="0" w:line="360" w:lineRule="auto"/>
        <w:ind w:left="426" w:hanging="426"/>
        <w:jc w:val="both"/>
        <w:rPr>
          <w:rFonts w:ascii="Times New Roman" w:eastAsia="Times New Roman" w:hAnsi="Times New Roman" w:cs="Times New Roman"/>
          <w:i/>
          <w:iCs/>
          <w:strike/>
          <w:sz w:val="24"/>
        </w:rPr>
      </w:pP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 xml:space="preserve">VIII. </w:t>
      </w:r>
      <w:r w:rsidR="0087393E" w:rsidRPr="003C191B">
        <w:rPr>
          <w:rFonts w:ascii="Times New Roman" w:eastAsia="Times New Roman" w:hAnsi="Times New Roman" w:cs="Times New Roman"/>
          <w:b/>
          <w:sz w:val="24"/>
        </w:rPr>
        <w:t>Oświadczenie oraz</w:t>
      </w:r>
      <w:r w:rsidRPr="003C191B">
        <w:rPr>
          <w:rFonts w:ascii="Times New Roman" w:eastAsia="Times New Roman" w:hAnsi="Times New Roman" w:cs="Times New Roman"/>
          <w:b/>
          <w:sz w:val="24"/>
        </w:rPr>
        <w:t xml:space="preserve"> podmiotow</w:t>
      </w:r>
      <w:r w:rsidR="004A172E" w:rsidRPr="003C191B">
        <w:rPr>
          <w:rFonts w:ascii="Times New Roman" w:eastAsia="Times New Roman" w:hAnsi="Times New Roman" w:cs="Times New Roman"/>
          <w:b/>
          <w:sz w:val="24"/>
        </w:rPr>
        <w:t>e</w:t>
      </w:r>
      <w:r w:rsidRPr="003C191B">
        <w:rPr>
          <w:rFonts w:ascii="Times New Roman" w:eastAsia="Times New Roman" w:hAnsi="Times New Roman" w:cs="Times New Roman"/>
          <w:b/>
          <w:sz w:val="24"/>
        </w:rPr>
        <w:t xml:space="preserve"> środk</w:t>
      </w:r>
      <w:r w:rsidR="004A172E" w:rsidRPr="003C191B">
        <w:rPr>
          <w:rFonts w:ascii="Times New Roman" w:eastAsia="Times New Roman" w:hAnsi="Times New Roman" w:cs="Times New Roman"/>
          <w:b/>
          <w:sz w:val="24"/>
        </w:rPr>
        <w:t xml:space="preserve">i </w:t>
      </w:r>
      <w:r w:rsidRPr="003C191B">
        <w:rPr>
          <w:rFonts w:ascii="Times New Roman" w:eastAsia="Times New Roman" w:hAnsi="Times New Roman" w:cs="Times New Roman"/>
          <w:b/>
          <w:sz w:val="24"/>
        </w:rPr>
        <w:t>dowodow</w:t>
      </w:r>
      <w:r w:rsidR="004A172E" w:rsidRPr="003C191B">
        <w:rPr>
          <w:rFonts w:ascii="Times New Roman" w:eastAsia="Times New Roman" w:hAnsi="Times New Roman" w:cs="Times New Roman"/>
          <w:b/>
          <w:sz w:val="24"/>
        </w:rPr>
        <w:t>e</w:t>
      </w:r>
      <w:r w:rsidRPr="003C191B">
        <w:rPr>
          <w:rFonts w:ascii="Times New Roman" w:eastAsia="Times New Roman" w:hAnsi="Times New Roman" w:cs="Times New Roman"/>
          <w:b/>
          <w:sz w:val="24"/>
        </w:rPr>
        <w:t xml:space="preserve"> </w:t>
      </w:r>
    </w:p>
    <w:p w:rsidR="00F2433B" w:rsidRPr="003C191B" w:rsidRDefault="00F2433B">
      <w:pPr>
        <w:spacing w:after="0" w:line="360" w:lineRule="auto"/>
        <w:ind w:left="284"/>
        <w:jc w:val="both"/>
        <w:rPr>
          <w:rFonts w:ascii="Times New Roman" w:eastAsia="Times New Roman" w:hAnsi="Times New Roman" w:cs="Times New Roman"/>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 xml:space="preserve">1. Oświadczenie Wykonawcy o niepodleganiu wykluczeniu </w:t>
      </w:r>
      <w:r w:rsidR="004A172E" w:rsidRPr="003C191B">
        <w:rPr>
          <w:rFonts w:ascii="Times New Roman" w:eastAsia="Times New Roman" w:hAnsi="Times New Roman" w:cs="Times New Roman"/>
          <w:b/>
          <w:sz w:val="24"/>
        </w:rPr>
        <w:t xml:space="preserve">z postępowania </w:t>
      </w:r>
      <w:r w:rsidRPr="003C191B">
        <w:rPr>
          <w:rFonts w:ascii="Times New Roman" w:eastAsia="Times New Roman" w:hAnsi="Times New Roman" w:cs="Times New Roman"/>
          <w:sz w:val="24"/>
        </w:rPr>
        <w:t>(wg wzoru określonego w załączniku Nr 3 do SWZ)</w:t>
      </w:r>
    </w:p>
    <w:p w:rsidR="00F2433B" w:rsidRPr="003C191B" w:rsidRDefault="00F2433B">
      <w:pPr>
        <w:spacing w:after="0" w:line="360" w:lineRule="auto"/>
        <w:jc w:val="both"/>
        <w:rPr>
          <w:rFonts w:ascii="Times New Roman" w:eastAsia="Times New Roman" w:hAnsi="Times New Roman" w:cs="Times New Roman"/>
          <w:b/>
          <w:sz w:val="23"/>
        </w:rPr>
      </w:pPr>
    </w:p>
    <w:p w:rsidR="00F2433B" w:rsidRPr="003C191B" w:rsidRDefault="004F08D1">
      <w:pPr>
        <w:spacing w:after="0" w:line="360" w:lineRule="auto"/>
        <w:jc w:val="both"/>
        <w:rPr>
          <w:rFonts w:ascii="Times New Roman" w:eastAsia="Times New Roman" w:hAnsi="Times New Roman" w:cs="Times New Roman"/>
        </w:rPr>
      </w:pPr>
      <w:r w:rsidRPr="003C191B">
        <w:rPr>
          <w:rFonts w:ascii="Times New Roman" w:eastAsia="Times New Roman" w:hAnsi="Times New Roman" w:cs="Times New Roman"/>
        </w:rPr>
        <w:t xml:space="preserve">Oświadczenie, </w:t>
      </w:r>
      <w:r w:rsidR="00CD71BA" w:rsidRPr="003C191B">
        <w:rPr>
          <w:rFonts w:ascii="Times New Roman" w:eastAsia="Times New Roman" w:hAnsi="Times New Roman" w:cs="Times New Roman"/>
        </w:rPr>
        <w:t xml:space="preserve">stanowi dowód potwierdzający brak podstaw wykluczenia </w:t>
      </w:r>
      <w:r w:rsidRPr="003C191B">
        <w:rPr>
          <w:rFonts w:ascii="Times New Roman" w:eastAsia="Times New Roman" w:hAnsi="Times New Roman" w:cs="Times New Roman"/>
        </w:rPr>
        <w:t>z</w:t>
      </w:r>
      <w:r w:rsidR="00CD71BA" w:rsidRPr="003C191B">
        <w:rPr>
          <w:rFonts w:ascii="Times New Roman" w:eastAsia="Times New Roman" w:hAnsi="Times New Roman" w:cs="Times New Roman"/>
        </w:rPr>
        <w:t xml:space="preserve"> postępowani</w:t>
      </w:r>
      <w:r w:rsidRPr="003C191B">
        <w:rPr>
          <w:rFonts w:ascii="Times New Roman" w:eastAsia="Times New Roman" w:hAnsi="Times New Roman" w:cs="Times New Roman"/>
        </w:rPr>
        <w:t>a</w:t>
      </w:r>
      <w:r w:rsidR="00CD71BA" w:rsidRPr="003C191B">
        <w:rPr>
          <w:rFonts w:ascii="Times New Roman" w:eastAsia="Times New Roman" w:hAnsi="Times New Roman" w:cs="Times New Roman"/>
        </w:rPr>
        <w:t xml:space="preserve">, odpowiednio na dzień składania ofert, tymczasowo zastępujący wymagane przez Zamawiającego podmiotowe środki dowodowe. </w:t>
      </w:r>
    </w:p>
    <w:p w:rsidR="00F2433B" w:rsidRPr="003C191B" w:rsidRDefault="00F2433B">
      <w:pPr>
        <w:spacing w:after="0" w:line="360" w:lineRule="auto"/>
        <w:jc w:val="both"/>
        <w:rPr>
          <w:rFonts w:ascii="Times New Roman" w:eastAsia="Times New Roman" w:hAnsi="Times New Roman" w:cs="Times New Roman"/>
        </w:rPr>
      </w:pPr>
    </w:p>
    <w:p w:rsidR="00F2433B" w:rsidRPr="003C191B" w:rsidRDefault="00CD71BA">
      <w:pPr>
        <w:spacing w:after="0" w:line="360" w:lineRule="auto"/>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 xml:space="preserve">W przypadku </w:t>
      </w:r>
      <w:r w:rsidRPr="003C191B">
        <w:rPr>
          <w:rFonts w:ascii="Times New Roman" w:eastAsia="Times New Roman" w:hAnsi="Times New Roman" w:cs="Times New Roman"/>
          <w:b/>
          <w:i/>
          <w:sz w:val="24"/>
        </w:rPr>
        <w:t>wspólnego ubiegania się o zamówienie przez Wykonawców</w:t>
      </w:r>
      <w:r w:rsidRPr="003C191B">
        <w:rPr>
          <w:rFonts w:ascii="Times New Roman" w:eastAsia="Times New Roman" w:hAnsi="Times New Roman" w:cs="Times New Roman"/>
          <w:i/>
          <w:sz w:val="24"/>
        </w:rPr>
        <w:t xml:space="preserve">, ww. oświadczenie składa każdy z Wykonawców wspólnie ubiegających się o zamówienie. </w:t>
      </w:r>
    </w:p>
    <w:p w:rsidR="009B1F56" w:rsidRPr="003C191B" w:rsidRDefault="009B1F56">
      <w:pPr>
        <w:spacing w:after="0" w:line="360" w:lineRule="auto"/>
        <w:jc w:val="both"/>
        <w:rPr>
          <w:rFonts w:ascii="Times New Roman" w:eastAsia="Times New Roman" w:hAnsi="Times New Roman" w:cs="Times New Roman"/>
          <w:i/>
          <w:sz w:val="23"/>
        </w:rPr>
      </w:pPr>
    </w:p>
    <w:p w:rsidR="004A172E" w:rsidRPr="003C191B" w:rsidRDefault="004A172E" w:rsidP="009B1F56">
      <w:pPr>
        <w:spacing w:after="0" w:line="360" w:lineRule="auto"/>
        <w:ind w:left="284" w:hanging="284"/>
        <w:jc w:val="both"/>
        <w:rPr>
          <w:rFonts w:ascii="Times New Roman" w:eastAsia="Times New Roman" w:hAnsi="Times New Roman" w:cs="Times New Roman"/>
          <w:sz w:val="24"/>
        </w:rPr>
      </w:pPr>
      <w:r w:rsidRPr="003C191B">
        <w:rPr>
          <w:rFonts w:ascii="Times New Roman" w:eastAsia="Calibri" w:hAnsi="Times New Roman" w:cs="Times New Roman"/>
          <w:sz w:val="24"/>
        </w:rPr>
        <w:t>2</w:t>
      </w:r>
      <w:r w:rsidRPr="003C191B">
        <w:rPr>
          <w:rFonts w:ascii="Calibri" w:eastAsia="Calibri" w:hAnsi="Calibri" w:cs="Calibri"/>
          <w:sz w:val="24"/>
        </w:rPr>
        <w:t xml:space="preserve">. </w:t>
      </w:r>
      <w:r w:rsidRPr="003C191B">
        <w:rPr>
          <w:rFonts w:ascii="Times New Roman" w:eastAsia="Times New Roman" w:hAnsi="Times New Roman" w:cs="Times New Roman"/>
          <w:sz w:val="24"/>
        </w:rPr>
        <w:t>Na potwierdzenie braku podstaw wykluczenia z postępowania  w zakresie wskazanym przez Zamawiającego w rozdziale VI ust. 2</w:t>
      </w:r>
      <w:r w:rsidR="003E176B" w:rsidRPr="003C191B">
        <w:rPr>
          <w:rFonts w:ascii="Times New Roman" w:eastAsia="Times New Roman" w:hAnsi="Times New Roman" w:cs="Times New Roman"/>
          <w:sz w:val="24"/>
        </w:rPr>
        <w:t xml:space="preserve"> </w:t>
      </w:r>
      <w:r w:rsidR="00E04C16" w:rsidRPr="003C191B">
        <w:rPr>
          <w:rFonts w:ascii="Times New Roman" w:eastAsia="Times New Roman" w:hAnsi="Times New Roman" w:cs="Times New Roman"/>
          <w:sz w:val="24"/>
        </w:rPr>
        <w:t>SWZ</w:t>
      </w:r>
      <w:r w:rsidRPr="003C191B">
        <w:rPr>
          <w:rFonts w:ascii="Times New Roman" w:eastAsia="Times New Roman" w:hAnsi="Times New Roman" w:cs="Times New Roman"/>
          <w:sz w:val="24"/>
        </w:rPr>
        <w:t xml:space="preserve"> Zamawiający żąda </w:t>
      </w:r>
      <w:r w:rsidR="00E04C16" w:rsidRPr="003C191B">
        <w:rPr>
          <w:rFonts w:ascii="Times New Roman" w:eastAsia="Times New Roman" w:hAnsi="Times New Roman" w:cs="Times New Roman"/>
          <w:sz w:val="24"/>
        </w:rPr>
        <w:t xml:space="preserve">złożenia </w:t>
      </w:r>
      <w:r w:rsidRPr="003C191B">
        <w:rPr>
          <w:rFonts w:ascii="Times New Roman" w:eastAsia="Times New Roman" w:hAnsi="Times New Roman" w:cs="Times New Roman"/>
          <w:sz w:val="24"/>
        </w:rPr>
        <w:t xml:space="preserve">podmiotowych środków </w:t>
      </w:r>
      <w:r w:rsidR="00E04C16" w:rsidRPr="003C191B">
        <w:rPr>
          <w:rFonts w:ascii="Times New Roman" w:eastAsia="Times New Roman" w:hAnsi="Times New Roman" w:cs="Times New Roman"/>
          <w:sz w:val="24"/>
        </w:rPr>
        <w:t>dowodowych w postaci</w:t>
      </w:r>
      <w:r w:rsidRPr="003C191B">
        <w:rPr>
          <w:rFonts w:ascii="Times New Roman" w:eastAsia="Times New Roman" w:hAnsi="Times New Roman" w:cs="Times New Roman"/>
          <w:sz w:val="24"/>
        </w:rPr>
        <w:t>:</w:t>
      </w:r>
    </w:p>
    <w:p w:rsidR="00F2433B" w:rsidRPr="003C191B" w:rsidRDefault="00F2433B">
      <w:pPr>
        <w:spacing w:after="0" w:line="240" w:lineRule="auto"/>
        <w:rPr>
          <w:rFonts w:ascii="Calibri" w:eastAsia="Calibri" w:hAnsi="Calibri" w:cs="Calibri"/>
          <w:sz w:val="24"/>
        </w:rPr>
      </w:pP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1) odpisu lub informacji z Krajowego Rejestru Sądowego</w:t>
      </w:r>
      <w:r w:rsidRPr="003C191B">
        <w:rPr>
          <w:rFonts w:ascii="Times New Roman" w:eastAsia="Times New Roman" w:hAnsi="Times New Roman" w:cs="Times New Roman"/>
          <w:sz w:val="24"/>
        </w:rPr>
        <w:t xml:space="preserve"> lub z Centralnej Ewidencji </w:t>
      </w:r>
      <w:r w:rsidRPr="003C191B">
        <w:rPr>
          <w:rFonts w:ascii="Times New Roman" w:eastAsia="Times New Roman" w:hAnsi="Times New Roman" w:cs="Times New Roman"/>
          <w:sz w:val="24"/>
        </w:rPr>
        <w:br/>
        <w:t xml:space="preserve">i Informacji o Działalności Gospodarczej, w zakresie art. 109 ust 1 pkt 4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 sporządzonych nie wcześniej niż 3 miesiące przed ich złożeniem.</w:t>
      </w:r>
    </w:p>
    <w:p w:rsidR="00E04C16" w:rsidRPr="003C191B" w:rsidRDefault="00E04C16">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i/>
        </w:rPr>
      </w:pPr>
      <w:r w:rsidRPr="003C191B">
        <w:rPr>
          <w:rFonts w:ascii="Times New Roman" w:eastAsia="Times New Roman" w:hAnsi="Times New Roman" w:cs="Times New Roman"/>
          <w:i/>
        </w:rPr>
        <w:t xml:space="preserve">Zgodnie z art. 274 ust.4 ustawy </w:t>
      </w:r>
      <w:proofErr w:type="spellStart"/>
      <w:r w:rsidRPr="003C191B">
        <w:rPr>
          <w:rFonts w:ascii="Times New Roman" w:eastAsia="Times New Roman" w:hAnsi="Times New Roman" w:cs="Times New Roman"/>
          <w:i/>
        </w:rPr>
        <w:t>pzp</w:t>
      </w:r>
      <w:proofErr w:type="spellEnd"/>
      <w:r w:rsidRPr="003C191B">
        <w:rPr>
          <w:rFonts w:ascii="Times New Roman" w:eastAsia="Times New Roman" w:hAnsi="Times New Roman" w:cs="Times New Roman"/>
          <w:i/>
        </w:rPr>
        <w:t xml:space="preserve">. Zamawiający nie wzywa do złożenia podmiotowych środków dowodowych, jeżeli może je uzyskać za pomocą bezpłatnych i ogólnodostępnych baz danych, </w:t>
      </w:r>
      <w:r w:rsidRPr="003C191B">
        <w:rPr>
          <w:rFonts w:ascii="Times New Roman" w:eastAsia="Times New Roman" w:hAnsi="Times New Roman" w:cs="Times New Roman"/>
          <w:i/>
        </w:rPr>
        <w:br/>
        <w:t xml:space="preserve">w szczególności rejestrów publicznych w rozumieniu ustawy z dnia 17 lutego 2005 r. </w:t>
      </w:r>
      <w:r w:rsidRPr="003C191B">
        <w:rPr>
          <w:rFonts w:ascii="Times New Roman" w:eastAsia="Times New Roman" w:hAnsi="Times New Roman" w:cs="Times New Roman"/>
          <w:i/>
        </w:rPr>
        <w:br/>
        <w:t xml:space="preserve">o informatyzacji działalności podmiotów realizujących zadania publiczne, o ile Wykonawca wskazał </w:t>
      </w:r>
      <w:r w:rsidRPr="003C191B">
        <w:rPr>
          <w:rFonts w:ascii="Times New Roman" w:eastAsia="Times New Roman" w:hAnsi="Times New Roman" w:cs="Times New Roman"/>
          <w:i/>
        </w:rPr>
        <w:br/>
        <w:t>w oświadczeniu, o którym mowa w art. 125 ust. 1, dane umożliwiające dostęp do tych środków.</w:t>
      </w:r>
    </w:p>
    <w:p w:rsidR="009B1F56" w:rsidRPr="003C191B" w:rsidRDefault="009B1F56">
      <w:pPr>
        <w:spacing w:after="0" w:line="360" w:lineRule="auto"/>
        <w:jc w:val="both"/>
        <w:rPr>
          <w:rFonts w:ascii="Times New Roman" w:eastAsia="Times New Roman" w:hAnsi="Times New Roman" w:cs="Times New Roman"/>
          <w:b/>
          <w:i/>
        </w:rPr>
      </w:pPr>
    </w:p>
    <w:p w:rsidR="00F2433B" w:rsidRPr="003C191B" w:rsidRDefault="009B1F56" w:rsidP="009B1F56">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b/>
          <w:sz w:val="24"/>
        </w:rPr>
        <w:lastRenderedPageBreak/>
        <w:t>2) oświadczeni</w:t>
      </w:r>
      <w:r w:rsidR="00B64ABF" w:rsidRPr="003C191B">
        <w:rPr>
          <w:rFonts w:ascii="Times New Roman" w:eastAsia="Times New Roman" w:hAnsi="Times New Roman" w:cs="Times New Roman"/>
          <w:b/>
          <w:sz w:val="24"/>
        </w:rPr>
        <w:t>a</w:t>
      </w:r>
      <w:r w:rsidRPr="003C191B">
        <w:rPr>
          <w:rFonts w:ascii="Times New Roman" w:eastAsia="Times New Roman" w:hAnsi="Times New Roman" w:cs="Times New Roman"/>
          <w:b/>
          <w:sz w:val="24"/>
        </w:rPr>
        <w:t xml:space="preserve"> o przynależności lub braku przynależności Wykonawcy do grupy kapitałowej, </w:t>
      </w:r>
      <w:r w:rsidRPr="003C191B">
        <w:rPr>
          <w:rFonts w:ascii="Times New Roman" w:eastAsia="Times New Roman" w:hAnsi="Times New Roman" w:cs="Times New Roman"/>
          <w:sz w:val="24"/>
        </w:rPr>
        <w:t xml:space="preserve">którego </w:t>
      </w:r>
      <w:r w:rsidR="00B64ABF" w:rsidRPr="003C191B">
        <w:rPr>
          <w:rFonts w:ascii="Times New Roman" w:eastAsia="Times New Roman" w:hAnsi="Times New Roman" w:cs="Times New Roman"/>
          <w:sz w:val="24"/>
        </w:rPr>
        <w:t xml:space="preserve">wzór </w:t>
      </w:r>
      <w:r w:rsidRPr="003C191B">
        <w:rPr>
          <w:rFonts w:ascii="Times New Roman" w:eastAsia="Times New Roman" w:hAnsi="Times New Roman" w:cs="Times New Roman"/>
          <w:sz w:val="24"/>
        </w:rPr>
        <w:t xml:space="preserve">stanowi załącznik nr </w:t>
      </w:r>
      <w:r w:rsidR="00853201" w:rsidRPr="003C191B">
        <w:rPr>
          <w:rFonts w:ascii="Times New Roman" w:eastAsia="Times New Roman" w:hAnsi="Times New Roman" w:cs="Times New Roman"/>
          <w:sz w:val="24"/>
        </w:rPr>
        <w:t>4</w:t>
      </w:r>
      <w:r w:rsidRPr="003C191B">
        <w:rPr>
          <w:rFonts w:ascii="Times New Roman" w:eastAsia="Times New Roman" w:hAnsi="Times New Roman" w:cs="Times New Roman"/>
          <w:sz w:val="24"/>
        </w:rPr>
        <w:t xml:space="preserve"> do SWZ.</w:t>
      </w:r>
    </w:p>
    <w:p w:rsidR="00853201" w:rsidRPr="003C191B" w:rsidRDefault="00853201" w:rsidP="009B1F56">
      <w:pPr>
        <w:spacing w:after="0" w:line="360" w:lineRule="auto"/>
        <w:ind w:left="284" w:hanging="284"/>
        <w:jc w:val="both"/>
        <w:rPr>
          <w:rFonts w:ascii="Times New Roman" w:eastAsia="Times New Roman" w:hAnsi="Times New Roman" w:cs="Times New Roman"/>
          <w:sz w:val="24"/>
        </w:rPr>
      </w:pPr>
    </w:p>
    <w:p w:rsidR="00853201" w:rsidRPr="003C191B" w:rsidRDefault="00853201" w:rsidP="00853201">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Jeżeli Wykonawca należy do grupy kapitałowej z innym Wykonawcą</w:t>
      </w:r>
      <w:r w:rsidRPr="003C191B">
        <w:rPr>
          <w:rFonts w:ascii="Times New Roman" w:eastAsia="Times New Roman" w:hAnsi="Times New Roman" w:cs="Times New Roman"/>
          <w:sz w:val="24"/>
        </w:rPr>
        <w:t>, który zł</w:t>
      </w:r>
      <w:r w:rsidR="003E176B" w:rsidRPr="003C191B">
        <w:rPr>
          <w:rFonts w:ascii="Times New Roman" w:eastAsia="Times New Roman" w:hAnsi="Times New Roman" w:cs="Times New Roman"/>
          <w:sz w:val="24"/>
        </w:rPr>
        <w:t>ożył ofertę – załącza dokument/</w:t>
      </w:r>
      <w:r w:rsidRPr="003C191B">
        <w:rPr>
          <w:rFonts w:ascii="Times New Roman" w:eastAsia="Times New Roman" w:hAnsi="Times New Roman" w:cs="Times New Roman"/>
          <w:sz w:val="24"/>
        </w:rPr>
        <w:t xml:space="preserve">informację potwierdzające przygotowanie oferty niezależnie od Wykonawców należących do tej samej grupy kapitałowej. </w:t>
      </w:r>
    </w:p>
    <w:p w:rsidR="003E176B" w:rsidRPr="003C191B" w:rsidRDefault="003E176B" w:rsidP="00853201">
      <w:pPr>
        <w:spacing w:after="0" w:line="360" w:lineRule="auto"/>
        <w:jc w:val="both"/>
        <w:rPr>
          <w:rFonts w:ascii="Times New Roman" w:eastAsia="Times New Roman" w:hAnsi="Times New Roman" w:cs="Times New Roman"/>
          <w:sz w:val="24"/>
        </w:rPr>
      </w:pPr>
    </w:p>
    <w:p w:rsidR="003E176B" w:rsidRPr="003C191B" w:rsidRDefault="003E176B" w:rsidP="003E176B">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 xml:space="preserve">Zamawiający </w:t>
      </w:r>
      <w:r w:rsidRPr="003C191B">
        <w:rPr>
          <w:rFonts w:ascii="Times New Roman" w:eastAsia="Times New Roman" w:hAnsi="Times New Roman" w:cs="Times New Roman"/>
          <w:sz w:val="24"/>
        </w:rPr>
        <w:t xml:space="preserve">przed wyborem najkorzystniejszej oferty </w:t>
      </w:r>
      <w:r w:rsidRPr="003C191B">
        <w:rPr>
          <w:rFonts w:ascii="Times New Roman" w:eastAsia="Times New Roman" w:hAnsi="Times New Roman" w:cs="Times New Roman"/>
          <w:b/>
          <w:sz w:val="24"/>
        </w:rPr>
        <w:t>wezwie Wykonawcę</w:t>
      </w:r>
      <w:r w:rsidRPr="003C191B">
        <w:rPr>
          <w:rFonts w:ascii="Times New Roman" w:eastAsia="Times New Roman" w:hAnsi="Times New Roman" w:cs="Times New Roman"/>
          <w:i/>
          <w:sz w:val="24"/>
        </w:rPr>
        <w:t>,</w:t>
      </w:r>
      <w:r w:rsidRPr="003C191B">
        <w:rPr>
          <w:rFonts w:ascii="Times New Roman" w:eastAsia="Times New Roman" w:hAnsi="Times New Roman" w:cs="Times New Roman"/>
          <w:sz w:val="24"/>
        </w:rPr>
        <w:t xml:space="preserve"> którego oferta została najwyżej oceniona </w:t>
      </w:r>
      <w:r w:rsidRPr="003C191B">
        <w:rPr>
          <w:rFonts w:ascii="Times New Roman" w:eastAsia="Times New Roman" w:hAnsi="Times New Roman" w:cs="Times New Roman"/>
          <w:b/>
          <w:sz w:val="24"/>
        </w:rPr>
        <w:t>do złożenia</w:t>
      </w:r>
      <w:r w:rsidRPr="003C191B">
        <w:rPr>
          <w:rFonts w:ascii="Times New Roman" w:eastAsia="Times New Roman" w:hAnsi="Times New Roman" w:cs="Times New Roman"/>
          <w:sz w:val="24"/>
        </w:rPr>
        <w:t xml:space="preserve"> w wyznaczonym terminie nie krótszym niż </w:t>
      </w:r>
      <w:r w:rsidRPr="003C191B">
        <w:rPr>
          <w:rFonts w:ascii="Times New Roman" w:eastAsia="Times New Roman" w:hAnsi="Times New Roman" w:cs="Times New Roman"/>
          <w:sz w:val="24"/>
        </w:rPr>
        <w:br/>
        <w:t xml:space="preserve">5 dni aktualnych na dzień złożenia </w:t>
      </w:r>
      <w:r w:rsidRPr="003C191B">
        <w:rPr>
          <w:rFonts w:ascii="Times New Roman" w:eastAsia="Times New Roman" w:hAnsi="Times New Roman" w:cs="Times New Roman"/>
          <w:b/>
          <w:sz w:val="24"/>
        </w:rPr>
        <w:t>podmiotowych środków dowodowych potwierdzających, iż Wykonawca nie podlega wykluczeniu z postępowania</w:t>
      </w:r>
      <w:r w:rsidRPr="003C191B">
        <w:rPr>
          <w:rFonts w:ascii="Times New Roman" w:eastAsia="Times New Roman" w:hAnsi="Times New Roman" w:cs="Times New Roman"/>
          <w:sz w:val="24"/>
        </w:rPr>
        <w:t xml:space="preserve"> na podstawie przesłanek wskazanych w rozdz. VI ust. 2 SWZ.</w:t>
      </w:r>
    </w:p>
    <w:p w:rsidR="00853201" w:rsidRPr="003C191B" w:rsidRDefault="00853201" w:rsidP="00853201">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i/>
          <w:sz w:val="24"/>
          <w:szCs w:val="24"/>
        </w:rPr>
      </w:pPr>
      <w:r w:rsidRPr="003C191B">
        <w:rPr>
          <w:rFonts w:ascii="Times New Roman" w:eastAsia="Times New Roman" w:hAnsi="Times New Roman" w:cs="Times New Roman"/>
          <w:b/>
          <w:i/>
          <w:sz w:val="24"/>
          <w:szCs w:val="24"/>
        </w:rPr>
        <w:t>Jeżeli Wykonawca ma siedzibę lub miejsce zamieszkania poza granicami Rzeczpospolitej Polskiej,</w:t>
      </w:r>
      <w:r w:rsidRPr="003C191B">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F2433B" w:rsidRPr="003C191B" w:rsidRDefault="00CD71BA">
      <w:pPr>
        <w:spacing w:after="0" w:line="360" w:lineRule="auto"/>
        <w:jc w:val="both"/>
        <w:rPr>
          <w:rFonts w:ascii="Times New Roman" w:eastAsia="Times New Roman" w:hAnsi="Times New Roman" w:cs="Times New Roman"/>
          <w:i/>
          <w:sz w:val="24"/>
          <w:szCs w:val="24"/>
        </w:rPr>
      </w:pPr>
      <w:r w:rsidRPr="003C191B">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2433B" w:rsidRPr="003C191B" w:rsidRDefault="00F2433B">
      <w:pPr>
        <w:spacing w:after="0" w:line="360" w:lineRule="auto"/>
        <w:ind w:left="360"/>
        <w:jc w:val="both"/>
        <w:rPr>
          <w:rFonts w:ascii="Times New Roman" w:eastAsia="Times New Roman" w:hAnsi="Times New Roman" w:cs="Times New Roman"/>
          <w:i/>
          <w:sz w:val="24"/>
        </w:rPr>
      </w:pPr>
    </w:p>
    <w:p w:rsidR="00F2433B" w:rsidRPr="003C191B" w:rsidRDefault="00CD71BA">
      <w:pPr>
        <w:spacing w:after="0" w:line="360" w:lineRule="auto"/>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2433B" w:rsidRPr="003C191B" w:rsidRDefault="00F2433B">
      <w:pPr>
        <w:spacing w:after="0" w:line="360" w:lineRule="auto"/>
        <w:ind w:left="284"/>
        <w:jc w:val="both"/>
        <w:rPr>
          <w:rFonts w:ascii="Times New Roman" w:eastAsia="Times New Roman" w:hAnsi="Times New Roman" w:cs="Times New Roman"/>
          <w:i/>
          <w:sz w:val="24"/>
        </w:rPr>
      </w:pPr>
    </w:p>
    <w:p w:rsidR="00F2433B" w:rsidRPr="003C191B" w:rsidRDefault="00CD71BA">
      <w:pPr>
        <w:spacing w:after="0" w:line="360" w:lineRule="auto"/>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lastRenderedPageBreak/>
        <w:t>Do podmiotów udostępniających zasoby oraz  podwykonawców niebędących podmiotami udostępniającymi zasoby mających siedzibę lub miejsce zamieszkania poza terytorium Rzeczypospolitej Polskiej w/w wymagania stosuje się odpowiednio.</w:t>
      </w:r>
    </w:p>
    <w:p w:rsidR="00F2433B" w:rsidRPr="003C191B" w:rsidRDefault="00F2433B">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1. Postępowanie o udzielenie zamówienia prowadzone jest pisemnie w języku polskim.</w:t>
      </w:r>
    </w:p>
    <w:p w:rsidR="00F2433B" w:rsidRPr="003C191B" w:rsidRDefault="00CD71BA">
      <w:pPr>
        <w:tabs>
          <w:tab w:val="left" w:pos="284"/>
        </w:tabs>
        <w:spacing w:after="0" w:line="360" w:lineRule="auto"/>
        <w:ind w:left="284" w:hanging="284"/>
        <w:jc w:val="both"/>
      </w:pPr>
      <w:r w:rsidRPr="003C191B">
        <w:rPr>
          <w:rFonts w:ascii="Times New Roman" w:eastAsia="Times New Roman" w:hAnsi="Times New Roman" w:cs="Times New Roman"/>
          <w:sz w:val="24"/>
        </w:rPr>
        <w:t>2.</w:t>
      </w:r>
      <w:r w:rsidRPr="003C191B">
        <w:rPr>
          <w:rFonts w:ascii="Times New Roman" w:eastAsia="Times New Roman" w:hAnsi="Times New Roman" w:cs="Times New Roman"/>
          <w:sz w:val="24"/>
        </w:rPr>
        <w:tab/>
        <w:t xml:space="preserve">Komunikacja między Zamawiającym a Wykonawcą w postępowaniu o udzielenie zamówienia odbywa się przy użyciu środków komunikacji elektronicznej, za pośrednictwem: </w:t>
      </w:r>
      <w:proofErr w:type="spellStart"/>
      <w:r w:rsidRPr="003C191B">
        <w:rPr>
          <w:rFonts w:ascii="Times New Roman" w:eastAsia="Times New Roman" w:hAnsi="Times New Roman" w:cs="Times New Roman"/>
          <w:b/>
          <w:sz w:val="24"/>
        </w:rPr>
        <w:t>miniPortal</w:t>
      </w:r>
      <w:proofErr w:type="spellEnd"/>
      <w:r w:rsidRPr="003C191B">
        <w:rPr>
          <w:rFonts w:ascii="Times New Roman" w:eastAsia="Times New Roman" w:hAnsi="Times New Roman" w:cs="Times New Roman"/>
          <w:b/>
          <w:sz w:val="24"/>
        </w:rPr>
        <w:t>-u</w:t>
      </w:r>
      <w:r w:rsidRPr="003C191B">
        <w:rPr>
          <w:rFonts w:ascii="Times New Roman" w:eastAsia="Times New Roman" w:hAnsi="Times New Roman" w:cs="Times New Roman"/>
          <w:sz w:val="24"/>
        </w:rPr>
        <w:t xml:space="preserve"> dostępnym na stronie: </w:t>
      </w:r>
      <w:hyperlink r:id="rId10">
        <w:r w:rsidRPr="003C191B">
          <w:rPr>
            <w:rFonts w:ascii="Times New Roman" w:eastAsia="Times New Roman" w:hAnsi="Times New Roman" w:cs="Times New Roman"/>
            <w:sz w:val="24"/>
            <w:u w:val="single"/>
          </w:rPr>
          <w:t>https://miniportal.uzp.gov.pl/</w:t>
        </w:r>
      </w:hyperlink>
      <w:r w:rsidRPr="003C191B">
        <w:rPr>
          <w:rFonts w:ascii="Times New Roman" w:eastAsia="Times New Roman" w:hAnsi="Times New Roman" w:cs="Times New Roman"/>
          <w:sz w:val="24"/>
          <w:u w:val="single"/>
        </w:rPr>
        <w:t>,</w:t>
      </w:r>
      <w:r w:rsidRPr="003C191B">
        <w:rPr>
          <w:rFonts w:ascii="Times New Roman" w:eastAsia="Times New Roman" w:hAnsi="Times New Roman" w:cs="Times New Roman"/>
          <w:sz w:val="24"/>
        </w:rPr>
        <w:t xml:space="preserve"> </w:t>
      </w:r>
      <w:proofErr w:type="spellStart"/>
      <w:r w:rsidRPr="003C191B">
        <w:rPr>
          <w:rFonts w:ascii="Times New Roman" w:eastAsia="Times New Roman" w:hAnsi="Times New Roman" w:cs="Times New Roman"/>
          <w:b/>
          <w:sz w:val="24"/>
        </w:rPr>
        <w:t>ePUAP</w:t>
      </w:r>
      <w:proofErr w:type="spellEnd"/>
      <w:r w:rsidRPr="003C191B">
        <w:rPr>
          <w:rFonts w:ascii="Times New Roman" w:eastAsia="Times New Roman" w:hAnsi="Times New Roman" w:cs="Times New Roman"/>
          <w:b/>
          <w:sz w:val="24"/>
        </w:rPr>
        <w:t>-u</w:t>
      </w:r>
      <w:r w:rsidRPr="003C191B">
        <w:rPr>
          <w:rFonts w:ascii="Times New Roman" w:eastAsia="Times New Roman" w:hAnsi="Times New Roman" w:cs="Times New Roman"/>
          <w:sz w:val="24"/>
        </w:rPr>
        <w:t xml:space="preserve"> dostępnym na stronie: </w:t>
      </w:r>
      <w:hyperlink r:id="rId11">
        <w:r w:rsidRPr="003C191B">
          <w:rPr>
            <w:rFonts w:ascii="Times New Roman" w:eastAsia="Times New Roman" w:hAnsi="Times New Roman" w:cs="Times New Roman"/>
            <w:sz w:val="24"/>
            <w:u w:val="single"/>
          </w:rPr>
          <w:t>https://epuap.gov.pl/wps/portal</w:t>
        </w:r>
      </w:hyperlink>
      <w:r w:rsidRPr="003C191B">
        <w:rPr>
          <w:rFonts w:ascii="Times New Roman" w:eastAsia="Times New Roman" w:hAnsi="Times New Roman" w:cs="Times New Roman"/>
          <w:sz w:val="24"/>
        </w:rPr>
        <w:t>.</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Adres elektronicznej skrzynki podawczej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w:t>
      </w:r>
      <w:r w:rsidRPr="003C191B">
        <w:rPr>
          <w:rFonts w:ascii="Times New Roman" w:eastAsia="Times New Roman" w:hAnsi="Times New Roman" w:cs="Times New Roman"/>
          <w:b/>
          <w:sz w:val="24"/>
        </w:rPr>
        <w:t>/</w:t>
      </w:r>
      <w:proofErr w:type="spellStart"/>
      <w:r w:rsidRPr="003C191B">
        <w:rPr>
          <w:rFonts w:ascii="Times New Roman" w:eastAsia="Times New Roman" w:hAnsi="Times New Roman" w:cs="Times New Roman"/>
          <w:b/>
          <w:sz w:val="24"/>
        </w:rPr>
        <w:t>ZOZLidzbarkWarm</w:t>
      </w:r>
      <w:proofErr w:type="spellEnd"/>
      <w:r w:rsidRPr="003C191B">
        <w:rPr>
          <w:rFonts w:ascii="Times New Roman" w:eastAsia="Times New Roman" w:hAnsi="Times New Roman" w:cs="Times New Roman"/>
          <w:b/>
          <w:sz w:val="24"/>
        </w:rPr>
        <w:t>/</w:t>
      </w:r>
      <w:proofErr w:type="spellStart"/>
      <w:r w:rsidRPr="003C191B">
        <w:rPr>
          <w:rFonts w:ascii="Times New Roman" w:eastAsia="Times New Roman" w:hAnsi="Times New Roman" w:cs="Times New Roman"/>
          <w:b/>
          <w:sz w:val="24"/>
        </w:rPr>
        <w:t>SkrytkaESP</w:t>
      </w:r>
      <w:proofErr w:type="spellEnd"/>
    </w:p>
    <w:p w:rsidR="00F2433B" w:rsidRPr="003C191B" w:rsidRDefault="00CD71BA">
      <w:pPr>
        <w:spacing w:after="0" w:line="360" w:lineRule="auto"/>
        <w:ind w:left="284" w:hanging="284"/>
        <w:jc w:val="both"/>
      </w:pPr>
      <w:r w:rsidRPr="003C191B">
        <w:rPr>
          <w:rFonts w:ascii="Times New Roman" w:eastAsia="Times New Roman" w:hAnsi="Times New Roman" w:cs="Times New Roman"/>
          <w:sz w:val="24"/>
        </w:rPr>
        <w:t xml:space="preserve">3. Zamawiający dopuszcza również możliwość komunikowania się z Wykonawcami za pomocą poczty elektronicznej </w:t>
      </w:r>
      <w:hyperlink r:id="rId12">
        <w:r w:rsidRPr="003C191B">
          <w:rPr>
            <w:rFonts w:ascii="Times New Roman" w:eastAsia="Times New Roman" w:hAnsi="Times New Roman" w:cs="Times New Roman"/>
            <w:sz w:val="24"/>
            <w:u w:val="single"/>
          </w:rPr>
          <w:t>zamowienia.publiczne@zozlw.pl</w:t>
        </w:r>
      </w:hyperlink>
      <w:r w:rsidRPr="003C191B">
        <w:rPr>
          <w:rFonts w:ascii="Times New Roman" w:eastAsia="Times New Roman" w:hAnsi="Times New Roman" w:cs="Times New Roman"/>
          <w:sz w:val="24"/>
          <w:u w:val="single"/>
        </w:rPr>
        <w:t xml:space="preserve">. </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Nie dotyczy składania, zmiany, wycofania ofert!</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sz w:val="24"/>
        </w:rPr>
        <w:t>4.</w:t>
      </w:r>
      <w:r w:rsidRPr="003C191B">
        <w:rPr>
          <w:rFonts w:ascii="Times New Roman" w:eastAsia="Times New Roman" w:hAnsi="Times New Roman" w:cs="Times New Roman"/>
          <w:sz w:val="24"/>
        </w:rPr>
        <w:tab/>
        <w:t xml:space="preserve">Wykonawca zamierzający wziąć udział w postępowaniu o udzielenie zamówienia publicznego, musi posiadać konto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Rejestracja i korzystanie z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-u jest bezpłatne. </w:t>
      </w:r>
      <w:r w:rsidRPr="003C191B">
        <w:rPr>
          <w:rFonts w:ascii="Times New Roman" w:eastAsia="Times New Roman" w:hAnsi="Times New Roman" w:cs="Times New Roman"/>
          <w:b/>
          <w:sz w:val="24"/>
        </w:rPr>
        <w:t xml:space="preserve">Wykonawca posiadający konto na </w:t>
      </w:r>
      <w:proofErr w:type="spellStart"/>
      <w:r w:rsidRPr="003C191B">
        <w:rPr>
          <w:rFonts w:ascii="Times New Roman" w:eastAsia="Times New Roman" w:hAnsi="Times New Roman" w:cs="Times New Roman"/>
          <w:b/>
          <w:sz w:val="24"/>
        </w:rPr>
        <w:t>ePUAP</w:t>
      </w:r>
      <w:proofErr w:type="spellEnd"/>
      <w:r w:rsidRPr="003C191B">
        <w:rPr>
          <w:rFonts w:ascii="Times New Roman" w:eastAsia="Times New Roman" w:hAnsi="Times New Roman" w:cs="Times New Roman"/>
          <w:b/>
          <w:sz w:val="24"/>
        </w:rPr>
        <w:t xml:space="preserve"> ma dostęp do: </w:t>
      </w:r>
    </w:p>
    <w:p w:rsidR="00F2433B" w:rsidRPr="003C191B" w:rsidRDefault="00CD71BA">
      <w:pPr>
        <w:tabs>
          <w:tab w:val="left" w:pos="284"/>
        </w:tabs>
        <w:spacing w:after="0" w:line="360" w:lineRule="auto"/>
        <w:ind w:left="284"/>
        <w:jc w:val="both"/>
      </w:pPr>
      <w:r w:rsidRPr="003C191B">
        <w:rPr>
          <w:rFonts w:ascii="Times New Roman" w:eastAsia="Times New Roman" w:hAnsi="Times New Roman" w:cs="Times New Roman"/>
          <w:b/>
          <w:sz w:val="24"/>
        </w:rPr>
        <w:t xml:space="preserve">- formularza złożenia, zmiany, wycofania oferty lub wniosku </w:t>
      </w:r>
      <w:r w:rsidRPr="003C191B">
        <w:rPr>
          <w:rFonts w:ascii="Times New Roman" w:eastAsia="Times New Roman" w:hAnsi="Times New Roman" w:cs="Times New Roman"/>
          <w:sz w:val="24"/>
        </w:rPr>
        <w:t xml:space="preserve">oraz </w:t>
      </w:r>
    </w:p>
    <w:p w:rsidR="00F2433B" w:rsidRPr="003C191B" w:rsidRDefault="00CD71BA">
      <w:pPr>
        <w:tabs>
          <w:tab w:val="left" w:pos="284"/>
        </w:tabs>
        <w:spacing w:after="0" w:line="360" w:lineRule="auto"/>
        <w:ind w:left="284"/>
        <w:jc w:val="both"/>
      </w:pPr>
      <w:r w:rsidRPr="003C191B">
        <w:rPr>
          <w:rFonts w:ascii="Times New Roman" w:eastAsia="Times New Roman" w:hAnsi="Times New Roman" w:cs="Times New Roman"/>
          <w:b/>
          <w:sz w:val="24"/>
        </w:rPr>
        <w:t>- formularza do komunikacji.</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5. W postępowaniu o udzielenie zamówienia korespondencja elektroniczna, (</w:t>
      </w:r>
      <w:r w:rsidRPr="003C191B">
        <w:rPr>
          <w:rFonts w:ascii="Times New Roman" w:eastAsia="Times New Roman" w:hAnsi="Times New Roman" w:cs="Times New Roman"/>
          <w:sz w:val="24"/>
          <w:u w:val="single"/>
        </w:rPr>
        <w:t>inna niż oferta Wykonawcy i załączniki do oferty)</w:t>
      </w:r>
      <w:r w:rsidRPr="003C191B">
        <w:rPr>
          <w:rFonts w:ascii="Times New Roman" w:eastAsia="Times New Roman" w:hAnsi="Times New Roman" w:cs="Times New Roman"/>
          <w:sz w:val="24"/>
        </w:rPr>
        <w:t>, odbywa się:</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  za pośrednictwem w/w </w:t>
      </w:r>
      <w:r w:rsidRPr="003C191B">
        <w:rPr>
          <w:rFonts w:ascii="Times New Roman" w:eastAsia="Times New Roman" w:hAnsi="Times New Roman" w:cs="Times New Roman"/>
          <w:i/>
          <w:sz w:val="24"/>
        </w:rPr>
        <w:t>Formularza do komunikacji</w:t>
      </w:r>
      <w:r w:rsidRPr="003C191B">
        <w:rPr>
          <w:rFonts w:ascii="Times New Roman" w:eastAsia="Times New Roman" w:hAnsi="Times New Roman" w:cs="Times New Roman"/>
          <w:sz w:val="24"/>
        </w:rPr>
        <w:t xml:space="preserve"> dostępnego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oraz udostępnionego przez </w:t>
      </w:r>
      <w:proofErr w:type="spellStart"/>
      <w:r w:rsidRPr="003C191B">
        <w:rPr>
          <w:rFonts w:ascii="Times New Roman" w:eastAsia="Times New Roman" w:hAnsi="Times New Roman" w:cs="Times New Roman"/>
          <w:sz w:val="24"/>
        </w:rPr>
        <w:t>miniPortal</w:t>
      </w:r>
      <w:proofErr w:type="spellEnd"/>
      <w:r w:rsidRPr="003C191B">
        <w:rPr>
          <w:rFonts w:ascii="Times New Roman" w:eastAsia="Times New Roman" w:hAnsi="Times New Roman" w:cs="Times New Roman"/>
          <w:sz w:val="24"/>
        </w:rPr>
        <w:t xml:space="preserve">. </w:t>
      </w:r>
    </w:p>
    <w:p w:rsidR="00F2433B" w:rsidRPr="003C191B" w:rsidRDefault="00CD71BA">
      <w:pPr>
        <w:spacing w:after="0" w:line="360" w:lineRule="auto"/>
        <w:ind w:left="284"/>
        <w:jc w:val="both"/>
        <w:rPr>
          <w:rFonts w:ascii="Times New Roman" w:eastAsia="Times New Roman" w:hAnsi="Times New Roman" w:cs="Times New Roman"/>
          <w:b/>
        </w:rPr>
      </w:pPr>
      <w:r w:rsidRPr="003C191B">
        <w:rPr>
          <w:rFonts w:ascii="Times New Roman" w:eastAsia="Times New Roman" w:hAnsi="Times New Roman" w:cs="Times New Roman"/>
          <w:b/>
        </w:rPr>
        <w:t>Korespondencja przesłana za pomocą tego formularza nie może być szyfrowana i/lub</w:t>
      </w:r>
    </w:p>
    <w:p w:rsidR="00F2433B" w:rsidRPr="003C191B" w:rsidRDefault="00CD71BA">
      <w:pPr>
        <w:spacing w:after="0" w:line="360" w:lineRule="auto"/>
        <w:ind w:left="284"/>
        <w:jc w:val="both"/>
        <w:rPr>
          <w:rFonts w:ascii="Times New Roman" w:eastAsia="Times New Roman" w:hAnsi="Times New Roman" w:cs="Times New Roman"/>
          <w:sz w:val="24"/>
        </w:rPr>
      </w:pPr>
      <w:r w:rsidRPr="003C191B">
        <w:rPr>
          <w:rFonts w:ascii="Times New Roman" w:eastAsia="Times New Roman" w:hAnsi="Times New Roman" w:cs="Times New Roman"/>
        </w:rPr>
        <w:t>- poczty elektronicznej : zam</w:t>
      </w:r>
      <w:r w:rsidR="00100973" w:rsidRPr="003C191B">
        <w:rPr>
          <w:rFonts w:ascii="Times New Roman" w:eastAsia="Times New Roman" w:hAnsi="Times New Roman" w:cs="Times New Roman"/>
        </w:rPr>
        <w:t>o</w:t>
      </w:r>
      <w:r w:rsidRPr="003C191B">
        <w:rPr>
          <w:rFonts w:ascii="Times New Roman" w:eastAsia="Times New Roman" w:hAnsi="Times New Roman" w:cs="Times New Roman"/>
        </w:rPr>
        <w:t>wienia.publiczne@zozlw.pl.</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6. Sposób komunikacji między Zamawiającym, a Wykonawcą za pomocą dedykowanych formularzy Platformy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o których mowa w ust.4  opisano szczegółowo w Rozdziale VIII „</w:t>
      </w:r>
      <w:r w:rsidRPr="003C191B">
        <w:rPr>
          <w:rFonts w:ascii="Times New Roman" w:eastAsia="Times New Roman" w:hAnsi="Times New Roman" w:cs="Times New Roman"/>
          <w:i/>
          <w:sz w:val="24"/>
        </w:rPr>
        <w:t xml:space="preserve">Instrukcji użytkownika systemu </w:t>
      </w:r>
      <w:proofErr w:type="spellStart"/>
      <w:r w:rsidRPr="003C191B">
        <w:rPr>
          <w:rFonts w:ascii="Times New Roman" w:eastAsia="Times New Roman" w:hAnsi="Times New Roman" w:cs="Times New Roman"/>
          <w:i/>
          <w:sz w:val="24"/>
        </w:rPr>
        <w:t>miniPortal</w:t>
      </w:r>
      <w:proofErr w:type="spellEnd"/>
      <w:r w:rsidRPr="003C191B">
        <w:rPr>
          <w:rFonts w:ascii="Times New Roman" w:eastAsia="Times New Roman" w:hAnsi="Times New Roman" w:cs="Times New Roman"/>
          <w:i/>
          <w:sz w:val="24"/>
        </w:rPr>
        <w:t>”</w:t>
      </w:r>
      <w:r w:rsidRPr="003C191B">
        <w:rPr>
          <w:rFonts w:ascii="Times New Roman" w:eastAsia="Times New Roman" w:hAnsi="Times New Roman" w:cs="Times New Roman"/>
          <w:sz w:val="24"/>
        </w:rPr>
        <w:t xml:space="preserve">, która dostępna jest na stronie: </w:t>
      </w:r>
    </w:p>
    <w:p w:rsidR="00F2433B" w:rsidRPr="003C191B" w:rsidRDefault="007B3C0C">
      <w:pPr>
        <w:tabs>
          <w:tab w:val="left" w:pos="284"/>
        </w:tabs>
        <w:spacing w:after="0" w:line="360" w:lineRule="auto"/>
        <w:ind w:firstLine="284"/>
        <w:jc w:val="both"/>
      </w:pPr>
      <w:hyperlink r:id="rId13">
        <w:r w:rsidR="00CD71BA" w:rsidRPr="003C191B">
          <w:rPr>
            <w:rStyle w:val="czeinternetowe"/>
            <w:rFonts w:ascii="Times New Roman" w:eastAsia="Times New Roman" w:hAnsi="Times New Roman" w:cs="Times New Roman"/>
            <w:color w:val="auto"/>
            <w:sz w:val="24"/>
          </w:rPr>
          <w:t>https://miniportal.uzp.gov.pl/Instrukcje</w:t>
        </w:r>
      </w:hyperlink>
    </w:p>
    <w:p w:rsidR="00F2433B" w:rsidRPr="003C191B" w:rsidRDefault="00B128E1">
      <w:pPr>
        <w:pStyle w:val="Akapitzlist"/>
        <w:numPr>
          <w:ilvl w:val="0"/>
          <w:numId w:val="9"/>
        </w:numPr>
        <w:spacing w:after="0" w:line="360" w:lineRule="auto"/>
        <w:ind w:left="284" w:hanging="284"/>
        <w:jc w:val="both"/>
        <w:rPr>
          <w:rFonts w:eastAsia="Times New Roman"/>
          <w:sz w:val="24"/>
        </w:rPr>
      </w:pPr>
      <w:r w:rsidRPr="003C191B">
        <w:rPr>
          <w:rFonts w:eastAsia="Times New Roman"/>
          <w:sz w:val="24"/>
        </w:rPr>
        <w:t xml:space="preserve">Wymagania </w:t>
      </w:r>
      <w:r w:rsidR="00CD71BA" w:rsidRPr="003C191B">
        <w:rPr>
          <w:rFonts w:eastAsia="Times New Roman"/>
          <w:sz w:val="24"/>
        </w:rPr>
        <w:t xml:space="preserve">techniczne i organizacyjne wysyłania i odbierania dokumentów elektronicznych, elektronicznych kopii dokumentów i oświadczeń oraz informacji </w:t>
      </w:r>
      <w:r w:rsidR="00CD71BA" w:rsidRPr="003C191B">
        <w:rPr>
          <w:rFonts w:eastAsia="Times New Roman"/>
          <w:sz w:val="24"/>
        </w:rPr>
        <w:lastRenderedPageBreak/>
        <w:t xml:space="preserve">przekazywanych przy użyciu systemu </w:t>
      </w:r>
      <w:proofErr w:type="spellStart"/>
      <w:r w:rsidR="00CD71BA" w:rsidRPr="003C191B">
        <w:rPr>
          <w:rFonts w:eastAsia="Times New Roman"/>
          <w:sz w:val="24"/>
        </w:rPr>
        <w:t>miniPortalu</w:t>
      </w:r>
      <w:proofErr w:type="spellEnd"/>
      <w:r w:rsidR="00CD71BA" w:rsidRPr="003C191B">
        <w:rPr>
          <w:rFonts w:eastAsia="Times New Roman"/>
          <w:sz w:val="24"/>
        </w:rPr>
        <w:t xml:space="preserve"> oraz </w:t>
      </w:r>
      <w:proofErr w:type="spellStart"/>
      <w:r w:rsidR="00CD71BA" w:rsidRPr="003C191B">
        <w:rPr>
          <w:rFonts w:eastAsia="Times New Roman"/>
          <w:sz w:val="24"/>
        </w:rPr>
        <w:t>ePU</w:t>
      </w:r>
      <w:r w:rsidRPr="003C191B">
        <w:rPr>
          <w:rFonts w:eastAsia="Times New Roman"/>
          <w:sz w:val="24"/>
        </w:rPr>
        <w:t>AP</w:t>
      </w:r>
      <w:proofErr w:type="spellEnd"/>
      <w:r w:rsidRPr="003C191B">
        <w:rPr>
          <w:rFonts w:eastAsia="Times New Roman"/>
          <w:sz w:val="24"/>
        </w:rPr>
        <w:t xml:space="preserve"> opisane zostały odpowiednio </w:t>
      </w:r>
      <w:r w:rsidR="00CD71BA" w:rsidRPr="003C191B">
        <w:rPr>
          <w:rFonts w:eastAsia="Times New Roman"/>
          <w:sz w:val="24"/>
        </w:rPr>
        <w:t xml:space="preserve">w </w:t>
      </w:r>
      <w:r w:rsidR="00CD71BA" w:rsidRPr="003C191B">
        <w:rPr>
          <w:rFonts w:eastAsia="Times New Roman"/>
          <w:b/>
          <w:sz w:val="24"/>
        </w:rPr>
        <w:t xml:space="preserve">Regulaminie korzystania z systemu  </w:t>
      </w:r>
      <w:proofErr w:type="spellStart"/>
      <w:r w:rsidR="00CD71BA" w:rsidRPr="003C191B">
        <w:rPr>
          <w:rFonts w:eastAsia="Times New Roman"/>
          <w:b/>
          <w:sz w:val="24"/>
        </w:rPr>
        <w:t>miniPortal</w:t>
      </w:r>
      <w:proofErr w:type="spellEnd"/>
      <w:r w:rsidR="00CD71BA" w:rsidRPr="003C191B">
        <w:rPr>
          <w:rFonts w:eastAsia="Times New Roman"/>
          <w:b/>
          <w:sz w:val="24"/>
        </w:rPr>
        <w:t xml:space="preserve">, </w:t>
      </w:r>
    </w:p>
    <w:p w:rsidR="00F2433B" w:rsidRPr="003C191B" w:rsidRDefault="00CD71BA">
      <w:pPr>
        <w:spacing w:after="0" w:line="360" w:lineRule="auto"/>
        <w:ind w:left="284"/>
        <w:jc w:val="both"/>
      </w:pPr>
      <w:r w:rsidRPr="003C191B">
        <w:rPr>
          <w:rFonts w:ascii="Times New Roman" w:eastAsia="Times New Roman" w:hAnsi="Times New Roman" w:cs="Times New Roman"/>
          <w:sz w:val="24"/>
        </w:rPr>
        <w:t>dostępnym na stronie: (</w:t>
      </w:r>
      <w:hyperlink r:id="rId14">
        <w:r w:rsidRPr="003C191B">
          <w:rPr>
            <w:rFonts w:ascii="Times New Roman" w:eastAsia="Times New Roman" w:hAnsi="Times New Roman" w:cs="Times New Roman"/>
            <w:sz w:val="24"/>
            <w:u w:val="single"/>
          </w:rPr>
          <w:t>https://miniportal.uzp.gov.pl/WarunkiUslugi</w:t>
        </w:r>
      </w:hyperlink>
      <w:r w:rsidRPr="003C191B">
        <w:rPr>
          <w:rFonts w:ascii="Times New Roman" w:eastAsia="Times New Roman" w:hAnsi="Times New Roman" w:cs="Times New Roman"/>
          <w:sz w:val="24"/>
        </w:rPr>
        <w:t xml:space="preserve">) oraz w </w:t>
      </w:r>
      <w:r w:rsidRPr="003C191B">
        <w:rPr>
          <w:rFonts w:ascii="Times New Roman" w:eastAsia="Times New Roman" w:hAnsi="Times New Roman" w:cs="Times New Roman"/>
          <w:b/>
          <w:sz w:val="24"/>
        </w:rPr>
        <w:t>Warunkach korzystania z elektronicznej platformy usług administracji publicznej  (</w:t>
      </w:r>
      <w:proofErr w:type="spellStart"/>
      <w:r w:rsidRPr="003C191B">
        <w:rPr>
          <w:rFonts w:ascii="Times New Roman" w:eastAsia="Times New Roman" w:hAnsi="Times New Roman" w:cs="Times New Roman"/>
          <w:b/>
          <w:sz w:val="24"/>
        </w:rPr>
        <w:t>ePUAP</w:t>
      </w:r>
      <w:proofErr w:type="spellEnd"/>
      <w:r w:rsidRPr="003C191B">
        <w:rPr>
          <w:rFonts w:ascii="Times New Roman" w:eastAsia="Times New Roman" w:hAnsi="Times New Roman" w:cs="Times New Roman"/>
          <w:b/>
          <w:sz w:val="24"/>
        </w:rPr>
        <w:t xml:space="preserve">) dostępnych na stronie </w:t>
      </w:r>
      <w:r w:rsidRPr="003C191B">
        <w:rPr>
          <w:rFonts w:ascii="Times New Roman" w:eastAsia="Times New Roman" w:hAnsi="Times New Roman" w:cs="Times New Roman"/>
          <w:sz w:val="24"/>
          <w:u w:val="single"/>
        </w:rPr>
        <w:t>(</w:t>
      </w:r>
      <w:hyperlink r:id="rId15">
        <w:r w:rsidRPr="003C191B">
          <w:rPr>
            <w:rFonts w:ascii="Times New Roman" w:eastAsia="Times New Roman" w:hAnsi="Times New Roman" w:cs="Times New Roman"/>
            <w:sz w:val="24"/>
            <w:u w:val="single"/>
          </w:rPr>
          <w:t>https://epuap.gov.pl/wps/portal/strefa-klienta/regulamin</w:t>
        </w:r>
      </w:hyperlink>
      <w:r w:rsidRPr="003C191B">
        <w:rPr>
          <w:rFonts w:ascii="Times New Roman" w:eastAsia="Times New Roman" w:hAnsi="Times New Roman" w:cs="Times New Roman"/>
          <w:sz w:val="24"/>
          <w:u w:val="single"/>
        </w:rPr>
        <w:t>).</w:t>
      </w:r>
    </w:p>
    <w:p w:rsidR="00F2433B" w:rsidRPr="003C191B" w:rsidRDefault="00CD71BA">
      <w:pPr>
        <w:pStyle w:val="Akapitzlist"/>
        <w:numPr>
          <w:ilvl w:val="0"/>
          <w:numId w:val="9"/>
        </w:numPr>
        <w:spacing w:after="0" w:line="360" w:lineRule="auto"/>
        <w:ind w:left="284" w:hanging="284"/>
        <w:jc w:val="both"/>
        <w:rPr>
          <w:rFonts w:eastAsia="Times New Roman"/>
          <w:sz w:val="24"/>
          <w:szCs w:val="24"/>
        </w:rPr>
      </w:pPr>
      <w:r w:rsidRPr="003C191B">
        <w:rPr>
          <w:rFonts w:eastAsia="Times New Roman"/>
          <w:sz w:val="24"/>
          <w:szCs w:val="24"/>
        </w:rPr>
        <w:t xml:space="preserve">Wykonawca przystępując do niniejszego postępowania o udzielenie zamówienia publicznego, akceptuje warunki korzystania z </w:t>
      </w:r>
      <w:proofErr w:type="spellStart"/>
      <w:r w:rsidRPr="003C191B">
        <w:rPr>
          <w:rFonts w:eastAsia="Times New Roman"/>
          <w:sz w:val="24"/>
          <w:szCs w:val="24"/>
        </w:rPr>
        <w:t>miniPortalu</w:t>
      </w:r>
      <w:proofErr w:type="spellEnd"/>
      <w:r w:rsidRPr="003C191B">
        <w:rPr>
          <w:rFonts w:eastAsia="Times New Roman"/>
          <w:sz w:val="24"/>
          <w:szCs w:val="24"/>
        </w:rPr>
        <w:t xml:space="preserve"> określone w Regulaminie </w:t>
      </w:r>
      <w:proofErr w:type="spellStart"/>
      <w:r w:rsidRPr="003C191B">
        <w:rPr>
          <w:rFonts w:eastAsia="Times New Roman"/>
          <w:sz w:val="24"/>
          <w:szCs w:val="24"/>
        </w:rPr>
        <w:t>miniPortalu</w:t>
      </w:r>
      <w:proofErr w:type="spellEnd"/>
      <w:r w:rsidRPr="003C191B">
        <w:rPr>
          <w:rFonts w:eastAsia="Times New Roman"/>
          <w:sz w:val="24"/>
          <w:szCs w:val="24"/>
        </w:rPr>
        <w:t xml:space="preserve"> oraz zobowiązuje się korzystając z </w:t>
      </w:r>
      <w:proofErr w:type="spellStart"/>
      <w:r w:rsidRPr="003C191B">
        <w:rPr>
          <w:rFonts w:eastAsia="Times New Roman"/>
          <w:sz w:val="24"/>
          <w:szCs w:val="24"/>
        </w:rPr>
        <w:t>miniPortalu</w:t>
      </w:r>
      <w:proofErr w:type="spellEnd"/>
      <w:r w:rsidRPr="003C191B">
        <w:rPr>
          <w:rFonts w:eastAsia="Times New Roman"/>
          <w:sz w:val="24"/>
          <w:szCs w:val="24"/>
        </w:rPr>
        <w:t xml:space="preserve"> przestrzegać postanowień tego regulaminu.</w:t>
      </w:r>
    </w:p>
    <w:p w:rsidR="00F2433B" w:rsidRPr="003C191B" w:rsidRDefault="00CD71BA">
      <w:pPr>
        <w:numPr>
          <w:ilvl w:val="0"/>
          <w:numId w:val="9"/>
        </w:num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Sposób sporządzenia dokumentów elektronicznych, oświadczeń lub elektronicznych kopii dokumentów lub oświadczeń musi być zgody z wymaganiami określonymi </w:t>
      </w:r>
      <w:r w:rsidRPr="003C191B">
        <w:rPr>
          <w:rFonts w:ascii="Times New Roman" w:eastAsia="Times New Roman" w:hAnsi="Times New Roman" w:cs="Times New Roman"/>
          <w:sz w:val="24"/>
        </w:rPr>
        <w:br/>
        <w:t>w szczególności w:</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 rozporządzeniu Ministra Rozwoju Pracy i Technologii z dnia 23 grudnia 2020 r. </w:t>
      </w:r>
      <w:r w:rsidRPr="003C191B">
        <w:rPr>
          <w:rFonts w:ascii="Times New Roman" w:eastAsia="Times New Roman" w:hAnsi="Times New Roman" w:cs="Times New Roman"/>
          <w:sz w:val="24"/>
        </w:rPr>
        <w:br/>
        <w:t>w sprawie podmiotowych środków dowodowych oraz innych dokumentów lub oświadczeń, jakich może żądać zamawiający od wykonawcy (Dz.U. z 2020 r., poz. 2415).</w:t>
      </w:r>
    </w:p>
    <w:p w:rsidR="00F2433B" w:rsidRPr="003C191B" w:rsidRDefault="00CD71BA">
      <w:pPr>
        <w:pStyle w:val="Akapitzlist"/>
        <w:numPr>
          <w:ilvl w:val="0"/>
          <w:numId w:val="9"/>
        </w:numPr>
        <w:tabs>
          <w:tab w:val="left" w:pos="142"/>
          <w:tab w:val="left" w:pos="426"/>
        </w:tabs>
        <w:spacing w:after="0" w:line="360" w:lineRule="auto"/>
        <w:ind w:left="426" w:hanging="426"/>
        <w:jc w:val="both"/>
        <w:rPr>
          <w:rFonts w:eastAsia="Times New Roman"/>
          <w:sz w:val="24"/>
        </w:rPr>
      </w:pPr>
      <w:r w:rsidRPr="003C191B">
        <w:rPr>
          <w:rFonts w:eastAsia="Times New Roman"/>
          <w:sz w:val="24"/>
        </w:rPr>
        <w:t xml:space="preserve">Maksymalny rozmiar plików przesyłanych za pośrednictwem dedykowanych formularzy do: złożenia, zmiany, wycofania oferty lub wniosku oraz do komunikacji wynosi </w:t>
      </w:r>
      <w:r w:rsidRPr="003C191B">
        <w:rPr>
          <w:rFonts w:eastAsia="Times New Roman"/>
          <w:sz w:val="24"/>
        </w:rPr>
        <w:br/>
        <w:t>150 MB.</w:t>
      </w:r>
    </w:p>
    <w:p w:rsidR="00F2433B" w:rsidRPr="003C191B"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rPr>
      </w:pPr>
      <w:r w:rsidRPr="003C191B">
        <w:rPr>
          <w:rFonts w:ascii="Times New Roman" w:eastAsia="Times New Roman" w:hAnsi="Times New Roman" w:cs="Times New Roman"/>
          <w:sz w:val="24"/>
        </w:rPr>
        <w:t xml:space="preserve">Zamawiający rekomenduje w szczególności następujące formaty przesyłanych </w:t>
      </w:r>
      <w:r w:rsidR="00BE6A24" w:rsidRPr="003C191B">
        <w:rPr>
          <w:rFonts w:ascii="Times New Roman" w:eastAsia="Times New Roman" w:hAnsi="Times New Roman" w:cs="Times New Roman"/>
          <w:sz w:val="24"/>
        </w:rPr>
        <w:t>danych: .pdf, .</w:t>
      </w:r>
      <w:proofErr w:type="spellStart"/>
      <w:r w:rsidR="00BE6A24" w:rsidRPr="003C191B">
        <w:rPr>
          <w:rFonts w:ascii="Times New Roman" w:eastAsia="Times New Roman" w:hAnsi="Times New Roman" w:cs="Times New Roman"/>
          <w:sz w:val="24"/>
        </w:rPr>
        <w:t>doc</w:t>
      </w:r>
      <w:proofErr w:type="spellEnd"/>
      <w:r w:rsidR="00BE6A24" w:rsidRPr="003C191B">
        <w:rPr>
          <w:rFonts w:ascii="Times New Roman" w:eastAsia="Times New Roman" w:hAnsi="Times New Roman" w:cs="Times New Roman"/>
          <w:sz w:val="24"/>
        </w:rPr>
        <w:t>, .</w:t>
      </w:r>
      <w:proofErr w:type="spellStart"/>
      <w:r w:rsidR="00BE6A24" w:rsidRPr="003C191B">
        <w:rPr>
          <w:rFonts w:ascii="Times New Roman" w:eastAsia="Times New Roman" w:hAnsi="Times New Roman" w:cs="Times New Roman"/>
          <w:sz w:val="24"/>
        </w:rPr>
        <w:t>docx</w:t>
      </w:r>
      <w:proofErr w:type="spellEnd"/>
      <w:r w:rsidR="00BE6A24" w:rsidRPr="003C191B">
        <w:rPr>
          <w:rFonts w:ascii="Times New Roman" w:eastAsia="Times New Roman" w:hAnsi="Times New Roman" w:cs="Times New Roman"/>
          <w:sz w:val="24"/>
        </w:rPr>
        <w:t>, .</w:t>
      </w:r>
      <w:proofErr w:type="spellStart"/>
      <w:r w:rsidR="00BE6A24" w:rsidRPr="003C191B">
        <w:rPr>
          <w:rFonts w:ascii="Times New Roman" w:eastAsia="Times New Roman" w:hAnsi="Times New Roman" w:cs="Times New Roman"/>
          <w:sz w:val="24"/>
        </w:rPr>
        <w:t>odt</w:t>
      </w:r>
      <w:proofErr w:type="spellEnd"/>
      <w:r w:rsidR="00BE6A24" w:rsidRPr="003C191B">
        <w:rPr>
          <w:rFonts w:ascii="Times New Roman" w:eastAsia="Times New Roman" w:hAnsi="Times New Roman" w:cs="Times New Roman"/>
          <w:sz w:val="24"/>
        </w:rPr>
        <w:t xml:space="preserve">, </w:t>
      </w:r>
      <w:r w:rsidRPr="003C191B">
        <w:rPr>
          <w:rFonts w:ascii="Times New Roman" w:eastAsia="Times New Roman" w:hAnsi="Times New Roman" w:cs="Times New Roman"/>
          <w:sz w:val="24"/>
        </w:rPr>
        <w:t>.xls, .rtf.</w:t>
      </w:r>
    </w:p>
    <w:p w:rsidR="00F2433B" w:rsidRPr="003C191B" w:rsidRDefault="00CD71BA">
      <w:pPr>
        <w:numPr>
          <w:ilvl w:val="0"/>
          <w:numId w:val="9"/>
        </w:numPr>
        <w:tabs>
          <w:tab w:val="left" w:pos="426"/>
        </w:tabs>
        <w:spacing w:after="0" w:line="360" w:lineRule="auto"/>
        <w:ind w:left="426" w:hanging="426"/>
      </w:pPr>
      <w:r w:rsidRPr="003C191B">
        <w:rPr>
          <w:rFonts w:ascii="Times New Roman" w:eastAsia="Times New Roman" w:hAnsi="Times New Roman" w:cs="Times New Roman"/>
          <w:sz w:val="24"/>
        </w:rPr>
        <w:t xml:space="preserve">Zamawiający wymaga aby </w:t>
      </w:r>
      <w:r w:rsidRPr="003C191B">
        <w:rPr>
          <w:rFonts w:ascii="Times New Roman" w:eastAsia="Times New Roman" w:hAnsi="Times New Roman" w:cs="Times New Roman"/>
          <w:sz w:val="24"/>
          <w:u w:val="single"/>
        </w:rPr>
        <w:t xml:space="preserve">dokumenty składane były w formie elektronicznej lub </w:t>
      </w:r>
      <w:r w:rsidR="009E7D8A" w:rsidRPr="003C191B">
        <w:rPr>
          <w:rFonts w:ascii="Times New Roman" w:eastAsia="Times New Roman" w:hAnsi="Times New Roman" w:cs="Times New Roman"/>
          <w:sz w:val="24"/>
          <w:u w:val="single"/>
        </w:rPr>
        <w:br/>
      </w:r>
      <w:r w:rsidRPr="003C191B">
        <w:rPr>
          <w:rFonts w:ascii="Times New Roman" w:eastAsia="Times New Roman" w:hAnsi="Times New Roman" w:cs="Times New Roman"/>
          <w:sz w:val="24"/>
          <w:u w:val="single"/>
        </w:rPr>
        <w:t xml:space="preserve">w postaci elektronicznej </w:t>
      </w:r>
      <w:r w:rsidRPr="003C191B">
        <w:rPr>
          <w:rFonts w:ascii="Times New Roman" w:eastAsia="Times New Roman" w:hAnsi="Times New Roman" w:cs="Times New Roman"/>
          <w:sz w:val="24"/>
        </w:rPr>
        <w:t>opatrzonej:</w:t>
      </w:r>
    </w:p>
    <w:p w:rsidR="00F2433B" w:rsidRPr="003C191B" w:rsidRDefault="00CD71BA">
      <w:pPr>
        <w:pStyle w:val="Akapitzlist"/>
        <w:tabs>
          <w:tab w:val="left" w:pos="426"/>
        </w:tabs>
        <w:spacing w:after="0" w:line="360" w:lineRule="auto"/>
        <w:ind w:left="644"/>
        <w:jc w:val="both"/>
        <w:rPr>
          <w:rFonts w:eastAsia="Times New Roman"/>
          <w:sz w:val="24"/>
        </w:rPr>
      </w:pPr>
      <w:r w:rsidRPr="003C191B">
        <w:rPr>
          <w:rFonts w:eastAsia="Times New Roman"/>
          <w:sz w:val="24"/>
        </w:rPr>
        <w:t xml:space="preserve">- </w:t>
      </w:r>
      <w:r w:rsidRPr="003C191B">
        <w:rPr>
          <w:rFonts w:eastAsia="Times New Roman"/>
          <w:sz w:val="24"/>
          <w:u w:val="single"/>
        </w:rPr>
        <w:t>podpisem zaufanym</w:t>
      </w:r>
      <w:r w:rsidRPr="003C191B">
        <w:rPr>
          <w:rFonts w:eastAsia="Times New Roman"/>
          <w:sz w:val="24"/>
        </w:rPr>
        <w:t xml:space="preserve">, o którym mowa w ustawie z dnia 17 lutego 2005 r. </w:t>
      </w:r>
      <w:r w:rsidRPr="003C191B">
        <w:rPr>
          <w:rFonts w:eastAsia="Times New Roman"/>
          <w:sz w:val="24"/>
        </w:rPr>
        <w:br/>
        <w:t xml:space="preserve">o informatyzacji działalności podmiotów realizujących zadania publiczne </w:t>
      </w:r>
      <w:r w:rsidRPr="003C191B">
        <w:rPr>
          <w:rFonts w:eastAsia="Times New Roman"/>
          <w:sz w:val="24"/>
        </w:rPr>
        <w:br/>
        <w:t xml:space="preserve">(Dz. U. z 2020 r. poz. 346, z późn. zm.) lub </w:t>
      </w:r>
    </w:p>
    <w:p w:rsidR="00F2433B" w:rsidRPr="003C191B" w:rsidRDefault="00CD71BA">
      <w:pPr>
        <w:pStyle w:val="Akapitzlist"/>
        <w:tabs>
          <w:tab w:val="left" w:pos="426"/>
        </w:tabs>
        <w:spacing w:after="0" w:line="360" w:lineRule="auto"/>
        <w:ind w:left="644"/>
        <w:jc w:val="both"/>
        <w:rPr>
          <w:rFonts w:eastAsia="Times New Roman"/>
          <w:sz w:val="24"/>
        </w:rPr>
      </w:pPr>
      <w:r w:rsidRPr="003C191B">
        <w:rPr>
          <w:rFonts w:eastAsia="Times New Roman"/>
          <w:sz w:val="24"/>
        </w:rPr>
        <w:t xml:space="preserve">- </w:t>
      </w:r>
      <w:r w:rsidRPr="003C191B">
        <w:rPr>
          <w:rFonts w:eastAsia="Times New Roman"/>
          <w:sz w:val="24"/>
          <w:u w:val="single"/>
        </w:rPr>
        <w:t>podpisem osobistym</w:t>
      </w:r>
      <w:r w:rsidRPr="003C191B">
        <w:rPr>
          <w:rFonts w:eastAsia="Times New Roman"/>
          <w:sz w:val="24"/>
        </w:rPr>
        <w:t xml:space="preserve">, o którym mowa w ustawie z dnia z dnia 6 sierpnia 2010 r. </w:t>
      </w:r>
      <w:r w:rsidRPr="003C191B">
        <w:rPr>
          <w:rFonts w:eastAsia="Times New Roman"/>
          <w:sz w:val="24"/>
        </w:rPr>
        <w:br/>
        <w:t xml:space="preserve">o dowodach osobistych (Dz. U. z 2020 r. poz. 332, z późn. zm. ). </w:t>
      </w:r>
    </w:p>
    <w:p w:rsidR="00F2433B" w:rsidRPr="003C191B" w:rsidRDefault="00CD71BA">
      <w:pPr>
        <w:pStyle w:val="Akapitzlist"/>
        <w:tabs>
          <w:tab w:val="left" w:pos="426"/>
        </w:tabs>
        <w:spacing w:after="0" w:line="360" w:lineRule="auto"/>
        <w:ind w:left="644"/>
        <w:jc w:val="both"/>
        <w:rPr>
          <w:rFonts w:eastAsia="Times New Roman"/>
          <w:sz w:val="24"/>
        </w:rPr>
      </w:pPr>
      <w:r w:rsidRPr="003C191B">
        <w:rPr>
          <w:rFonts w:eastAsia="Times New Roman"/>
          <w:sz w:val="24"/>
        </w:rPr>
        <w:t xml:space="preserve">- pod pojęciem formy elektronicznej rozumie się dokument (elektroniczny bądź skan) opatrzony </w:t>
      </w:r>
      <w:r w:rsidRPr="003C191B">
        <w:rPr>
          <w:rFonts w:eastAsia="Times New Roman"/>
          <w:sz w:val="24"/>
          <w:u w:val="single"/>
        </w:rPr>
        <w:t>kwalifikowanym podpisem elektronicznym.</w:t>
      </w:r>
      <w:r w:rsidRPr="003C191B">
        <w:rPr>
          <w:rFonts w:eastAsia="Times New Roman"/>
          <w:sz w:val="24"/>
        </w:rPr>
        <w:t xml:space="preserve"> </w:t>
      </w:r>
    </w:p>
    <w:p w:rsidR="007019BB" w:rsidRPr="003C191B" w:rsidRDefault="00CD71BA" w:rsidP="006F6636">
      <w:pPr>
        <w:pStyle w:val="Akapitzlist"/>
        <w:tabs>
          <w:tab w:val="left" w:pos="426"/>
        </w:tabs>
        <w:spacing w:after="0" w:line="360" w:lineRule="auto"/>
        <w:ind w:left="644"/>
        <w:jc w:val="both"/>
        <w:rPr>
          <w:rFonts w:eastAsia="Times New Roman"/>
          <w:sz w:val="24"/>
        </w:rPr>
      </w:pPr>
      <w:r w:rsidRPr="003C191B">
        <w:rPr>
          <w:rFonts w:eastAsia="Times New Roman"/>
          <w:sz w:val="24"/>
        </w:rPr>
        <w:lastRenderedPageBreak/>
        <w:t>- pod pojęciem postaci elektronicznej rozumie się dokument (elektroniczny bądź skan) opatrzony podpisem zaufanym (e-</w:t>
      </w:r>
      <w:proofErr w:type="spellStart"/>
      <w:r w:rsidRPr="003C191B">
        <w:rPr>
          <w:rFonts w:eastAsia="Times New Roman"/>
          <w:sz w:val="24"/>
        </w:rPr>
        <w:t>Puap</w:t>
      </w:r>
      <w:proofErr w:type="spellEnd"/>
      <w:r w:rsidRPr="003C191B">
        <w:rPr>
          <w:rFonts w:eastAsia="Times New Roman"/>
          <w:sz w:val="24"/>
        </w:rPr>
        <w:t>) bądź osobistym (przy użyciu e-dowodu).</w:t>
      </w:r>
    </w:p>
    <w:p w:rsidR="00F2433B" w:rsidRPr="003C191B"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w:t>
      </w:r>
    </w:p>
    <w:p w:rsidR="00F2433B" w:rsidRPr="003C191B" w:rsidRDefault="00CD71BA">
      <w:pPr>
        <w:pStyle w:val="Akapitzlist"/>
        <w:numPr>
          <w:ilvl w:val="0"/>
          <w:numId w:val="9"/>
        </w:numPr>
        <w:spacing w:after="0" w:line="360" w:lineRule="auto"/>
        <w:ind w:left="426" w:hanging="426"/>
        <w:jc w:val="both"/>
      </w:pPr>
      <w:r w:rsidRPr="003C191B">
        <w:rPr>
          <w:rFonts w:eastAsia="Times New Roman"/>
          <w:sz w:val="24"/>
        </w:rPr>
        <w:t xml:space="preserve">W korespondencji przesyłanej za pośrednictwem </w:t>
      </w:r>
      <w:proofErr w:type="spellStart"/>
      <w:r w:rsidRPr="003C191B">
        <w:rPr>
          <w:rFonts w:eastAsia="Times New Roman"/>
          <w:sz w:val="24"/>
        </w:rPr>
        <w:t>miniPortal</w:t>
      </w:r>
      <w:proofErr w:type="spellEnd"/>
      <w:r w:rsidRPr="003C191B">
        <w:rPr>
          <w:rFonts w:eastAsia="Times New Roman"/>
          <w:sz w:val="24"/>
        </w:rPr>
        <w:t xml:space="preserve">-u i </w:t>
      </w:r>
      <w:proofErr w:type="spellStart"/>
      <w:r w:rsidRPr="003C191B">
        <w:rPr>
          <w:rFonts w:eastAsia="Times New Roman"/>
          <w:sz w:val="24"/>
        </w:rPr>
        <w:t>ePUAP</w:t>
      </w:r>
      <w:proofErr w:type="spellEnd"/>
      <w:r w:rsidRPr="003C191B">
        <w:rPr>
          <w:rFonts w:eastAsia="Times New Roman"/>
          <w:sz w:val="24"/>
        </w:rPr>
        <w:t xml:space="preserve">-u, </w:t>
      </w:r>
      <w:r w:rsidRPr="003C191B">
        <w:rPr>
          <w:rFonts w:eastAsia="Times New Roman"/>
          <w:sz w:val="24"/>
        </w:rPr>
        <w:br/>
        <w:t>w szczególności związanej ze złożeniem, wycofaniem, zmianą oferty Wykonawca  posługuje się numerem ID postępowania. W pozostałych sprawa</w:t>
      </w:r>
      <w:r w:rsidR="00672F64" w:rsidRPr="003C191B">
        <w:rPr>
          <w:rFonts w:eastAsia="Times New Roman"/>
          <w:sz w:val="24"/>
        </w:rPr>
        <w:t>ch  znakiem sprawy: ZOZ.V.260-</w:t>
      </w:r>
      <w:r w:rsidR="00100973" w:rsidRPr="003C191B">
        <w:rPr>
          <w:rFonts w:eastAsia="Times New Roman"/>
          <w:sz w:val="24"/>
        </w:rPr>
        <w:t>44</w:t>
      </w:r>
      <w:r w:rsidRPr="003C191B">
        <w:rPr>
          <w:rFonts w:eastAsia="Times New Roman"/>
          <w:sz w:val="24"/>
        </w:rPr>
        <w:t>/ZP/21 i/ lub ID postępowania.</w:t>
      </w:r>
    </w:p>
    <w:p w:rsidR="00F2433B" w:rsidRPr="003C191B" w:rsidRDefault="00CD71BA">
      <w:pPr>
        <w:numPr>
          <w:ilvl w:val="0"/>
          <w:numId w:val="9"/>
        </w:numPr>
        <w:spacing w:after="0" w:line="360" w:lineRule="auto"/>
        <w:ind w:left="426" w:hanging="426"/>
        <w:jc w:val="both"/>
      </w:pPr>
      <w:r w:rsidRPr="003C191B">
        <w:rPr>
          <w:rFonts w:ascii="Times New Roman" w:eastAsia="Times New Roman" w:hAnsi="Times New Roman" w:cs="Times New Roman"/>
          <w:sz w:val="24"/>
        </w:rPr>
        <w:t xml:space="preserve">Zamawiający przekazuje link do postępowania oraz ID postępowania jako </w:t>
      </w:r>
      <w:r w:rsidR="00B128E1" w:rsidRPr="003C191B">
        <w:rPr>
          <w:rFonts w:ascii="Times New Roman" w:eastAsia="Times New Roman" w:hAnsi="Times New Roman" w:cs="Times New Roman"/>
          <w:b/>
          <w:sz w:val="24"/>
        </w:rPr>
        <w:t xml:space="preserve">załącznik nr </w:t>
      </w:r>
      <w:r w:rsidR="00B128E1" w:rsidRPr="003C191B">
        <w:rPr>
          <w:rFonts w:ascii="Times New Roman" w:eastAsia="Times New Roman" w:hAnsi="Times New Roman" w:cs="Times New Roman"/>
          <w:b/>
          <w:sz w:val="24"/>
        </w:rPr>
        <w:br/>
      </w:r>
      <w:r w:rsidR="00853201" w:rsidRPr="003C191B">
        <w:rPr>
          <w:rFonts w:ascii="Times New Roman" w:eastAsia="Times New Roman" w:hAnsi="Times New Roman" w:cs="Times New Roman"/>
          <w:b/>
          <w:sz w:val="24"/>
        </w:rPr>
        <w:t>5</w:t>
      </w:r>
      <w:r w:rsidR="001B7391" w:rsidRPr="003C191B">
        <w:rPr>
          <w:rFonts w:ascii="Times New Roman" w:eastAsia="Times New Roman" w:hAnsi="Times New Roman" w:cs="Times New Roman"/>
          <w:b/>
          <w:sz w:val="24"/>
        </w:rPr>
        <w:t xml:space="preserve"> </w:t>
      </w:r>
      <w:r w:rsidRPr="003C191B">
        <w:rPr>
          <w:rFonts w:ascii="Times New Roman" w:eastAsia="Times New Roman" w:hAnsi="Times New Roman" w:cs="Times New Roman"/>
          <w:b/>
          <w:sz w:val="24"/>
        </w:rPr>
        <w:t>do niniejszej SWZ.</w:t>
      </w:r>
      <w:r w:rsidRPr="003C191B">
        <w:rPr>
          <w:rFonts w:ascii="Times New Roman" w:eastAsia="Times New Roman" w:hAnsi="Times New Roman" w:cs="Times New Roman"/>
          <w:sz w:val="24"/>
        </w:rPr>
        <w:t xml:space="preserve"> Dane postępowanie można wyszukać również na Liście wszystkich postępowań klikając wcześniej opcję „Dla Wyk</w:t>
      </w:r>
      <w:r w:rsidR="00B128E1" w:rsidRPr="003C191B">
        <w:rPr>
          <w:rFonts w:ascii="Times New Roman" w:eastAsia="Times New Roman" w:hAnsi="Times New Roman" w:cs="Times New Roman"/>
          <w:sz w:val="24"/>
        </w:rPr>
        <w:t xml:space="preserve">onawców” lub ze strony głównej </w:t>
      </w:r>
      <w:r w:rsidRPr="003C191B">
        <w:rPr>
          <w:rFonts w:ascii="Times New Roman" w:eastAsia="Times New Roman" w:hAnsi="Times New Roman" w:cs="Times New Roman"/>
          <w:sz w:val="24"/>
        </w:rPr>
        <w:t xml:space="preserve">z zakładki Postępowania na </w:t>
      </w:r>
      <w:proofErr w:type="spellStart"/>
      <w:r w:rsidRPr="003C191B">
        <w:rPr>
          <w:rFonts w:ascii="Times New Roman" w:eastAsia="Times New Roman" w:hAnsi="Times New Roman" w:cs="Times New Roman"/>
          <w:sz w:val="24"/>
        </w:rPr>
        <w:t>miniPortalu</w:t>
      </w:r>
      <w:proofErr w:type="spellEnd"/>
      <w:r w:rsidRPr="003C191B">
        <w:rPr>
          <w:rFonts w:ascii="Times New Roman" w:eastAsia="Times New Roman" w:hAnsi="Times New Roman" w:cs="Times New Roman"/>
          <w:sz w:val="24"/>
        </w:rPr>
        <w:t>.</w:t>
      </w:r>
    </w:p>
    <w:p w:rsidR="00F2433B" w:rsidRPr="003C191B"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3C191B" w:rsidRDefault="007019BB">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1</w:t>
      </w:r>
      <w:r w:rsidR="00BB1CD1" w:rsidRPr="003C191B">
        <w:rPr>
          <w:rFonts w:ascii="Times New Roman" w:eastAsia="Times New Roman" w:hAnsi="Times New Roman" w:cs="Times New Roman"/>
          <w:sz w:val="24"/>
        </w:rPr>
        <w:t>7</w:t>
      </w:r>
      <w:r w:rsidR="00CD71BA" w:rsidRPr="003C191B">
        <w:rPr>
          <w:rFonts w:ascii="Times New Roman" w:eastAsia="Times New Roman" w:hAnsi="Times New Roman" w:cs="Times New Roman"/>
          <w:sz w:val="24"/>
        </w:rPr>
        <w:t xml:space="preserve">. Jeżeli Zamawiający lub Wykonawca przekazują oświadczenia, wnioski, zawiadomienia oraz informacje przy użyciu </w:t>
      </w:r>
      <w:r w:rsidR="00CD71BA" w:rsidRPr="003C191B">
        <w:rPr>
          <w:rFonts w:ascii="Times New Roman" w:eastAsia="Times New Roman" w:hAnsi="Times New Roman" w:cs="Times New Roman"/>
          <w:b/>
          <w:sz w:val="24"/>
        </w:rPr>
        <w:t>poczty elektronicznej</w:t>
      </w:r>
      <w:r w:rsidR="00CD71BA" w:rsidRPr="003C191B">
        <w:rPr>
          <w:rFonts w:ascii="Times New Roman" w:eastAsia="Times New Roman" w:hAnsi="Times New Roman" w:cs="Times New Roman"/>
          <w:sz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F2433B" w:rsidRPr="003C191B" w:rsidRDefault="007019BB">
      <w:pPr>
        <w:tabs>
          <w:tab w:val="left" w:pos="426"/>
        </w:tabs>
        <w:spacing w:after="0" w:line="360" w:lineRule="auto"/>
        <w:ind w:left="426" w:hanging="426"/>
        <w:jc w:val="both"/>
        <w:rPr>
          <w:rFonts w:ascii="Times New Roman" w:eastAsia="Times New Roman" w:hAnsi="Times New Roman" w:cs="Times New Roman"/>
          <w:b/>
          <w:sz w:val="24"/>
        </w:rPr>
      </w:pPr>
      <w:r w:rsidRPr="003C191B">
        <w:rPr>
          <w:rFonts w:ascii="Times New Roman" w:eastAsia="Times New Roman" w:hAnsi="Times New Roman" w:cs="Times New Roman"/>
          <w:sz w:val="24"/>
        </w:rPr>
        <w:t>1</w:t>
      </w:r>
      <w:r w:rsidR="00BB1CD1" w:rsidRPr="003C191B">
        <w:rPr>
          <w:rFonts w:ascii="Times New Roman" w:eastAsia="Times New Roman" w:hAnsi="Times New Roman" w:cs="Times New Roman"/>
          <w:sz w:val="24"/>
        </w:rPr>
        <w:t>8</w:t>
      </w:r>
      <w:r w:rsidR="00CD71BA" w:rsidRPr="003C191B">
        <w:rPr>
          <w:rFonts w:ascii="Times New Roman" w:eastAsia="Times New Roman" w:hAnsi="Times New Roman" w:cs="Times New Roman"/>
          <w:sz w:val="24"/>
        </w:rPr>
        <w:t>.</w:t>
      </w:r>
      <w:r w:rsidR="00CD71BA" w:rsidRPr="003C191B">
        <w:rPr>
          <w:rFonts w:ascii="Times New Roman" w:eastAsia="Times New Roman" w:hAnsi="Times New Roman" w:cs="Times New Roman"/>
          <w:sz w:val="24"/>
        </w:rPr>
        <w:tab/>
        <w:t xml:space="preserve">Wykonawca może zwrócić się do Zamawiającego o </w:t>
      </w:r>
      <w:r w:rsidR="00CD71BA" w:rsidRPr="003C191B">
        <w:rPr>
          <w:rFonts w:ascii="Times New Roman" w:eastAsia="Times New Roman" w:hAnsi="Times New Roman" w:cs="Times New Roman"/>
          <w:b/>
          <w:sz w:val="24"/>
        </w:rPr>
        <w:t>wyjaśnienie treści SWZ</w:t>
      </w:r>
      <w:r w:rsidR="00CD71BA" w:rsidRPr="003C191B">
        <w:rPr>
          <w:rFonts w:ascii="Times New Roman" w:eastAsia="Times New Roman" w:hAnsi="Times New Roman" w:cs="Times New Roman"/>
          <w:sz w:val="24"/>
        </w:rPr>
        <w:t xml:space="preserve">. Zamawiający udzieli wyjaśnień niezwłocznie, jednak </w:t>
      </w:r>
      <w:r w:rsidR="00CD71BA" w:rsidRPr="003C191B">
        <w:rPr>
          <w:rFonts w:ascii="Times New Roman" w:eastAsia="Times New Roman" w:hAnsi="Times New Roman" w:cs="Times New Roman"/>
          <w:b/>
          <w:sz w:val="24"/>
        </w:rPr>
        <w:t>nie później niż na 2 dni przed upływem terminu składania ofert</w:t>
      </w:r>
      <w:r w:rsidR="00CD71BA" w:rsidRPr="003C191B">
        <w:rPr>
          <w:rFonts w:ascii="Times New Roman" w:eastAsia="Times New Roman" w:hAnsi="Times New Roman" w:cs="Times New Roman"/>
          <w:sz w:val="24"/>
        </w:rPr>
        <w:t xml:space="preserve">, pod warunkiem, że wniosek o wyjaśnienie treści SWZ wpłynie do Zamawiającego </w:t>
      </w:r>
      <w:r w:rsidR="00CD71BA" w:rsidRPr="003C191B">
        <w:rPr>
          <w:rFonts w:ascii="Times New Roman" w:eastAsia="Times New Roman" w:hAnsi="Times New Roman" w:cs="Times New Roman"/>
          <w:b/>
          <w:sz w:val="24"/>
        </w:rPr>
        <w:t xml:space="preserve">nie później niż na 4 dni przed upływem terminu składania ofert. </w:t>
      </w:r>
    </w:p>
    <w:p w:rsidR="00F2433B" w:rsidRPr="003C191B" w:rsidRDefault="00CD71BA">
      <w:pPr>
        <w:spacing w:after="0" w:line="360" w:lineRule="auto"/>
        <w:ind w:left="426"/>
        <w:jc w:val="both"/>
        <w:rPr>
          <w:rFonts w:ascii="Times New Roman" w:eastAsia="Times New Roman" w:hAnsi="Times New Roman" w:cs="Times New Roman"/>
          <w:sz w:val="24"/>
        </w:rPr>
      </w:pPr>
      <w:r w:rsidRPr="003C191B">
        <w:rPr>
          <w:rFonts w:ascii="Times New Roman" w:eastAsia="Times New Roman" w:hAnsi="Times New Roman" w:cs="Times New Roman"/>
          <w:sz w:val="24"/>
        </w:rPr>
        <w:t>Treść zapytań wraz z wyjaśnieniami Zamawiający udostępnia na stronie internetowej prowadzonego postępowania.</w:t>
      </w:r>
    </w:p>
    <w:p w:rsidR="00F2433B" w:rsidRPr="003C191B" w:rsidRDefault="00BB1CD1">
      <w:pPr>
        <w:tabs>
          <w:tab w:val="left" w:pos="426"/>
        </w:tabs>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19</w:t>
      </w:r>
      <w:r w:rsidR="00CD71BA" w:rsidRPr="003C191B">
        <w:rPr>
          <w:rFonts w:ascii="Times New Roman" w:eastAsia="Times New Roman" w:hAnsi="Times New Roman" w:cs="Times New Roman"/>
          <w:sz w:val="24"/>
        </w:rPr>
        <w:t>.</w:t>
      </w:r>
      <w:r w:rsidR="00CD71BA" w:rsidRPr="003C191B">
        <w:rPr>
          <w:rFonts w:ascii="Times New Roman" w:eastAsia="Times New Roman" w:hAnsi="Times New Roman" w:cs="Times New Roman"/>
          <w:sz w:val="24"/>
        </w:rPr>
        <w:tab/>
        <w:t xml:space="preserve">Przedłużenie terminu składania ofert nie wpływa na bieg terminu składania wniosku, </w:t>
      </w:r>
      <w:r w:rsidR="00CD71BA" w:rsidRPr="003C191B">
        <w:rPr>
          <w:rFonts w:ascii="Times New Roman" w:eastAsia="Times New Roman" w:hAnsi="Times New Roman" w:cs="Times New Roman"/>
          <w:sz w:val="24"/>
        </w:rPr>
        <w:br/>
        <w:t xml:space="preserve">o którym mowa w </w:t>
      </w:r>
      <w:r w:rsidR="002F70A2" w:rsidRPr="003C191B">
        <w:rPr>
          <w:rFonts w:ascii="Times New Roman" w:eastAsia="Times New Roman" w:hAnsi="Times New Roman" w:cs="Times New Roman"/>
          <w:sz w:val="24"/>
        </w:rPr>
        <w:t>ust 1</w:t>
      </w:r>
    </w:p>
    <w:p w:rsidR="00F2433B" w:rsidRPr="003C191B" w:rsidRDefault="00F2433B">
      <w:pPr>
        <w:spacing w:after="0" w:line="360" w:lineRule="auto"/>
        <w:rPr>
          <w:rFonts w:ascii="Times New Roman" w:eastAsia="Times New Roman" w:hAnsi="Times New Roman" w:cs="Times New Roman"/>
          <w:b/>
          <w:sz w:val="24"/>
        </w:rPr>
      </w:pP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 xml:space="preserve">X. Osoby uprawnione do komunikowania się z Wykonawcami </w:t>
      </w: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sz w:val="24"/>
        </w:rPr>
        <w:t>Zamawiający wyznacza następujące osoby do kontaktu z Wykonawcami:</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lastRenderedPageBreak/>
        <w:t xml:space="preserve">- Maria Mielniczek – </w:t>
      </w:r>
      <w:r w:rsidRPr="003C191B">
        <w:rPr>
          <w:rFonts w:ascii="Times New Roman" w:eastAsia="Times New Roman" w:hAnsi="Times New Roman" w:cs="Times New Roman"/>
          <w:sz w:val="24"/>
        </w:rPr>
        <w:t>w sprawach</w:t>
      </w:r>
      <w:r w:rsidRPr="003C191B">
        <w:rPr>
          <w:rFonts w:ascii="Times New Roman" w:eastAsia="Times New Roman" w:hAnsi="Times New Roman" w:cs="Times New Roman"/>
          <w:b/>
          <w:sz w:val="24"/>
        </w:rPr>
        <w:t xml:space="preserve"> </w:t>
      </w:r>
      <w:r w:rsidRPr="003C191B">
        <w:rPr>
          <w:rFonts w:ascii="Times New Roman" w:eastAsia="Times New Roman" w:hAnsi="Times New Roman" w:cs="Times New Roman"/>
          <w:sz w:val="24"/>
        </w:rPr>
        <w:t>proceduralnych - Kierownik Działu Zamówień Publicznych;</w:t>
      </w:r>
    </w:p>
    <w:p w:rsidR="001B7391"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w:t>
      </w:r>
      <w:r w:rsidR="001B7391" w:rsidRPr="003C191B">
        <w:rPr>
          <w:rFonts w:ascii="Times New Roman" w:eastAsia="Times New Roman" w:hAnsi="Times New Roman" w:cs="Times New Roman"/>
          <w:b/>
          <w:sz w:val="24"/>
        </w:rPr>
        <w:t>Piotr Szyman</w:t>
      </w:r>
      <w:r w:rsidRPr="003C191B">
        <w:rPr>
          <w:rFonts w:ascii="Times New Roman" w:eastAsia="Times New Roman" w:hAnsi="Times New Roman" w:cs="Times New Roman"/>
          <w:sz w:val="24"/>
        </w:rPr>
        <w:t xml:space="preserve"> – w sprawach merytorycznych –</w:t>
      </w:r>
      <w:r w:rsidR="001B7391" w:rsidRPr="003C191B">
        <w:rPr>
          <w:rFonts w:ascii="Times New Roman" w:eastAsia="Times New Roman" w:hAnsi="Times New Roman" w:cs="Times New Roman"/>
          <w:sz w:val="24"/>
        </w:rPr>
        <w:t xml:space="preserve"> </w:t>
      </w:r>
      <w:r w:rsidR="001B7391" w:rsidRPr="003C191B">
        <w:rPr>
          <w:rFonts w:ascii="Times New Roman" w:hAnsi="Times New Roman" w:cs="Times New Roman"/>
          <w:sz w:val="24"/>
          <w:szCs w:val="24"/>
        </w:rPr>
        <w:t>Zastępca Dyrektora ds. Lecznictwa</w:t>
      </w:r>
      <w:r w:rsidR="001B7391" w:rsidRPr="003C191B">
        <w:rPr>
          <w:rFonts w:ascii="Times New Roman" w:hAnsi="Times New Roman" w:cs="Times New Roman"/>
          <w:sz w:val="24"/>
          <w:szCs w:val="24"/>
        </w:rPr>
        <w:tab/>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Zamawiający nie udziela informacji telefonicznie.</w:t>
      </w:r>
    </w:p>
    <w:p w:rsidR="00BB1CD1" w:rsidRPr="003C191B" w:rsidRDefault="00BB1CD1">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 Termin związania ofertą</w:t>
      </w:r>
    </w:p>
    <w:p w:rsidR="00F2433B" w:rsidRPr="003C191B" w:rsidRDefault="00CD71BA">
      <w:pPr>
        <w:spacing w:after="0" w:line="360" w:lineRule="auto"/>
        <w:ind w:left="426" w:hanging="426"/>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1. Wykonawca jest związany ofertą od dnia upływu terminu składania </w:t>
      </w:r>
      <w:r w:rsidR="00A023C1" w:rsidRPr="003C191B">
        <w:rPr>
          <w:rFonts w:ascii="Times New Roman" w:eastAsia="Times New Roman" w:hAnsi="Times New Roman" w:cs="Times New Roman"/>
          <w:sz w:val="24"/>
        </w:rPr>
        <w:t>ofert</w:t>
      </w:r>
      <w:r w:rsidR="00F700C4" w:rsidRPr="003C191B">
        <w:rPr>
          <w:rFonts w:ascii="Times New Roman" w:eastAsia="Times New Roman" w:hAnsi="Times New Roman" w:cs="Times New Roman"/>
          <w:b/>
          <w:sz w:val="24"/>
        </w:rPr>
        <w:t xml:space="preserve"> do dnia </w:t>
      </w:r>
      <w:r w:rsidR="00A72FA7" w:rsidRPr="003C191B">
        <w:rPr>
          <w:rFonts w:ascii="Times New Roman" w:eastAsia="Times New Roman" w:hAnsi="Times New Roman" w:cs="Times New Roman"/>
          <w:b/>
          <w:sz w:val="24"/>
        </w:rPr>
        <w:t>05.11.</w:t>
      </w:r>
      <w:r w:rsidR="002F70A2" w:rsidRPr="003C191B">
        <w:rPr>
          <w:rFonts w:ascii="Times New Roman" w:eastAsia="Times New Roman" w:hAnsi="Times New Roman" w:cs="Times New Roman"/>
          <w:b/>
          <w:sz w:val="24"/>
        </w:rPr>
        <w:t>21</w:t>
      </w:r>
      <w:r w:rsidRPr="003C191B">
        <w:rPr>
          <w:rFonts w:ascii="Times New Roman" w:eastAsia="Times New Roman" w:hAnsi="Times New Roman" w:cs="Times New Roman"/>
          <w:b/>
          <w:sz w:val="24"/>
        </w:rPr>
        <w:t>r.</w:t>
      </w:r>
    </w:p>
    <w:p w:rsidR="00F2433B" w:rsidRPr="003C191B" w:rsidRDefault="00CD71BA">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3C191B">
        <w:rPr>
          <w:rFonts w:ascii="Times New Roman" w:eastAsia="Times New Roman" w:hAnsi="Times New Roman" w:cs="Times New Roman"/>
          <w:sz w:val="24"/>
        </w:rPr>
        <w:br/>
        <w:t>o wskazywany przez niego okres, nie dłuższy niż 30 dni.</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3. Przedłużenie terminu związania ofertą, o którym mowa w ust. 2, wymaga złożenia przez Wykonawcę pisemnego oświadczenia o wyrażeniu zgody na przedłużenie terminu związania oferta.</w:t>
      </w:r>
    </w:p>
    <w:p w:rsidR="00F2433B" w:rsidRPr="003C191B" w:rsidRDefault="00F2433B">
      <w:pPr>
        <w:spacing w:after="0" w:line="360" w:lineRule="auto"/>
        <w:ind w:left="284" w:hanging="284"/>
        <w:jc w:val="both"/>
        <w:rPr>
          <w:rFonts w:ascii="Times New Roman" w:eastAsia="Times New Roman" w:hAnsi="Times New Roman" w:cs="Times New Roman"/>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XII. Opis sposobu przygotowania oferty</w:t>
      </w:r>
    </w:p>
    <w:p w:rsidR="00F2433B" w:rsidRPr="003C191B" w:rsidRDefault="00CD71BA">
      <w:pPr>
        <w:pStyle w:val="Akapitzlist"/>
        <w:numPr>
          <w:ilvl w:val="0"/>
          <w:numId w:val="2"/>
        </w:numPr>
        <w:spacing w:after="0" w:line="360" w:lineRule="auto"/>
        <w:ind w:left="284" w:hanging="284"/>
        <w:jc w:val="both"/>
      </w:pPr>
      <w:r w:rsidRPr="003C191B">
        <w:rPr>
          <w:rFonts w:eastAsia="Times New Roman"/>
          <w:sz w:val="24"/>
          <w:szCs w:val="24"/>
        </w:rPr>
        <w:t xml:space="preserve">Oferta powinna zostać sporządzona na formularzu Oferta według wzoru stanowiącego </w:t>
      </w:r>
      <w:r w:rsidRPr="003C191B">
        <w:rPr>
          <w:rFonts w:eastAsia="Times New Roman"/>
          <w:b/>
          <w:sz w:val="24"/>
          <w:szCs w:val="24"/>
        </w:rPr>
        <w:t xml:space="preserve">Załącznik nr </w:t>
      </w:r>
      <w:r w:rsidR="00853201" w:rsidRPr="003C191B">
        <w:rPr>
          <w:rFonts w:eastAsia="Times New Roman"/>
          <w:b/>
          <w:sz w:val="24"/>
          <w:szCs w:val="24"/>
        </w:rPr>
        <w:t>6</w:t>
      </w:r>
      <w:r w:rsidRPr="003C191B">
        <w:rPr>
          <w:rFonts w:eastAsia="Times New Roman"/>
          <w:b/>
          <w:sz w:val="24"/>
          <w:szCs w:val="24"/>
        </w:rPr>
        <w:t xml:space="preserve"> do SWZ.</w:t>
      </w:r>
    </w:p>
    <w:p w:rsidR="00F2433B" w:rsidRPr="003C191B"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8B20FC" w:rsidRPr="003C191B" w:rsidRDefault="00CD71BA" w:rsidP="008B20FC">
      <w:pPr>
        <w:numPr>
          <w:ilvl w:val="0"/>
          <w:numId w:val="2"/>
        </w:numPr>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Treść oferty musi być zgodna z wymaganiami Zamawiającego określonymi </w:t>
      </w:r>
      <w:r w:rsidRPr="003C191B">
        <w:rPr>
          <w:rFonts w:ascii="Times New Roman" w:eastAsia="Times New Roman" w:hAnsi="Times New Roman" w:cs="Times New Roman"/>
          <w:sz w:val="24"/>
          <w:szCs w:val="24"/>
        </w:rPr>
        <w:br/>
        <w:t>w dokumentach zamówienia.</w:t>
      </w:r>
    </w:p>
    <w:p w:rsidR="008B20FC" w:rsidRPr="003C191B" w:rsidRDefault="008B20FC" w:rsidP="00B3614C">
      <w:pPr>
        <w:numPr>
          <w:ilvl w:val="0"/>
          <w:numId w:val="2"/>
        </w:numPr>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lang w:eastAsia="ar-SA"/>
        </w:rPr>
        <w:t>Wypełniona Tabela pn. Opis przedmiotu zamówienia</w:t>
      </w:r>
      <w:r w:rsidR="00B01074" w:rsidRPr="003C191B">
        <w:rPr>
          <w:rFonts w:ascii="Times New Roman" w:eastAsia="Times New Roman" w:hAnsi="Times New Roman" w:cs="Times New Roman"/>
          <w:sz w:val="24"/>
          <w:szCs w:val="24"/>
          <w:lang w:eastAsia="ar-SA"/>
        </w:rPr>
        <w:t xml:space="preserve">: </w:t>
      </w:r>
      <w:r w:rsidRPr="003C191B">
        <w:rPr>
          <w:rFonts w:ascii="Times New Roman" w:eastAsia="Times New Roman" w:hAnsi="Times New Roman" w:cs="Times New Roman"/>
          <w:sz w:val="24"/>
          <w:szCs w:val="24"/>
          <w:lang w:eastAsia="ar-SA"/>
        </w:rPr>
        <w:t>aparat ultrasonograficzny</w:t>
      </w:r>
      <w:r w:rsidR="00B01074" w:rsidRPr="003C191B">
        <w:rPr>
          <w:rFonts w:ascii="Times New Roman" w:eastAsia="Times New Roman" w:hAnsi="Times New Roman" w:cs="Times New Roman"/>
          <w:sz w:val="24"/>
          <w:szCs w:val="24"/>
          <w:lang w:eastAsia="ar-SA"/>
        </w:rPr>
        <w:t>(USG)</w:t>
      </w:r>
      <w:r w:rsidRPr="003C191B">
        <w:rPr>
          <w:rFonts w:ascii="Times New Roman" w:eastAsia="Times New Roman" w:hAnsi="Times New Roman" w:cs="Times New Roman"/>
          <w:sz w:val="24"/>
          <w:szCs w:val="24"/>
          <w:lang w:eastAsia="ar-SA"/>
        </w:rPr>
        <w:t xml:space="preserve"> -  wymag</w:t>
      </w:r>
      <w:r w:rsidR="007750E4" w:rsidRPr="003C191B">
        <w:rPr>
          <w:rFonts w:ascii="Times New Roman" w:eastAsia="Times New Roman" w:hAnsi="Times New Roman" w:cs="Times New Roman"/>
          <w:sz w:val="24"/>
          <w:szCs w:val="24"/>
          <w:lang w:eastAsia="ar-SA"/>
        </w:rPr>
        <w:t>ania, stanowiąca</w:t>
      </w:r>
      <w:r w:rsidRPr="003C191B">
        <w:rPr>
          <w:rFonts w:ascii="Times New Roman" w:eastAsia="Times New Roman" w:hAnsi="Times New Roman" w:cs="Times New Roman"/>
          <w:sz w:val="24"/>
          <w:szCs w:val="24"/>
          <w:lang w:eastAsia="ar-SA"/>
        </w:rPr>
        <w:t xml:space="preserve"> zał. Nr 1 do SWZ i</w:t>
      </w:r>
      <w:r w:rsidR="00B01074" w:rsidRPr="003C191B">
        <w:rPr>
          <w:rFonts w:ascii="Times New Roman" w:eastAsia="Times New Roman" w:hAnsi="Times New Roman" w:cs="Times New Roman"/>
          <w:sz w:val="24"/>
          <w:szCs w:val="24"/>
          <w:lang w:eastAsia="ar-SA"/>
        </w:rPr>
        <w:t>/</w:t>
      </w:r>
      <w:r w:rsidRPr="003C191B">
        <w:rPr>
          <w:rFonts w:ascii="Times New Roman" w:eastAsia="Times New Roman" w:hAnsi="Times New Roman" w:cs="Times New Roman"/>
          <w:sz w:val="24"/>
          <w:szCs w:val="24"/>
          <w:lang w:eastAsia="ar-SA"/>
        </w:rPr>
        <w:t xml:space="preserve"> lub wypełniona Tabela </w:t>
      </w:r>
      <w:r w:rsidR="00B01074" w:rsidRPr="003C191B">
        <w:rPr>
          <w:rFonts w:ascii="Times New Roman" w:eastAsia="Times New Roman" w:hAnsi="Times New Roman" w:cs="Times New Roman"/>
          <w:sz w:val="24"/>
          <w:szCs w:val="24"/>
          <w:lang w:eastAsia="ar-SA"/>
        </w:rPr>
        <w:t xml:space="preserve">pn. Opis przedmiotu zamówienia: </w:t>
      </w:r>
      <w:r w:rsidRPr="003C191B">
        <w:rPr>
          <w:rFonts w:ascii="Times New Roman" w:eastAsia="Times New Roman" w:hAnsi="Times New Roman" w:cs="Times New Roman"/>
          <w:sz w:val="24"/>
          <w:szCs w:val="24"/>
          <w:lang w:eastAsia="ar-SA"/>
        </w:rPr>
        <w:t xml:space="preserve">echokardiograf </w:t>
      </w:r>
      <w:r w:rsidR="00B01074" w:rsidRPr="003C191B">
        <w:rPr>
          <w:rFonts w:ascii="Times New Roman" w:eastAsia="Times New Roman" w:hAnsi="Times New Roman" w:cs="Times New Roman"/>
          <w:sz w:val="24"/>
          <w:szCs w:val="24"/>
          <w:lang w:eastAsia="ar-SA"/>
        </w:rPr>
        <w:t xml:space="preserve">(ECHO) </w:t>
      </w:r>
      <w:r w:rsidR="00F370FD" w:rsidRPr="003C191B">
        <w:rPr>
          <w:rFonts w:ascii="Times New Roman" w:eastAsia="Times New Roman" w:hAnsi="Times New Roman" w:cs="Times New Roman"/>
          <w:sz w:val="24"/>
          <w:szCs w:val="24"/>
          <w:lang w:eastAsia="ar-SA"/>
        </w:rPr>
        <w:t xml:space="preserve">- </w:t>
      </w:r>
      <w:r w:rsidRPr="003C191B">
        <w:rPr>
          <w:rFonts w:ascii="Times New Roman" w:eastAsia="Times New Roman" w:hAnsi="Times New Roman" w:cs="Times New Roman"/>
          <w:sz w:val="24"/>
          <w:szCs w:val="24"/>
          <w:lang w:eastAsia="ar-SA"/>
        </w:rPr>
        <w:t>wymag</w:t>
      </w:r>
      <w:r w:rsidR="007750E4" w:rsidRPr="003C191B">
        <w:rPr>
          <w:rFonts w:ascii="Times New Roman" w:eastAsia="Times New Roman" w:hAnsi="Times New Roman" w:cs="Times New Roman"/>
          <w:sz w:val="24"/>
          <w:szCs w:val="24"/>
          <w:lang w:eastAsia="ar-SA"/>
        </w:rPr>
        <w:t>ania, stanowiąca</w:t>
      </w:r>
      <w:r w:rsidRPr="003C191B">
        <w:rPr>
          <w:rFonts w:ascii="Times New Roman" w:eastAsia="Times New Roman" w:hAnsi="Times New Roman" w:cs="Times New Roman"/>
          <w:sz w:val="24"/>
          <w:szCs w:val="24"/>
          <w:lang w:eastAsia="ar-SA"/>
        </w:rPr>
        <w:t xml:space="preserve"> zał. Nr 2 do SWZ powinny zawierać wszystkie informacje zgodnie z zakresem określonym w  kolumnach i wierszach</w:t>
      </w:r>
      <w:r w:rsidR="00F370FD" w:rsidRPr="003C191B">
        <w:rPr>
          <w:rFonts w:ascii="Times New Roman" w:eastAsia="Times New Roman" w:hAnsi="Times New Roman" w:cs="Times New Roman"/>
          <w:sz w:val="24"/>
          <w:szCs w:val="24"/>
          <w:lang w:eastAsia="ar-SA"/>
        </w:rPr>
        <w:t xml:space="preserve"> tabel.</w:t>
      </w:r>
    </w:p>
    <w:p w:rsidR="00F2433B" w:rsidRPr="003C191B"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Wykonawca ponosi wszelkie koszty związane z przygotowaniem i złożeniem oferty.</w:t>
      </w:r>
    </w:p>
    <w:p w:rsidR="00F2433B" w:rsidRPr="003C191B"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3C191B">
        <w:rPr>
          <w:rFonts w:ascii="Times New Roman" w:eastAsia="Times New Roman" w:hAnsi="Times New Roman" w:cs="Times New Roman"/>
          <w:sz w:val="24"/>
          <w:szCs w:val="24"/>
        </w:rPr>
        <w:t>Oferta musi być sporządzona w języku polskim w formie elektronicznej (opatrzone kwalifikowanym podpisem elektronicznym) lub w postaci elektronicznej opatrzonej podpisem zaufanym lub podpisem osobistym</w:t>
      </w:r>
      <w:r w:rsidRPr="003C191B">
        <w:rPr>
          <w:rFonts w:ascii="Times New Roman" w:eastAsia="Times New Roman" w:hAnsi="Times New Roman" w:cs="Times New Roman"/>
          <w:b/>
          <w:sz w:val="24"/>
          <w:szCs w:val="24"/>
        </w:rPr>
        <w:t xml:space="preserve"> </w:t>
      </w:r>
      <w:r w:rsidRPr="003C191B">
        <w:rPr>
          <w:rFonts w:ascii="Times New Roman" w:eastAsia="Times New Roman" w:hAnsi="Times New Roman" w:cs="Times New Roman"/>
          <w:sz w:val="24"/>
          <w:szCs w:val="24"/>
        </w:rPr>
        <w:t>w rekomendowanych formatach danych: .pdf, .</w:t>
      </w:r>
      <w:proofErr w:type="spellStart"/>
      <w:r w:rsidRPr="003C191B">
        <w:rPr>
          <w:rFonts w:ascii="Times New Roman" w:eastAsia="Times New Roman" w:hAnsi="Times New Roman" w:cs="Times New Roman"/>
          <w:sz w:val="24"/>
          <w:szCs w:val="24"/>
        </w:rPr>
        <w:t>doc</w:t>
      </w:r>
      <w:proofErr w:type="spellEnd"/>
      <w:r w:rsidRPr="003C191B">
        <w:rPr>
          <w:rFonts w:ascii="Times New Roman" w:eastAsia="Times New Roman" w:hAnsi="Times New Roman" w:cs="Times New Roman"/>
          <w:sz w:val="24"/>
          <w:szCs w:val="24"/>
        </w:rPr>
        <w:t>, .</w:t>
      </w:r>
      <w:proofErr w:type="spellStart"/>
      <w:r w:rsidRPr="003C191B">
        <w:rPr>
          <w:rFonts w:ascii="Times New Roman" w:eastAsia="Times New Roman" w:hAnsi="Times New Roman" w:cs="Times New Roman"/>
          <w:sz w:val="24"/>
          <w:szCs w:val="24"/>
        </w:rPr>
        <w:t>docx</w:t>
      </w:r>
      <w:proofErr w:type="spellEnd"/>
      <w:r w:rsidRPr="003C191B">
        <w:rPr>
          <w:rFonts w:ascii="Times New Roman" w:eastAsia="Times New Roman" w:hAnsi="Times New Roman" w:cs="Times New Roman"/>
          <w:sz w:val="24"/>
          <w:szCs w:val="24"/>
        </w:rPr>
        <w:t>, .</w:t>
      </w:r>
      <w:proofErr w:type="spellStart"/>
      <w:r w:rsidRPr="003C191B">
        <w:rPr>
          <w:rFonts w:ascii="Times New Roman" w:eastAsia="Times New Roman" w:hAnsi="Times New Roman" w:cs="Times New Roman"/>
          <w:sz w:val="24"/>
          <w:szCs w:val="24"/>
        </w:rPr>
        <w:t>odt</w:t>
      </w:r>
      <w:proofErr w:type="spellEnd"/>
      <w:r w:rsidRPr="003C191B">
        <w:rPr>
          <w:rFonts w:ascii="Times New Roman" w:eastAsia="Times New Roman" w:hAnsi="Times New Roman" w:cs="Times New Roman"/>
          <w:sz w:val="24"/>
          <w:szCs w:val="24"/>
        </w:rPr>
        <w:t xml:space="preserve">. </w:t>
      </w:r>
    </w:p>
    <w:p w:rsidR="00F2433B" w:rsidRPr="003C191B" w:rsidRDefault="00CD71BA" w:rsidP="00616732">
      <w:pPr>
        <w:pStyle w:val="Akapitzlist"/>
        <w:numPr>
          <w:ilvl w:val="0"/>
          <w:numId w:val="2"/>
        </w:numPr>
        <w:spacing w:after="40" w:line="360" w:lineRule="auto"/>
        <w:ind w:left="284" w:hanging="284"/>
        <w:jc w:val="both"/>
      </w:pPr>
      <w:r w:rsidRPr="003C191B">
        <w:rPr>
          <w:rFonts w:eastAsia="Times New Roman"/>
          <w:sz w:val="24"/>
          <w:szCs w:val="24"/>
        </w:rPr>
        <w:lastRenderedPageBreak/>
        <w:t>Do oferty należy dołączyć oświadczenie o niepodleganiu wykluczeniu</w:t>
      </w:r>
      <w:r w:rsidR="00AE7693" w:rsidRPr="003C191B">
        <w:rPr>
          <w:rFonts w:eastAsia="Times New Roman"/>
          <w:sz w:val="24"/>
          <w:szCs w:val="24"/>
        </w:rPr>
        <w:t xml:space="preserve"> z postępowania</w:t>
      </w:r>
      <w:r w:rsidRPr="003C191B">
        <w:rPr>
          <w:rFonts w:eastAsia="Times New Roman"/>
          <w:sz w:val="24"/>
          <w:szCs w:val="24"/>
        </w:rPr>
        <w:t xml:space="preserve"> </w:t>
      </w:r>
      <w:r w:rsidR="00B128E1" w:rsidRPr="003C191B">
        <w:rPr>
          <w:rFonts w:eastAsia="Times New Roman"/>
          <w:sz w:val="24"/>
          <w:szCs w:val="24"/>
        </w:rPr>
        <w:br/>
      </w:r>
      <w:r w:rsidRPr="003C191B">
        <w:rPr>
          <w:rFonts w:eastAsia="Times New Roman"/>
          <w:sz w:val="24"/>
          <w:szCs w:val="24"/>
        </w:rPr>
        <w:t xml:space="preserve">w formie elektronicznej (opatrzonej kwalifikowanym podpisem elektronicznym) lub </w:t>
      </w:r>
      <w:r w:rsidR="00B128E1" w:rsidRPr="003C191B">
        <w:rPr>
          <w:rFonts w:eastAsia="Times New Roman"/>
          <w:sz w:val="24"/>
          <w:szCs w:val="24"/>
        </w:rPr>
        <w:br/>
      </w:r>
      <w:r w:rsidRPr="003C191B">
        <w:rPr>
          <w:rFonts w:eastAsia="Times New Roman"/>
          <w:sz w:val="24"/>
          <w:szCs w:val="24"/>
        </w:rPr>
        <w:t xml:space="preserve">w postaci elektronicznej opatrzone podpisem zaufanym lub podpisem osobistym, </w:t>
      </w:r>
      <w:r w:rsidR="00B128E1" w:rsidRPr="003C191B">
        <w:rPr>
          <w:rFonts w:eastAsia="Times New Roman"/>
          <w:sz w:val="24"/>
          <w:szCs w:val="24"/>
        </w:rPr>
        <w:br/>
      </w:r>
      <w:r w:rsidRPr="003C191B">
        <w:rPr>
          <w:rFonts w:eastAsia="Times New Roman"/>
          <w:sz w:val="24"/>
          <w:szCs w:val="24"/>
        </w:rPr>
        <w:t>a następnie wraz z plikami stanowiącymi ofertę skompresować do jednego pliku archiwum (ZIP).</w:t>
      </w:r>
    </w:p>
    <w:p w:rsidR="00F2433B" w:rsidRPr="003C191B" w:rsidRDefault="00CD71BA">
      <w:pPr>
        <w:pStyle w:val="Akapitzlist"/>
        <w:numPr>
          <w:ilvl w:val="0"/>
          <w:numId w:val="2"/>
        </w:numPr>
        <w:spacing w:after="0" w:line="360" w:lineRule="auto"/>
        <w:ind w:left="284" w:hanging="284"/>
        <w:jc w:val="both"/>
      </w:pPr>
      <w:r w:rsidRPr="003C191B">
        <w:rPr>
          <w:rFonts w:eastAsia="Times New Roman"/>
          <w:sz w:val="24"/>
          <w:szCs w:val="24"/>
        </w:rPr>
        <w:t>Wykonawca składa ofertę</w:t>
      </w:r>
      <w:r w:rsidR="005749A1" w:rsidRPr="003C191B">
        <w:rPr>
          <w:rFonts w:eastAsia="Times New Roman"/>
          <w:sz w:val="24"/>
          <w:szCs w:val="24"/>
        </w:rPr>
        <w:t xml:space="preserve"> (wraz z wszystkimi wymaganymi </w:t>
      </w:r>
      <w:r w:rsidRPr="003C191B">
        <w:rPr>
          <w:rFonts w:eastAsia="Times New Roman"/>
          <w:sz w:val="24"/>
          <w:szCs w:val="24"/>
        </w:rPr>
        <w:t xml:space="preserve">dokumentami) za pośrednictwem </w:t>
      </w:r>
      <w:r w:rsidRPr="003C191B">
        <w:rPr>
          <w:rFonts w:eastAsia="Times New Roman"/>
          <w:i/>
          <w:sz w:val="24"/>
          <w:szCs w:val="24"/>
        </w:rPr>
        <w:t xml:space="preserve">Formularza do złożenia, zmiany, wycofania oferty lub wniosku </w:t>
      </w:r>
      <w:r w:rsidRPr="003C191B">
        <w:rPr>
          <w:rFonts w:eastAsia="Times New Roman"/>
          <w:sz w:val="24"/>
          <w:szCs w:val="24"/>
        </w:rPr>
        <w:t xml:space="preserve">dostępnego na </w:t>
      </w:r>
      <w:proofErr w:type="spellStart"/>
      <w:r w:rsidRPr="003C191B">
        <w:rPr>
          <w:rFonts w:eastAsia="Times New Roman"/>
          <w:sz w:val="24"/>
          <w:szCs w:val="24"/>
        </w:rPr>
        <w:t>ePUAP</w:t>
      </w:r>
      <w:proofErr w:type="spellEnd"/>
      <w:r w:rsidRPr="003C191B">
        <w:rPr>
          <w:rFonts w:eastAsia="Times New Roman"/>
          <w:sz w:val="24"/>
          <w:szCs w:val="24"/>
        </w:rPr>
        <w:t xml:space="preserve"> na stronie </w:t>
      </w:r>
      <w:hyperlink r:id="rId16">
        <w:r w:rsidRPr="003C191B">
          <w:rPr>
            <w:rFonts w:eastAsia="Times New Roman"/>
            <w:sz w:val="24"/>
            <w:szCs w:val="24"/>
            <w:u w:val="single"/>
          </w:rPr>
          <w:t>https://obywatel.gov.pl/nforms/ezamowienia</w:t>
        </w:r>
      </w:hyperlink>
      <w:r w:rsidRPr="003C191B">
        <w:rPr>
          <w:rFonts w:eastAsia="Times New Roman"/>
          <w:b/>
          <w:sz w:val="24"/>
          <w:szCs w:val="24"/>
        </w:rPr>
        <w:t xml:space="preserve"> </w:t>
      </w:r>
      <w:r w:rsidRPr="003C191B">
        <w:rPr>
          <w:rFonts w:eastAsia="Times New Roman"/>
          <w:sz w:val="24"/>
          <w:szCs w:val="24"/>
        </w:rPr>
        <w:t>i udostępnionego</w:t>
      </w:r>
    </w:p>
    <w:p w:rsidR="00F2433B" w:rsidRPr="003C191B" w:rsidRDefault="00CD71BA">
      <w:pPr>
        <w:pStyle w:val="Akapitzlist"/>
        <w:spacing w:after="0" w:line="360" w:lineRule="auto"/>
        <w:ind w:left="284"/>
        <w:jc w:val="both"/>
        <w:rPr>
          <w:rFonts w:eastAsia="Times New Roman"/>
          <w:i/>
          <w:sz w:val="24"/>
          <w:szCs w:val="24"/>
        </w:rPr>
      </w:pPr>
      <w:r w:rsidRPr="003C191B">
        <w:rPr>
          <w:rFonts w:eastAsia="Times New Roman"/>
          <w:sz w:val="24"/>
          <w:szCs w:val="24"/>
        </w:rPr>
        <w:t xml:space="preserve"> również na </w:t>
      </w:r>
      <w:proofErr w:type="spellStart"/>
      <w:r w:rsidRPr="003C191B">
        <w:rPr>
          <w:rFonts w:eastAsia="Times New Roman"/>
          <w:sz w:val="24"/>
          <w:szCs w:val="24"/>
        </w:rPr>
        <w:t>miniPortalu</w:t>
      </w:r>
      <w:proofErr w:type="spellEnd"/>
      <w:r w:rsidRPr="003C191B">
        <w:rPr>
          <w:rFonts w:eastAsia="Times New Roman"/>
          <w:sz w:val="24"/>
          <w:szCs w:val="24"/>
        </w:rPr>
        <w:t xml:space="preserve"> na stronie </w:t>
      </w:r>
      <w:r w:rsidRPr="003C191B">
        <w:rPr>
          <w:rFonts w:eastAsia="Times New Roman"/>
          <w:sz w:val="24"/>
          <w:szCs w:val="24"/>
          <w:u w:val="single"/>
        </w:rPr>
        <w:t>https://miniportal.uzp.gov.pl/FormsRedirect</w:t>
      </w:r>
      <w:r w:rsidRPr="003C191B">
        <w:rPr>
          <w:rFonts w:eastAsia="Times New Roman"/>
          <w:i/>
          <w:sz w:val="24"/>
          <w:szCs w:val="24"/>
        </w:rPr>
        <w:t>.</w:t>
      </w:r>
    </w:p>
    <w:p w:rsidR="00F2433B" w:rsidRPr="003C191B" w:rsidRDefault="00CD71BA">
      <w:pPr>
        <w:spacing w:after="0" w:line="360" w:lineRule="auto"/>
        <w:ind w:left="284"/>
        <w:jc w:val="both"/>
        <w:rPr>
          <w:rFonts w:ascii="Times New Roman" w:eastAsia="Times New Roman" w:hAnsi="Times New Roman" w:cs="Times New Roman"/>
          <w:i/>
          <w:sz w:val="24"/>
          <w:szCs w:val="24"/>
        </w:rPr>
      </w:pPr>
      <w:r w:rsidRPr="003C191B">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3C191B">
        <w:rPr>
          <w:rFonts w:ascii="Times New Roman" w:eastAsia="Times New Roman" w:hAnsi="Times New Roman" w:cs="Times New Roman"/>
          <w:sz w:val="24"/>
          <w:szCs w:val="24"/>
        </w:rPr>
        <w:t>miniPortalu</w:t>
      </w:r>
      <w:proofErr w:type="spellEnd"/>
      <w:r w:rsidRPr="003C191B">
        <w:rPr>
          <w:rFonts w:ascii="Times New Roman" w:eastAsia="Times New Roman" w:hAnsi="Times New Roman" w:cs="Times New Roman"/>
          <w:sz w:val="24"/>
          <w:szCs w:val="24"/>
        </w:rPr>
        <w:t xml:space="preserve">, w szczegółach danego postępowania. </w:t>
      </w:r>
    </w:p>
    <w:p w:rsidR="004731BB" w:rsidRPr="003C191B" w:rsidRDefault="00CD71BA" w:rsidP="004731BB">
      <w:pPr>
        <w:pStyle w:val="Akapitzlist"/>
        <w:numPr>
          <w:ilvl w:val="0"/>
          <w:numId w:val="2"/>
        </w:numPr>
        <w:tabs>
          <w:tab w:val="left" w:pos="284"/>
        </w:tabs>
        <w:spacing w:after="0" w:line="360" w:lineRule="auto"/>
        <w:ind w:left="284" w:hanging="284"/>
        <w:jc w:val="both"/>
      </w:pPr>
      <w:r w:rsidRPr="003C191B">
        <w:rPr>
          <w:rFonts w:eastAsia="Times New Roman"/>
          <w:sz w:val="24"/>
          <w:szCs w:val="24"/>
        </w:rPr>
        <w:t xml:space="preserve">Sposób złożenia oferty, w tym zaszyfrowania oferty opisany został w Instrukcji użytkownika systemu </w:t>
      </w:r>
      <w:proofErr w:type="spellStart"/>
      <w:r w:rsidRPr="003C191B">
        <w:rPr>
          <w:rFonts w:eastAsia="Times New Roman"/>
          <w:sz w:val="24"/>
          <w:szCs w:val="24"/>
        </w:rPr>
        <w:t>miniPortal</w:t>
      </w:r>
      <w:proofErr w:type="spellEnd"/>
      <w:r w:rsidRPr="003C191B">
        <w:rPr>
          <w:rFonts w:eastAsia="Times New Roman"/>
          <w:sz w:val="24"/>
          <w:szCs w:val="24"/>
        </w:rPr>
        <w:t xml:space="preserve"> dostępnej na stronie </w:t>
      </w:r>
      <w:hyperlink r:id="rId17">
        <w:r w:rsidRPr="003C191B">
          <w:rPr>
            <w:rStyle w:val="czeinternetowe"/>
            <w:rFonts w:eastAsia="Times New Roman"/>
            <w:color w:val="auto"/>
            <w:sz w:val="24"/>
            <w:szCs w:val="24"/>
          </w:rPr>
          <w:t>https://miniportal.uzp.gov.pl/Instrukcje</w:t>
        </w:r>
      </w:hyperlink>
    </w:p>
    <w:p w:rsidR="00F2433B" w:rsidRPr="003C191B"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3C191B">
        <w:rPr>
          <w:rFonts w:ascii="Times New Roman" w:eastAsia="Times New Roman" w:hAnsi="Times New Roman" w:cs="Times New Roman"/>
          <w:b/>
          <w:sz w:val="24"/>
          <w:szCs w:val="24"/>
        </w:rPr>
        <w:t>Oferta powinna zawierać:</w:t>
      </w:r>
    </w:p>
    <w:p w:rsidR="00F2433B" w:rsidRPr="003C191B" w:rsidRDefault="00CD71BA">
      <w:pPr>
        <w:pStyle w:val="Akapitzlist"/>
        <w:numPr>
          <w:ilvl w:val="0"/>
          <w:numId w:val="10"/>
        </w:numPr>
        <w:spacing w:after="0" w:line="360" w:lineRule="auto"/>
        <w:jc w:val="both"/>
        <w:rPr>
          <w:rFonts w:eastAsia="Times New Roman"/>
          <w:sz w:val="24"/>
          <w:szCs w:val="24"/>
        </w:rPr>
      </w:pPr>
      <w:r w:rsidRPr="003C191B">
        <w:rPr>
          <w:rFonts w:eastAsia="Times New Roman"/>
          <w:sz w:val="24"/>
          <w:szCs w:val="24"/>
        </w:rPr>
        <w:t xml:space="preserve">Wypełniony formularz oferta (zał. Nr </w:t>
      </w:r>
      <w:r w:rsidR="00387542" w:rsidRPr="003C191B">
        <w:rPr>
          <w:rFonts w:eastAsia="Times New Roman"/>
          <w:sz w:val="24"/>
          <w:szCs w:val="24"/>
        </w:rPr>
        <w:t>6</w:t>
      </w:r>
      <w:r w:rsidRPr="003C191B">
        <w:rPr>
          <w:rFonts w:eastAsia="Times New Roman"/>
          <w:sz w:val="24"/>
          <w:szCs w:val="24"/>
        </w:rPr>
        <w:t xml:space="preserve"> do SWZ).</w:t>
      </w:r>
    </w:p>
    <w:p w:rsidR="00F2433B" w:rsidRPr="003C191B" w:rsidRDefault="00CD71BA">
      <w:pPr>
        <w:pStyle w:val="Akapitzlist"/>
        <w:numPr>
          <w:ilvl w:val="0"/>
          <w:numId w:val="10"/>
        </w:numPr>
        <w:spacing w:after="0" w:line="360" w:lineRule="auto"/>
        <w:jc w:val="both"/>
      </w:pPr>
      <w:r w:rsidRPr="003C191B">
        <w:rPr>
          <w:rFonts w:eastAsia="Times New Roman"/>
          <w:sz w:val="24"/>
          <w:szCs w:val="24"/>
        </w:rPr>
        <w:t xml:space="preserve">Oświadczenie Wykonawcy o niepodleganiu wykluczeniu </w:t>
      </w:r>
      <w:r w:rsidR="00387542" w:rsidRPr="003C191B">
        <w:rPr>
          <w:rFonts w:eastAsia="Times New Roman"/>
          <w:sz w:val="24"/>
          <w:szCs w:val="24"/>
        </w:rPr>
        <w:t>z</w:t>
      </w:r>
      <w:r w:rsidRPr="003C191B">
        <w:rPr>
          <w:rFonts w:eastAsia="Times New Roman"/>
          <w:sz w:val="24"/>
          <w:szCs w:val="24"/>
        </w:rPr>
        <w:t xml:space="preserve"> postępowani</w:t>
      </w:r>
      <w:r w:rsidR="00387542" w:rsidRPr="003C191B">
        <w:rPr>
          <w:rFonts w:eastAsia="Times New Roman"/>
          <w:sz w:val="24"/>
          <w:szCs w:val="24"/>
        </w:rPr>
        <w:t>a</w:t>
      </w:r>
      <w:r w:rsidRPr="003C191B">
        <w:rPr>
          <w:rFonts w:eastAsia="Times New Roman"/>
          <w:b/>
          <w:sz w:val="24"/>
          <w:szCs w:val="24"/>
        </w:rPr>
        <w:t xml:space="preserve">  </w:t>
      </w:r>
      <w:r w:rsidRPr="003C191B">
        <w:rPr>
          <w:rFonts w:eastAsia="Times New Roman"/>
          <w:sz w:val="24"/>
          <w:szCs w:val="24"/>
        </w:rPr>
        <w:t>(zał. Nr 3 do SWZ)</w:t>
      </w:r>
    </w:p>
    <w:p w:rsidR="00F2433B" w:rsidRPr="003C191B" w:rsidRDefault="00CD71BA">
      <w:pPr>
        <w:pStyle w:val="Akapitzlist"/>
        <w:numPr>
          <w:ilvl w:val="0"/>
          <w:numId w:val="10"/>
        </w:numPr>
        <w:suppressAutoHyphens w:val="0"/>
        <w:spacing w:after="0" w:line="360" w:lineRule="auto"/>
        <w:jc w:val="both"/>
      </w:pPr>
      <w:r w:rsidRPr="003C191B">
        <w:rPr>
          <w:sz w:val="24"/>
          <w:szCs w:val="24"/>
        </w:rPr>
        <w:t>Wypełnioną Tabelę Nr 1 pn.:</w:t>
      </w:r>
      <w:r w:rsidRPr="003C191B">
        <w:rPr>
          <w:rStyle w:val="text2"/>
          <w:rFonts w:eastAsia="Times New Roman"/>
          <w:sz w:val="24"/>
          <w:szCs w:val="24"/>
          <w:lang w:eastAsia="ar-SA"/>
        </w:rPr>
        <w:t xml:space="preserve"> „Opis przedmiotu zamówienia</w:t>
      </w:r>
      <w:r w:rsidR="005749A1" w:rsidRPr="003C191B">
        <w:rPr>
          <w:sz w:val="24"/>
          <w:szCs w:val="24"/>
        </w:rPr>
        <w:t>: aparat ultrasonograficzny</w:t>
      </w:r>
      <w:r w:rsidR="005749A1" w:rsidRPr="003C191B">
        <w:rPr>
          <w:rStyle w:val="text2"/>
          <w:rFonts w:eastAsia="Times New Roman"/>
          <w:sz w:val="24"/>
          <w:szCs w:val="24"/>
          <w:lang w:eastAsia="ar-SA"/>
        </w:rPr>
        <w:t xml:space="preserve"> </w:t>
      </w:r>
      <w:r w:rsidR="00D775E4" w:rsidRPr="003C191B">
        <w:rPr>
          <w:rStyle w:val="text2"/>
          <w:rFonts w:eastAsia="Times New Roman"/>
          <w:sz w:val="24"/>
          <w:szCs w:val="24"/>
          <w:lang w:eastAsia="ar-SA"/>
        </w:rPr>
        <w:t xml:space="preserve">(USG) </w:t>
      </w:r>
      <w:r w:rsidR="005749A1" w:rsidRPr="003C191B">
        <w:rPr>
          <w:rStyle w:val="text2"/>
          <w:rFonts w:eastAsia="Times New Roman"/>
          <w:sz w:val="24"/>
          <w:szCs w:val="24"/>
          <w:lang w:eastAsia="ar-SA"/>
        </w:rPr>
        <w:t>- wymagania” stanowiącą zał</w:t>
      </w:r>
      <w:r w:rsidR="00387542" w:rsidRPr="003C191B">
        <w:rPr>
          <w:rStyle w:val="text2"/>
          <w:rFonts w:eastAsia="Times New Roman"/>
          <w:sz w:val="24"/>
          <w:szCs w:val="24"/>
          <w:lang w:eastAsia="ar-SA"/>
        </w:rPr>
        <w:t>. nr 1 do SWZ i/lub</w:t>
      </w:r>
    </w:p>
    <w:p w:rsidR="00F2433B" w:rsidRPr="003C191B" w:rsidRDefault="00CD71BA">
      <w:pPr>
        <w:pStyle w:val="Akapitzlist"/>
        <w:numPr>
          <w:ilvl w:val="0"/>
          <w:numId w:val="10"/>
        </w:numPr>
        <w:suppressAutoHyphens w:val="0"/>
        <w:spacing w:after="0" w:line="360" w:lineRule="auto"/>
        <w:jc w:val="both"/>
      </w:pPr>
      <w:r w:rsidRPr="003C191B">
        <w:rPr>
          <w:sz w:val="24"/>
          <w:szCs w:val="24"/>
        </w:rPr>
        <w:t xml:space="preserve">Wypełnioną Tabelę Nr 2 pn.: </w:t>
      </w:r>
      <w:r w:rsidR="005749A1" w:rsidRPr="003C191B">
        <w:rPr>
          <w:rStyle w:val="text2"/>
          <w:rFonts w:eastAsia="Times New Roman"/>
          <w:sz w:val="24"/>
          <w:szCs w:val="24"/>
          <w:lang w:eastAsia="ar-SA"/>
        </w:rPr>
        <w:t>„Opis przedmiotu zamówienia</w:t>
      </w:r>
      <w:r w:rsidR="005749A1" w:rsidRPr="003C191B">
        <w:rPr>
          <w:sz w:val="24"/>
          <w:szCs w:val="24"/>
        </w:rPr>
        <w:t>: echokardiograf</w:t>
      </w:r>
      <w:r w:rsidR="00D775E4" w:rsidRPr="003C191B">
        <w:rPr>
          <w:sz w:val="24"/>
          <w:szCs w:val="24"/>
        </w:rPr>
        <w:t xml:space="preserve"> (</w:t>
      </w:r>
      <w:r w:rsidR="00781275" w:rsidRPr="003C191B">
        <w:rPr>
          <w:sz w:val="24"/>
          <w:szCs w:val="24"/>
        </w:rPr>
        <w:t>ECHO</w:t>
      </w:r>
      <w:r w:rsidR="00D775E4" w:rsidRPr="003C191B">
        <w:rPr>
          <w:sz w:val="24"/>
          <w:szCs w:val="24"/>
        </w:rPr>
        <w:t>)</w:t>
      </w:r>
      <w:r w:rsidR="005749A1" w:rsidRPr="003C191B">
        <w:rPr>
          <w:rStyle w:val="text2"/>
          <w:rFonts w:eastAsia="Times New Roman"/>
          <w:sz w:val="24"/>
          <w:szCs w:val="24"/>
          <w:lang w:eastAsia="ar-SA"/>
        </w:rPr>
        <w:t xml:space="preserve"> - wymagania” </w:t>
      </w:r>
      <w:r w:rsidRPr="003C191B">
        <w:rPr>
          <w:sz w:val="24"/>
          <w:szCs w:val="24"/>
        </w:rPr>
        <w:t>zał. nr 2 do SWZ</w:t>
      </w:r>
      <w:r w:rsidR="009251D5" w:rsidRPr="003C191B">
        <w:rPr>
          <w:sz w:val="24"/>
          <w:szCs w:val="24"/>
        </w:rPr>
        <w:t>.</w:t>
      </w:r>
    </w:p>
    <w:p w:rsidR="00F2433B" w:rsidRPr="003C191B" w:rsidRDefault="00CD71BA">
      <w:pPr>
        <w:pStyle w:val="Akapitzlist"/>
        <w:numPr>
          <w:ilvl w:val="0"/>
          <w:numId w:val="10"/>
        </w:numPr>
        <w:suppressAutoHyphens w:val="0"/>
        <w:spacing w:after="0" w:line="360" w:lineRule="auto"/>
        <w:jc w:val="both"/>
      </w:pPr>
      <w:r w:rsidRPr="003C191B">
        <w:rPr>
          <w:sz w:val="24"/>
          <w:szCs w:val="24"/>
        </w:rPr>
        <w:t>Przedmiotowe środki  dowodowe</w:t>
      </w:r>
      <w:r w:rsidR="002F70A2" w:rsidRPr="003C191B">
        <w:rPr>
          <w:sz w:val="24"/>
          <w:szCs w:val="24"/>
        </w:rPr>
        <w:t xml:space="preserve">, określone w </w:t>
      </w:r>
      <w:r w:rsidR="00715A64" w:rsidRPr="003C191B">
        <w:rPr>
          <w:sz w:val="24"/>
          <w:szCs w:val="24"/>
        </w:rPr>
        <w:t>rozdz. IV ust.</w:t>
      </w:r>
      <w:r w:rsidR="00387542" w:rsidRPr="003C191B">
        <w:rPr>
          <w:sz w:val="24"/>
          <w:szCs w:val="24"/>
        </w:rPr>
        <w:t xml:space="preserve"> 8</w:t>
      </w:r>
      <w:r w:rsidR="00715A64" w:rsidRPr="003C191B">
        <w:rPr>
          <w:sz w:val="24"/>
          <w:szCs w:val="24"/>
        </w:rPr>
        <w:t xml:space="preserve"> SWZ</w:t>
      </w:r>
    </w:p>
    <w:p w:rsidR="00F2433B" w:rsidRPr="003C191B" w:rsidRDefault="00CD71BA">
      <w:pPr>
        <w:numPr>
          <w:ilvl w:val="0"/>
          <w:numId w:val="10"/>
        </w:numPr>
        <w:spacing w:after="0" w:line="360" w:lineRule="auto"/>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Pełnomocnictwo upoważniające do złożenia oferty, o ile ofertę składa pełnomocnik.</w:t>
      </w:r>
    </w:p>
    <w:p w:rsidR="00F2433B" w:rsidRPr="003C191B" w:rsidRDefault="00CD71BA">
      <w:pPr>
        <w:numPr>
          <w:ilvl w:val="0"/>
          <w:numId w:val="10"/>
        </w:numPr>
        <w:spacing w:after="0" w:line="360" w:lineRule="auto"/>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F2433B" w:rsidRPr="003C191B" w:rsidRDefault="00F2433B">
      <w:pPr>
        <w:spacing w:after="0" w:line="360" w:lineRule="auto"/>
        <w:ind w:left="284"/>
        <w:jc w:val="both"/>
        <w:rPr>
          <w:rFonts w:ascii="Times New Roman" w:eastAsia="Times New Roman" w:hAnsi="Times New Roman" w:cs="Times New Roman"/>
          <w:sz w:val="24"/>
        </w:rPr>
      </w:pPr>
    </w:p>
    <w:p w:rsidR="00F2433B" w:rsidRPr="003C191B" w:rsidRDefault="00CD71BA">
      <w:pPr>
        <w:spacing w:after="0" w:line="360" w:lineRule="auto"/>
        <w:ind w:left="284"/>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 xml:space="preserve">Pełnomocnictwo do złożenia oferty musi być złożone w oryginale w takiej samej formie, jak składana oferta </w:t>
      </w:r>
      <w:proofErr w:type="spellStart"/>
      <w:r w:rsidRPr="003C191B">
        <w:rPr>
          <w:rFonts w:ascii="Times New Roman" w:eastAsia="Times New Roman" w:hAnsi="Times New Roman" w:cs="Times New Roman"/>
          <w:i/>
          <w:sz w:val="24"/>
        </w:rPr>
        <w:t>t.j</w:t>
      </w:r>
      <w:proofErr w:type="spellEnd"/>
      <w:r w:rsidRPr="003C191B">
        <w:rPr>
          <w:rFonts w:ascii="Times New Roman" w:eastAsia="Times New Roman" w:hAnsi="Times New Roman" w:cs="Times New Roman"/>
          <w:i/>
          <w:sz w:val="24"/>
        </w:rPr>
        <w:t xml:space="preserve">. w formie elektronicznej opatrzonej kwalifikowanym podpisem elektronicznym. Dopuszcza się także złożenie elektronicznej kopii (skanu) pełnomocnictwa sporządzonego uprzednio w formie pisemnej, w formie elektronicznego poświadczenia </w:t>
      </w:r>
      <w:r w:rsidRPr="003C191B">
        <w:rPr>
          <w:rFonts w:ascii="Times New Roman" w:eastAsia="Times New Roman" w:hAnsi="Times New Roman" w:cs="Times New Roman"/>
          <w:i/>
          <w:sz w:val="24"/>
        </w:rPr>
        <w:lastRenderedPageBreak/>
        <w:t xml:space="preserve">sporządzonego stosownie do art. 97 § 2 ustawy z dnia 14 lutego 1991 r. - Prawo </w:t>
      </w:r>
      <w:r w:rsidRPr="003C191B">
        <w:rPr>
          <w:rFonts w:ascii="Times New Roman" w:eastAsia="Times New Roman" w:hAnsi="Times New Roman" w:cs="Times New Roman"/>
          <w:i/>
          <w:sz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3C191B" w:rsidRDefault="00CD71BA" w:rsidP="002F61EF">
      <w:pPr>
        <w:spacing w:after="0" w:line="360" w:lineRule="auto"/>
        <w:ind w:left="284"/>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Wraz z pełnomocnictwem należy złożyć dokument, z którego wynika uprawnienie osób udzielających pełnomocnictwa</w:t>
      </w:r>
    </w:p>
    <w:p w:rsidR="00F2433B" w:rsidRPr="003C191B" w:rsidRDefault="00CD71BA">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11. Dokumenty sporządzone w języku obcym muszą być złożone wraz z tłumaczeniem na język polski.</w:t>
      </w:r>
    </w:p>
    <w:p w:rsidR="00F2433B" w:rsidRPr="003C191B" w:rsidRDefault="00CD71BA">
      <w:pPr>
        <w:tabs>
          <w:tab w:val="left" w:pos="426"/>
        </w:tabs>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12.</w:t>
      </w:r>
      <w:r w:rsidRPr="003C191B">
        <w:rPr>
          <w:rFonts w:ascii="Times New Roman" w:eastAsia="Times New Roman" w:hAnsi="Times New Roman" w:cs="Times New Roman"/>
          <w:sz w:val="24"/>
        </w:rPr>
        <w:tab/>
        <w:t xml:space="preserve">Jeżeli dokumenty elektroniczne, przekazywane przy użyciu środków komunikacji elektronicznej, zawierają </w:t>
      </w:r>
      <w:r w:rsidRPr="003C191B">
        <w:rPr>
          <w:rFonts w:ascii="Times New Roman" w:eastAsia="Times New Roman" w:hAnsi="Times New Roman" w:cs="Times New Roman"/>
          <w:b/>
          <w:sz w:val="24"/>
        </w:rPr>
        <w:t>informacje stanowiące tajemnicę przedsiębiorstwa</w:t>
      </w:r>
      <w:r w:rsidRPr="003C191B">
        <w:rPr>
          <w:rFonts w:ascii="Times New Roman" w:eastAsia="Times New Roman" w:hAnsi="Times New Roman" w:cs="Times New Roman"/>
          <w:sz w:val="24"/>
        </w:rPr>
        <w:t xml:space="preserve"> </w:t>
      </w:r>
      <w:r w:rsidRPr="003C191B">
        <w:rPr>
          <w:rFonts w:ascii="Times New Roman" w:eastAsia="Times New Roman" w:hAnsi="Times New Roman" w:cs="Times New Roman"/>
          <w:sz w:val="24"/>
        </w:rPr>
        <w:br/>
        <w:t xml:space="preserve">w rozumieniu przepisów ustawy z dnia 16 kwietnia 1993 r. o zwalczaniu nieuczciwej konkurencji (Dz. U. z 2020 r. poz. 1913), </w:t>
      </w:r>
      <w:r w:rsidRPr="003C191B">
        <w:rPr>
          <w:rFonts w:ascii="Times New Roman" w:eastAsia="Times New Roman" w:hAnsi="Times New Roman" w:cs="Times New Roman"/>
          <w:b/>
          <w:sz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3C191B">
        <w:rPr>
          <w:rFonts w:ascii="Times New Roman" w:eastAsia="Times New Roman" w:hAnsi="Times New Roman" w:cs="Times New Roman"/>
          <w:sz w:val="24"/>
        </w:rPr>
        <w:t xml:space="preserve"> Wykonawca do dokumentów stanowiących tajemnice przedsiębiorstwa dołącza uzasadnienie, że zastrzeżone informacje stanowią tajemnicę przedsiębiorstwa.</w:t>
      </w:r>
    </w:p>
    <w:p w:rsidR="00F2433B" w:rsidRPr="003C191B" w:rsidRDefault="00CD71BA" w:rsidP="00715A64">
      <w:pPr>
        <w:tabs>
          <w:tab w:val="left" w:pos="426"/>
        </w:tabs>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13. Wykonawca przed upływem terminu do składania ofert może zmienić lub wycofać ofertę za pośrednictwem Formularza do złożenia, zmiany lub wycofania oferty dostępnego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i udostępnionego również na </w:t>
      </w:r>
      <w:proofErr w:type="spellStart"/>
      <w:r w:rsidRPr="003C191B">
        <w:rPr>
          <w:rFonts w:ascii="Times New Roman" w:eastAsia="Times New Roman" w:hAnsi="Times New Roman" w:cs="Times New Roman"/>
          <w:sz w:val="24"/>
        </w:rPr>
        <w:t>miniPortalu</w:t>
      </w:r>
      <w:proofErr w:type="spellEnd"/>
      <w:r w:rsidRPr="003C191B">
        <w:rPr>
          <w:rFonts w:ascii="Times New Roman" w:eastAsia="Times New Roman" w:hAnsi="Times New Roman" w:cs="Times New Roman"/>
          <w:sz w:val="24"/>
        </w:rPr>
        <w:t>. Sposób zmiany, wycofania oferty został opisany w Instrukcji użytkownika dostępnej na mini portalu.</w:t>
      </w:r>
    </w:p>
    <w:p w:rsidR="00F2433B" w:rsidRPr="003C191B" w:rsidRDefault="00F2433B">
      <w:pPr>
        <w:spacing w:after="0" w:line="360" w:lineRule="auto"/>
        <w:jc w:val="both"/>
        <w:rPr>
          <w:rFonts w:ascii="Times New Roman" w:eastAsia="Times New Roman" w:hAnsi="Times New Roman" w:cs="Times New Roman"/>
          <w:b/>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XIII. Sposób oraz termin składania ofert</w:t>
      </w:r>
    </w:p>
    <w:p w:rsidR="00F2433B" w:rsidRPr="003C191B" w:rsidRDefault="00CD71BA">
      <w:pPr>
        <w:spacing w:after="0" w:line="360" w:lineRule="auto"/>
        <w:ind w:left="284" w:hanging="284"/>
        <w:jc w:val="both"/>
        <w:rPr>
          <w:rFonts w:ascii="Times New Roman" w:eastAsia="Times New Roman" w:hAnsi="Times New Roman" w:cs="Times New Roman"/>
          <w:strike/>
          <w:sz w:val="24"/>
        </w:rPr>
      </w:pPr>
      <w:r w:rsidRPr="003C191B">
        <w:rPr>
          <w:rFonts w:ascii="Times New Roman" w:eastAsia="Times New Roman" w:hAnsi="Times New Roman" w:cs="Times New Roman"/>
          <w:sz w:val="24"/>
        </w:rPr>
        <w:t xml:space="preserve">1. </w:t>
      </w:r>
      <w:r w:rsidRPr="003C191B">
        <w:rPr>
          <w:rFonts w:ascii="Times New Roman" w:eastAsia="Times New Roman" w:hAnsi="Times New Roman" w:cs="Times New Roman"/>
          <w:sz w:val="24"/>
        </w:rPr>
        <w:tab/>
        <w:t xml:space="preserve">Wykonawca składa ofertę za pośrednictwem Formularza do złożenia, zmiany lub wycofania oferty dostępnego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i udostępnionego również na </w:t>
      </w:r>
      <w:proofErr w:type="spellStart"/>
      <w:r w:rsidRPr="003C191B">
        <w:rPr>
          <w:rFonts w:ascii="Times New Roman" w:eastAsia="Times New Roman" w:hAnsi="Times New Roman" w:cs="Times New Roman"/>
          <w:sz w:val="24"/>
        </w:rPr>
        <w:t>miniPortalu</w:t>
      </w:r>
      <w:proofErr w:type="spellEnd"/>
      <w:r w:rsidRPr="003C191B">
        <w:rPr>
          <w:rFonts w:ascii="Times New Roman" w:eastAsia="Times New Roman" w:hAnsi="Times New Roman" w:cs="Times New Roman"/>
          <w:sz w:val="24"/>
        </w:rPr>
        <w:t xml:space="preserve">. </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sz w:val="24"/>
        </w:rPr>
        <w:t>2.</w:t>
      </w:r>
      <w:r w:rsidRPr="003C191B">
        <w:rPr>
          <w:rFonts w:ascii="Times New Roman" w:eastAsia="Times New Roman" w:hAnsi="Times New Roman" w:cs="Times New Roman"/>
          <w:sz w:val="24"/>
        </w:rPr>
        <w:tab/>
      </w:r>
      <w:r w:rsidRPr="003C191B">
        <w:rPr>
          <w:rFonts w:ascii="Times New Roman" w:eastAsia="Times New Roman" w:hAnsi="Times New Roman" w:cs="Times New Roman"/>
          <w:b/>
          <w:sz w:val="24"/>
        </w:rPr>
        <w:t xml:space="preserve">Ofertę wraz z wymaganymi załącznikami należy złożyć w terminie do dnia </w:t>
      </w:r>
      <w:r w:rsidR="00F02D29" w:rsidRPr="003C191B">
        <w:rPr>
          <w:rFonts w:ascii="Times New Roman" w:eastAsia="Times New Roman" w:hAnsi="Times New Roman" w:cs="Times New Roman"/>
          <w:b/>
          <w:sz w:val="24"/>
        </w:rPr>
        <w:t>07.10</w:t>
      </w:r>
      <w:r w:rsidR="00715A64" w:rsidRPr="003C191B">
        <w:rPr>
          <w:rFonts w:ascii="Times New Roman" w:eastAsia="Times New Roman" w:hAnsi="Times New Roman" w:cs="Times New Roman"/>
          <w:b/>
          <w:sz w:val="24"/>
        </w:rPr>
        <w:t>.</w:t>
      </w:r>
      <w:r w:rsidRPr="003C191B">
        <w:rPr>
          <w:rFonts w:ascii="Times New Roman" w:eastAsia="Times New Roman" w:hAnsi="Times New Roman" w:cs="Times New Roman"/>
          <w:b/>
          <w:sz w:val="24"/>
        </w:rPr>
        <w:t xml:space="preserve">21r., do godz. </w:t>
      </w:r>
      <w:r w:rsidR="00715A64" w:rsidRPr="003C191B">
        <w:rPr>
          <w:rFonts w:ascii="Times New Roman" w:eastAsia="Times New Roman" w:hAnsi="Times New Roman" w:cs="Times New Roman"/>
          <w:b/>
          <w:sz w:val="24"/>
        </w:rPr>
        <w:t>14.00.</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3. Wykonawca może złożyć tylko jedna ofertę.</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4. Zamawiający odrzuci ofertę złożoną po terminie składania ofert.</w:t>
      </w: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sz w:val="24"/>
        </w:rPr>
        <w:t>5. Wykonawca po upływie terminu do składania ofert nie może wycofać złożonej oferty.</w:t>
      </w:r>
    </w:p>
    <w:p w:rsidR="00F2433B" w:rsidRPr="003C191B" w:rsidRDefault="00F2433B">
      <w:pPr>
        <w:spacing w:after="0" w:line="360" w:lineRule="auto"/>
        <w:ind w:left="284" w:hanging="284"/>
        <w:jc w:val="both"/>
        <w:rPr>
          <w:rFonts w:ascii="Times New Roman" w:eastAsia="Times New Roman" w:hAnsi="Times New Roman" w:cs="Times New Roman"/>
          <w:b/>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XIV. Termin otwarcia ofert</w:t>
      </w:r>
    </w:p>
    <w:p w:rsidR="00F2433B" w:rsidRPr="003C191B" w:rsidRDefault="00F02D29">
      <w:pPr>
        <w:pStyle w:val="Akapitzlist"/>
        <w:numPr>
          <w:ilvl w:val="0"/>
          <w:numId w:val="3"/>
        </w:numPr>
        <w:spacing w:after="0" w:line="360" w:lineRule="auto"/>
        <w:ind w:left="284" w:hanging="284"/>
        <w:jc w:val="both"/>
        <w:rPr>
          <w:rFonts w:eastAsia="Times New Roman"/>
          <w:b/>
          <w:sz w:val="24"/>
        </w:rPr>
      </w:pPr>
      <w:r w:rsidRPr="003C191B">
        <w:rPr>
          <w:rFonts w:eastAsia="Times New Roman"/>
          <w:b/>
          <w:sz w:val="24"/>
        </w:rPr>
        <w:lastRenderedPageBreak/>
        <w:t>Otwarcie ofert nastąpi w dniu 07.10.</w:t>
      </w:r>
      <w:r w:rsidR="00715A64" w:rsidRPr="003C191B">
        <w:rPr>
          <w:rFonts w:eastAsia="Times New Roman"/>
          <w:b/>
          <w:sz w:val="24"/>
        </w:rPr>
        <w:t>21r., o godzinie 14.30.</w:t>
      </w:r>
    </w:p>
    <w:p w:rsidR="00F2433B" w:rsidRPr="003C191B" w:rsidRDefault="00CD71BA">
      <w:pPr>
        <w:numPr>
          <w:ilvl w:val="0"/>
          <w:numId w:val="3"/>
        </w:num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Otwarcie ofert następuje poprzez użycie mechanizmu do odszyfrowania ofert dostępnego po zalogowaniu w zakładce Deszyfrowanie na </w:t>
      </w:r>
      <w:proofErr w:type="spellStart"/>
      <w:r w:rsidRPr="003C191B">
        <w:rPr>
          <w:rFonts w:ascii="Times New Roman" w:eastAsia="Times New Roman" w:hAnsi="Times New Roman" w:cs="Times New Roman"/>
          <w:sz w:val="24"/>
        </w:rPr>
        <w:t>miniPortalu</w:t>
      </w:r>
      <w:proofErr w:type="spellEnd"/>
      <w:r w:rsidRPr="003C191B">
        <w:rPr>
          <w:rFonts w:ascii="Times New Roman" w:eastAsia="Times New Roman" w:hAnsi="Times New Roman" w:cs="Times New Roman"/>
          <w:sz w:val="24"/>
        </w:rPr>
        <w:t xml:space="preserve"> i następuje poprzez wskazanie pliku do odszyfrowania.</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3. Zamawiający, najpóźniej przed otwarciem ofert, udostępnia na stronie internetowej prowadzonego postepowania informację o kwocie, jaką zamierza przeznaczyć́ na sfinansowanie zamówienia.</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4. Zamawiający, niezwłocznie po otwarciu ofert, udostępnia na stronie internetowej prowadzonego postepowania informacje o:</w:t>
      </w:r>
    </w:p>
    <w:p w:rsidR="00F2433B" w:rsidRPr="003C191B" w:rsidRDefault="000E16A3" w:rsidP="00C2380C">
      <w:pPr>
        <w:spacing w:after="0" w:line="360" w:lineRule="auto"/>
        <w:ind w:left="426" w:hanging="142"/>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4.1. </w:t>
      </w:r>
      <w:r w:rsidR="00CD71BA" w:rsidRPr="003C191B">
        <w:rPr>
          <w:rFonts w:ascii="Times New Roman" w:eastAsia="Times New Roman" w:hAnsi="Times New Roman" w:cs="Times New Roman"/>
          <w:sz w:val="24"/>
        </w:rPr>
        <w:t>nazwach albo imionach i nazwiskach oraz siedzibach lub miejscach prowadzonej działalności gospodarczej albo miejscach zamieszkania Wykonawców, których oferty zostały otwarte,</w:t>
      </w:r>
    </w:p>
    <w:p w:rsidR="00F2433B" w:rsidRPr="003C191B" w:rsidRDefault="00CD71BA" w:rsidP="00C2380C">
      <w:pPr>
        <w:spacing w:after="0" w:line="360" w:lineRule="auto"/>
        <w:ind w:left="284"/>
        <w:jc w:val="both"/>
        <w:rPr>
          <w:rFonts w:ascii="Times New Roman" w:eastAsia="Times New Roman" w:hAnsi="Times New Roman" w:cs="Times New Roman"/>
          <w:sz w:val="24"/>
        </w:rPr>
      </w:pPr>
      <w:r w:rsidRPr="003C191B">
        <w:rPr>
          <w:rFonts w:ascii="Times New Roman" w:eastAsia="Times New Roman" w:hAnsi="Times New Roman" w:cs="Times New Roman"/>
          <w:sz w:val="24"/>
        </w:rPr>
        <w:t>4.2. cenach lub kosztach zawartych w ofertach.</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5. W przypadku wystąpienia awarii systemu teleinformatycznego, która spowoduje brak możliwości otwarcia ofert w terminie określonym przez Zamawiającego, otwarcie ofert nastąpi niezwłocznie po usunięciu awarii.</w:t>
      </w:r>
    </w:p>
    <w:p w:rsidR="00F2433B" w:rsidRPr="003C191B" w:rsidRDefault="00CD71BA" w:rsidP="006F6636">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6. Zamawiający poinformuje o zmianie terminu otwarcia ofert na stronie internetowej prowadzonego postepowania.</w:t>
      </w:r>
    </w:p>
    <w:p w:rsidR="00BB1CD1" w:rsidRPr="003C191B" w:rsidRDefault="00BB1CD1" w:rsidP="006F6636">
      <w:pPr>
        <w:spacing w:after="0" w:line="360" w:lineRule="auto"/>
        <w:ind w:left="284" w:hanging="284"/>
        <w:jc w:val="both"/>
        <w:rPr>
          <w:rFonts w:ascii="Times New Roman" w:eastAsia="Times New Roman" w:hAnsi="Times New Roman" w:cs="Times New Roman"/>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XV. Sposób obliczenia ceny</w:t>
      </w:r>
    </w:p>
    <w:p w:rsidR="00F2433B" w:rsidRPr="003C191B"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3C191B">
        <w:rPr>
          <w:rFonts w:eastAsia="Times New Roman"/>
          <w:sz w:val="24"/>
          <w:szCs w:val="24"/>
        </w:rPr>
        <w:t xml:space="preserve">Wykonawca  podaje cenę </w:t>
      </w:r>
      <w:r w:rsidR="00E367FA" w:rsidRPr="003C191B">
        <w:rPr>
          <w:rFonts w:eastAsia="Times New Roman"/>
          <w:sz w:val="24"/>
          <w:szCs w:val="24"/>
        </w:rPr>
        <w:t xml:space="preserve">oferty </w:t>
      </w:r>
      <w:r w:rsidRPr="003C191B">
        <w:rPr>
          <w:rFonts w:eastAsia="Times New Roman"/>
          <w:sz w:val="24"/>
          <w:szCs w:val="24"/>
        </w:rPr>
        <w:t xml:space="preserve">w formularzu ofertowym </w:t>
      </w:r>
      <w:r w:rsidRPr="003C191B">
        <w:rPr>
          <w:rFonts w:eastAsia="Times New Roman"/>
          <w:b/>
          <w:sz w:val="24"/>
          <w:szCs w:val="24"/>
        </w:rPr>
        <w:t xml:space="preserve">zał. nr </w:t>
      </w:r>
      <w:r w:rsidR="00B64ABF" w:rsidRPr="003C191B">
        <w:rPr>
          <w:rFonts w:eastAsia="Times New Roman"/>
          <w:b/>
          <w:sz w:val="24"/>
          <w:szCs w:val="24"/>
        </w:rPr>
        <w:t>6</w:t>
      </w:r>
      <w:r w:rsidRPr="003C191B">
        <w:rPr>
          <w:rFonts w:eastAsia="Times New Roman"/>
          <w:b/>
          <w:sz w:val="24"/>
          <w:szCs w:val="24"/>
        </w:rPr>
        <w:t xml:space="preserve"> do SWZ</w:t>
      </w:r>
      <w:r w:rsidRPr="003C191B">
        <w:rPr>
          <w:rFonts w:eastAsia="Times New Roman"/>
          <w:sz w:val="24"/>
          <w:szCs w:val="24"/>
        </w:rPr>
        <w:t xml:space="preserve">. </w:t>
      </w:r>
    </w:p>
    <w:p w:rsidR="00F2433B" w:rsidRPr="003C191B" w:rsidRDefault="00CD71BA">
      <w:pPr>
        <w:numPr>
          <w:ilvl w:val="0"/>
          <w:numId w:val="4"/>
        </w:numPr>
        <w:tabs>
          <w:tab w:val="left" w:pos="567"/>
        </w:tabs>
        <w:spacing w:after="0" w:line="360" w:lineRule="auto"/>
        <w:ind w:left="284" w:hanging="284"/>
        <w:jc w:val="both"/>
      </w:pPr>
      <w:r w:rsidRPr="003C191B">
        <w:rPr>
          <w:rFonts w:ascii="Times New Roman" w:eastAsia="Times New Roman" w:hAnsi="Times New Roman" w:cs="Times New Roman"/>
          <w:sz w:val="24"/>
          <w:szCs w:val="24"/>
        </w:rPr>
        <w:t xml:space="preserve">Ceną oferty jest </w:t>
      </w:r>
      <w:r w:rsidRPr="003C191B">
        <w:rPr>
          <w:rFonts w:ascii="Times New Roman" w:eastAsia="Times New Roman" w:hAnsi="Times New Roman" w:cs="Times New Roman"/>
          <w:b/>
          <w:bCs/>
          <w:sz w:val="24"/>
          <w:szCs w:val="24"/>
          <w:u w:val="single"/>
        </w:rPr>
        <w:t>wartość b</w:t>
      </w:r>
      <w:r w:rsidRPr="003C191B">
        <w:rPr>
          <w:rFonts w:ascii="Times New Roman" w:eastAsia="Times New Roman" w:hAnsi="Times New Roman" w:cs="Times New Roman"/>
          <w:b/>
          <w:sz w:val="24"/>
          <w:szCs w:val="24"/>
          <w:u w:val="single"/>
        </w:rPr>
        <w:t xml:space="preserve">rutto </w:t>
      </w:r>
      <w:r w:rsidR="004F08D1" w:rsidRPr="003C191B">
        <w:rPr>
          <w:rFonts w:ascii="Times New Roman" w:eastAsia="Times New Roman" w:hAnsi="Times New Roman" w:cs="Times New Roman"/>
          <w:b/>
          <w:sz w:val="24"/>
          <w:szCs w:val="24"/>
          <w:u w:val="single"/>
        </w:rPr>
        <w:t>każdej części zamówienia</w:t>
      </w:r>
      <w:r w:rsidR="00E367FA" w:rsidRPr="003C191B">
        <w:rPr>
          <w:rFonts w:ascii="Times New Roman" w:eastAsia="Times New Roman" w:hAnsi="Times New Roman" w:cs="Times New Roman"/>
          <w:b/>
          <w:sz w:val="24"/>
          <w:szCs w:val="24"/>
          <w:u w:val="single"/>
        </w:rPr>
        <w:t>.</w:t>
      </w:r>
    </w:p>
    <w:p w:rsidR="00F2433B" w:rsidRPr="003C191B"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3C191B" w:rsidRDefault="00CD71BA">
      <w:pPr>
        <w:spacing w:after="0" w:line="360" w:lineRule="auto"/>
        <w:ind w:left="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Ewentualne upusty oferowane przez Wykonawcę powinny być skalkulowane w cenie.</w:t>
      </w:r>
    </w:p>
    <w:p w:rsidR="00F2433B" w:rsidRPr="003C191B"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3C191B">
        <w:rPr>
          <w:rFonts w:ascii="Times New Roman" w:eastAsia="Times New Roman" w:hAnsi="Times New Roman" w:cs="Times New Roman"/>
          <w:sz w:val="24"/>
          <w:szCs w:val="24"/>
        </w:rPr>
        <w:t xml:space="preserve">Ceny winny być podane cyfrowo, z dokładnością do dwóch miejsc po przecinku w PLN. </w:t>
      </w:r>
    </w:p>
    <w:p w:rsidR="00F2433B" w:rsidRPr="003C191B"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3C191B">
        <w:rPr>
          <w:rFonts w:ascii="Times New Roman" w:eastAsia="Times New Roman" w:hAnsi="Times New Roman" w:cs="Times New Roman"/>
          <w:sz w:val="24"/>
          <w:szCs w:val="24"/>
        </w:rPr>
        <w:t>Jeżeli złożono ofertę, której w</w:t>
      </w:r>
      <w:r w:rsidR="000E16A3" w:rsidRPr="003C191B">
        <w:rPr>
          <w:rFonts w:ascii="Times New Roman" w:eastAsia="Times New Roman" w:hAnsi="Times New Roman" w:cs="Times New Roman"/>
          <w:sz w:val="24"/>
          <w:szCs w:val="24"/>
        </w:rPr>
        <w:t xml:space="preserve">ybór prowadziłby do powstania u </w:t>
      </w:r>
      <w:r w:rsidRPr="003C191B">
        <w:rPr>
          <w:rFonts w:ascii="Times New Roman" w:eastAsia="Times New Roman" w:hAnsi="Times New Roman" w:cs="Times New Roman"/>
          <w:sz w:val="24"/>
          <w:szCs w:val="24"/>
        </w:rPr>
        <w:t>Zamawiającego obowiązku podat</w:t>
      </w:r>
      <w:r w:rsidR="000E16A3" w:rsidRPr="003C191B">
        <w:rPr>
          <w:rFonts w:ascii="Times New Roman" w:eastAsia="Times New Roman" w:hAnsi="Times New Roman" w:cs="Times New Roman"/>
          <w:sz w:val="24"/>
          <w:szCs w:val="24"/>
        </w:rPr>
        <w:t xml:space="preserve">kowego zgodnie z przepisami o podatku od towarów i usług, Zamawiający w </w:t>
      </w:r>
      <w:r w:rsidRPr="003C191B">
        <w:rPr>
          <w:rFonts w:ascii="Times New Roman" w:eastAsia="Times New Roman" w:hAnsi="Times New Roman" w:cs="Times New Roman"/>
          <w:sz w:val="24"/>
          <w:szCs w:val="24"/>
        </w:rPr>
        <w:t xml:space="preserve">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3C191B">
        <w:rPr>
          <w:rFonts w:ascii="Times New Roman" w:eastAsia="Times New Roman" w:hAnsi="Times New Roman" w:cs="Times New Roman"/>
          <w:sz w:val="24"/>
          <w:szCs w:val="24"/>
        </w:rPr>
        <w:lastRenderedPageBreak/>
        <w:t xml:space="preserve">podatkowego, wskazując nazwę </w:t>
      </w:r>
      <w:r w:rsidRPr="003C191B">
        <w:rPr>
          <w:rFonts w:ascii="Times New Roman" w:eastAsia="Times New Roman" w:hAnsi="Times New Roman" w:cs="Times New Roman"/>
          <w:b/>
          <w:sz w:val="24"/>
          <w:szCs w:val="24"/>
        </w:rPr>
        <w:t>towaru</w:t>
      </w:r>
      <w:r w:rsidRPr="003C191B">
        <w:rPr>
          <w:rFonts w:ascii="Times New Roman" w:eastAsia="Times New Roman" w:hAnsi="Times New Roman" w:cs="Times New Roman"/>
          <w:sz w:val="24"/>
          <w:szCs w:val="24"/>
        </w:rPr>
        <w:t xml:space="preserve">, którego </w:t>
      </w:r>
      <w:r w:rsidRPr="003C191B">
        <w:rPr>
          <w:rFonts w:ascii="Times New Roman" w:eastAsia="Times New Roman" w:hAnsi="Times New Roman" w:cs="Times New Roman"/>
          <w:b/>
          <w:sz w:val="24"/>
          <w:szCs w:val="24"/>
        </w:rPr>
        <w:t xml:space="preserve">dostawa </w:t>
      </w:r>
      <w:r w:rsidRPr="003C191B">
        <w:rPr>
          <w:rFonts w:ascii="Times New Roman" w:eastAsia="Times New Roman" w:hAnsi="Times New Roman" w:cs="Times New Roman"/>
          <w:sz w:val="24"/>
          <w:szCs w:val="24"/>
        </w:rPr>
        <w:t xml:space="preserve">będzie prowadzić do jego powstania, oraz wskazując ich wartość bez kwoty podatku. </w:t>
      </w:r>
    </w:p>
    <w:p w:rsidR="00F2433B" w:rsidRPr="003C191B"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Wszelkie rozliczenia pomiędzy Zamawiającym a Wykonawcą prowadzone będą w PLN. </w:t>
      </w:r>
    </w:p>
    <w:p w:rsidR="00D230B9" w:rsidRPr="003C191B" w:rsidRDefault="00D230B9" w:rsidP="004F08D1">
      <w:pPr>
        <w:tabs>
          <w:tab w:val="left" w:pos="567"/>
        </w:tabs>
        <w:spacing w:after="0" w:line="360" w:lineRule="auto"/>
        <w:jc w:val="both"/>
        <w:rPr>
          <w:rFonts w:ascii="Times New Roman" w:eastAsia="Times New Roman" w:hAnsi="Times New Roman" w:cs="Times New Roman"/>
          <w:sz w:val="24"/>
          <w:szCs w:val="24"/>
        </w:rPr>
      </w:pP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XVI. Opis kryteriów oceny ofert, wraz z podaniem wag tych kryteriów i sposobu</w:t>
      </w: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oceny ofert</w:t>
      </w:r>
    </w:p>
    <w:p w:rsidR="006F6636" w:rsidRPr="003C191B" w:rsidRDefault="00CD71BA" w:rsidP="006F6636">
      <w:pPr>
        <w:pStyle w:val="Akapitzlist"/>
        <w:widowControl w:val="0"/>
        <w:numPr>
          <w:ilvl w:val="2"/>
          <w:numId w:val="14"/>
        </w:numPr>
        <w:spacing w:after="0" w:line="360" w:lineRule="auto"/>
        <w:ind w:left="284" w:hanging="284"/>
        <w:jc w:val="both"/>
      </w:pPr>
      <w:r w:rsidRPr="003C191B">
        <w:rPr>
          <w:rFonts w:eastAsia="Times New Roman"/>
          <w:bCs/>
          <w:sz w:val="24"/>
          <w:szCs w:val="24"/>
          <w:lang w:eastAsia="ar-SA"/>
        </w:rPr>
        <w:t>Przy wyborze najkorzystniejszej oferty Zamawiający będzie stosował następujące kryteria wyboru:</w:t>
      </w:r>
    </w:p>
    <w:tbl>
      <w:tblPr>
        <w:tblStyle w:val="Tabela-Siatka"/>
        <w:tblpPr w:leftFromText="141" w:rightFromText="141" w:vertAnchor="text" w:horzAnchor="margin" w:tblpY="40"/>
        <w:tblW w:w="9240" w:type="dxa"/>
        <w:tblInd w:w="108" w:type="dxa"/>
        <w:tblLook w:val="04A0" w:firstRow="1" w:lastRow="0" w:firstColumn="1" w:lastColumn="0" w:noHBand="0" w:noVBand="1"/>
      </w:tblPr>
      <w:tblGrid>
        <w:gridCol w:w="570"/>
        <w:gridCol w:w="5236"/>
        <w:gridCol w:w="3434"/>
      </w:tblGrid>
      <w:tr w:rsidR="003C191B" w:rsidRPr="003C191B">
        <w:trPr>
          <w:trHeight w:val="93"/>
        </w:trPr>
        <w:tc>
          <w:tcPr>
            <w:tcW w:w="570" w:type="dxa"/>
            <w:shd w:val="clear" w:color="auto" w:fill="auto"/>
            <w:vAlign w:val="center"/>
          </w:tcPr>
          <w:p w:rsidR="00F2433B" w:rsidRPr="003C191B" w:rsidRDefault="00CD71BA">
            <w:pPr>
              <w:spacing w:after="0" w:line="360" w:lineRule="auto"/>
              <w:jc w:val="center"/>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
                <w:bCs/>
                <w:sz w:val="24"/>
                <w:szCs w:val="24"/>
                <w:lang w:eastAsia="ar-SA"/>
              </w:rPr>
              <w:t>Lp.</w:t>
            </w:r>
          </w:p>
        </w:tc>
        <w:tc>
          <w:tcPr>
            <w:tcW w:w="5236" w:type="dxa"/>
            <w:shd w:val="clear" w:color="auto" w:fill="auto"/>
            <w:vAlign w:val="center"/>
          </w:tcPr>
          <w:p w:rsidR="00F2433B" w:rsidRPr="003C191B" w:rsidRDefault="00CD71BA">
            <w:pPr>
              <w:spacing w:after="0" w:line="360" w:lineRule="auto"/>
              <w:jc w:val="center"/>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
                <w:bCs/>
                <w:sz w:val="24"/>
                <w:szCs w:val="24"/>
                <w:lang w:eastAsia="ar-SA"/>
              </w:rPr>
              <w:t>Kryterium</w:t>
            </w:r>
          </w:p>
        </w:tc>
        <w:tc>
          <w:tcPr>
            <w:tcW w:w="3434" w:type="dxa"/>
            <w:shd w:val="clear" w:color="auto" w:fill="auto"/>
            <w:vAlign w:val="center"/>
          </w:tcPr>
          <w:p w:rsidR="00F2433B" w:rsidRPr="003C191B" w:rsidRDefault="00CD71BA">
            <w:pPr>
              <w:spacing w:after="0" w:line="360" w:lineRule="auto"/>
              <w:jc w:val="center"/>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
                <w:bCs/>
                <w:sz w:val="24"/>
                <w:szCs w:val="24"/>
                <w:lang w:eastAsia="ar-SA"/>
              </w:rPr>
              <w:t>Wartość punktowa wagi</w:t>
            </w:r>
          </w:p>
        </w:tc>
      </w:tr>
      <w:tr w:rsidR="003C191B" w:rsidRPr="003C191B">
        <w:trPr>
          <w:trHeight w:val="93"/>
        </w:trPr>
        <w:tc>
          <w:tcPr>
            <w:tcW w:w="570" w:type="dxa"/>
            <w:shd w:val="clear" w:color="auto" w:fill="auto"/>
            <w:vAlign w:val="center"/>
          </w:tcPr>
          <w:p w:rsidR="00306731" w:rsidRPr="003C191B" w:rsidRDefault="00306731">
            <w:pPr>
              <w:spacing w:after="0" w:line="360" w:lineRule="auto"/>
              <w:jc w:val="center"/>
              <w:rPr>
                <w:rFonts w:ascii="Times New Roman" w:eastAsia="Times New Roman" w:hAnsi="Times New Roman" w:cs="Times New Roman"/>
                <w:b/>
                <w:bCs/>
                <w:sz w:val="24"/>
                <w:szCs w:val="24"/>
                <w:lang w:eastAsia="ar-SA"/>
              </w:rPr>
            </w:pPr>
          </w:p>
        </w:tc>
        <w:tc>
          <w:tcPr>
            <w:tcW w:w="5236" w:type="dxa"/>
            <w:shd w:val="clear" w:color="auto" w:fill="auto"/>
            <w:vAlign w:val="center"/>
          </w:tcPr>
          <w:p w:rsidR="00306731" w:rsidRPr="003C191B" w:rsidRDefault="00306731" w:rsidP="00B128E1">
            <w:pPr>
              <w:spacing w:after="0" w:line="360" w:lineRule="auto"/>
              <w:jc w:val="center"/>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
                <w:bCs/>
                <w:sz w:val="24"/>
                <w:szCs w:val="24"/>
                <w:lang w:eastAsia="ar-SA"/>
              </w:rPr>
              <w:t>Dotyczy Części I</w:t>
            </w:r>
            <w:r w:rsidR="00B128E1" w:rsidRPr="003C191B">
              <w:rPr>
                <w:rFonts w:ascii="Times New Roman" w:eastAsia="Times New Roman" w:hAnsi="Times New Roman" w:cs="Times New Roman"/>
                <w:b/>
                <w:bCs/>
                <w:sz w:val="24"/>
                <w:szCs w:val="24"/>
                <w:lang w:eastAsia="ar-SA"/>
              </w:rPr>
              <w:t xml:space="preserve"> - </w:t>
            </w:r>
            <w:r w:rsidRPr="003C191B">
              <w:rPr>
                <w:rFonts w:ascii="Times New Roman" w:eastAsia="Times New Roman" w:hAnsi="Times New Roman" w:cs="Times New Roman"/>
                <w:b/>
                <w:bCs/>
                <w:sz w:val="24"/>
                <w:szCs w:val="24"/>
                <w:lang w:eastAsia="ar-SA"/>
              </w:rPr>
              <w:t>USG</w:t>
            </w:r>
          </w:p>
        </w:tc>
        <w:tc>
          <w:tcPr>
            <w:tcW w:w="3434" w:type="dxa"/>
            <w:shd w:val="clear" w:color="auto" w:fill="auto"/>
            <w:vAlign w:val="center"/>
          </w:tcPr>
          <w:p w:rsidR="00306731" w:rsidRPr="003C191B" w:rsidRDefault="00306731">
            <w:pPr>
              <w:spacing w:after="0" w:line="360" w:lineRule="auto"/>
              <w:jc w:val="center"/>
              <w:rPr>
                <w:rFonts w:ascii="Times New Roman" w:eastAsia="Times New Roman" w:hAnsi="Times New Roman" w:cs="Times New Roman"/>
                <w:b/>
                <w:bCs/>
                <w:sz w:val="24"/>
                <w:szCs w:val="24"/>
                <w:lang w:eastAsia="ar-SA"/>
              </w:rPr>
            </w:pPr>
          </w:p>
        </w:tc>
      </w:tr>
      <w:tr w:rsidR="003C191B" w:rsidRPr="003C191B">
        <w:tc>
          <w:tcPr>
            <w:tcW w:w="570" w:type="dxa"/>
            <w:shd w:val="clear" w:color="auto" w:fill="auto"/>
            <w:vAlign w:val="center"/>
          </w:tcPr>
          <w:p w:rsidR="00F2433B" w:rsidRPr="003C191B" w:rsidRDefault="00CD71B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1.</w:t>
            </w:r>
          </w:p>
        </w:tc>
        <w:tc>
          <w:tcPr>
            <w:tcW w:w="5236" w:type="dxa"/>
            <w:shd w:val="clear" w:color="auto" w:fill="auto"/>
            <w:vAlign w:val="center"/>
          </w:tcPr>
          <w:p w:rsidR="00F2433B" w:rsidRPr="003C191B" w:rsidRDefault="00D230B9">
            <w:pPr>
              <w:spacing w:after="0" w:line="360" w:lineRule="auto"/>
              <w:rPr>
                <w:rFonts w:eastAsiaTheme="minorHAnsi"/>
                <w:sz w:val="24"/>
                <w:szCs w:val="24"/>
                <w:lang w:eastAsia="en-US"/>
              </w:rPr>
            </w:pPr>
            <w:r w:rsidRPr="003C191B">
              <w:rPr>
                <w:rFonts w:ascii="Times New Roman" w:eastAsia="Times New Roman" w:hAnsi="Times New Roman" w:cs="Times New Roman"/>
                <w:bCs/>
                <w:sz w:val="24"/>
                <w:szCs w:val="24"/>
                <w:lang w:eastAsia="ar-SA"/>
              </w:rPr>
              <w:t>C</w:t>
            </w:r>
            <w:r w:rsidR="00CD71BA" w:rsidRPr="003C191B">
              <w:rPr>
                <w:rFonts w:ascii="Times New Roman" w:eastAsia="Times New Roman" w:hAnsi="Times New Roman" w:cs="Times New Roman"/>
                <w:bCs/>
                <w:sz w:val="24"/>
                <w:szCs w:val="24"/>
                <w:lang w:eastAsia="ar-SA"/>
              </w:rPr>
              <w:t>ena brutto oferty</w:t>
            </w:r>
          </w:p>
        </w:tc>
        <w:tc>
          <w:tcPr>
            <w:tcW w:w="3434" w:type="dxa"/>
            <w:shd w:val="clear" w:color="auto" w:fill="auto"/>
            <w:vAlign w:val="center"/>
          </w:tcPr>
          <w:p w:rsidR="00F2433B" w:rsidRPr="003C191B" w:rsidRDefault="00CD71BA">
            <w:pPr>
              <w:spacing w:after="0" w:line="360" w:lineRule="auto"/>
              <w:jc w:val="center"/>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60</w:t>
            </w:r>
          </w:p>
        </w:tc>
      </w:tr>
      <w:tr w:rsidR="003C191B" w:rsidRPr="003C191B">
        <w:tc>
          <w:tcPr>
            <w:tcW w:w="570" w:type="dxa"/>
            <w:shd w:val="clear" w:color="auto" w:fill="auto"/>
            <w:vAlign w:val="center"/>
          </w:tcPr>
          <w:p w:rsidR="00B128E1" w:rsidRPr="003C191B" w:rsidRDefault="00B128E1">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2.</w:t>
            </w:r>
          </w:p>
        </w:tc>
        <w:tc>
          <w:tcPr>
            <w:tcW w:w="5236" w:type="dxa"/>
            <w:shd w:val="clear" w:color="auto" w:fill="auto"/>
            <w:vAlign w:val="center"/>
          </w:tcPr>
          <w:p w:rsidR="00B128E1" w:rsidRPr="003C191B" w:rsidRDefault="00B128E1">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Parametry techniczne</w:t>
            </w:r>
          </w:p>
        </w:tc>
        <w:tc>
          <w:tcPr>
            <w:tcW w:w="3434" w:type="dxa"/>
            <w:shd w:val="clear" w:color="auto" w:fill="auto"/>
            <w:vAlign w:val="center"/>
          </w:tcPr>
          <w:p w:rsidR="00B128E1" w:rsidRPr="003C191B" w:rsidRDefault="00B128E1">
            <w:pPr>
              <w:spacing w:after="0" w:line="360" w:lineRule="auto"/>
              <w:jc w:val="center"/>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20</w:t>
            </w:r>
          </w:p>
        </w:tc>
      </w:tr>
      <w:tr w:rsidR="003C191B" w:rsidRPr="003C191B">
        <w:tc>
          <w:tcPr>
            <w:tcW w:w="570" w:type="dxa"/>
            <w:shd w:val="clear" w:color="auto" w:fill="auto"/>
            <w:vAlign w:val="center"/>
          </w:tcPr>
          <w:p w:rsidR="00F2433B" w:rsidRPr="003C191B" w:rsidRDefault="00B128E1">
            <w:pPr>
              <w:spacing w:after="0" w:line="360" w:lineRule="auto"/>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Cs/>
                <w:sz w:val="24"/>
                <w:szCs w:val="24"/>
                <w:lang w:eastAsia="ar-SA"/>
              </w:rPr>
              <w:t>3</w:t>
            </w:r>
            <w:r w:rsidR="00CD71BA" w:rsidRPr="003C191B">
              <w:rPr>
                <w:rFonts w:ascii="Times New Roman" w:eastAsia="Times New Roman" w:hAnsi="Times New Roman" w:cs="Times New Roman"/>
                <w:b/>
                <w:bCs/>
                <w:sz w:val="24"/>
                <w:szCs w:val="24"/>
                <w:lang w:eastAsia="ar-SA"/>
              </w:rPr>
              <w:t>.</w:t>
            </w:r>
          </w:p>
        </w:tc>
        <w:tc>
          <w:tcPr>
            <w:tcW w:w="5236" w:type="dxa"/>
            <w:shd w:val="clear" w:color="auto" w:fill="auto"/>
            <w:vAlign w:val="center"/>
          </w:tcPr>
          <w:p w:rsidR="00F2433B" w:rsidRPr="003C191B" w:rsidRDefault="00D230B9">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F2433B" w:rsidRPr="003C191B" w:rsidRDefault="00B128E1">
            <w:pPr>
              <w:spacing w:after="0" w:line="360" w:lineRule="auto"/>
              <w:jc w:val="center"/>
              <w:rPr>
                <w:rFonts w:ascii="Times New Roman" w:eastAsiaTheme="minorHAnsi" w:hAnsi="Times New Roman" w:cs="Times New Roman"/>
                <w:sz w:val="24"/>
                <w:szCs w:val="24"/>
                <w:lang w:eastAsia="en-US"/>
              </w:rPr>
            </w:pPr>
            <w:r w:rsidRPr="003C191B">
              <w:rPr>
                <w:rFonts w:ascii="Times New Roman" w:eastAsia="Times New Roman" w:hAnsi="Times New Roman" w:cs="Times New Roman"/>
                <w:bCs/>
                <w:sz w:val="24"/>
                <w:szCs w:val="24"/>
                <w:lang w:eastAsia="ar-SA"/>
              </w:rPr>
              <w:t>10</w:t>
            </w:r>
          </w:p>
        </w:tc>
      </w:tr>
      <w:tr w:rsidR="003C191B" w:rsidRPr="003C191B">
        <w:tc>
          <w:tcPr>
            <w:tcW w:w="570" w:type="dxa"/>
            <w:tcBorders>
              <w:top w:val="nil"/>
            </w:tcBorders>
            <w:shd w:val="clear" w:color="auto" w:fill="auto"/>
            <w:vAlign w:val="center"/>
          </w:tcPr>
          <w:p w:rsidR="00F2433B" w:rsidRPr="003C191B" w:rsidRDefault="00B128E1">
            <w:pPr>
              <w:spacing w:after="0" w:line="360" w:lineRule="auto"/>
              <w:rPr>
                <w:rFonts w:ascii="Times New Roman" w:eastAsiaTheme="minorHAnsi" w:hAnsi="Times New Roman" w:cs="Times New Roman"/>
                <w:lang w:eastAsia="en-US"/>
              </w:rPr>
            </w:pPr>
            <w:r w:rsidRPr="003C191B">
              <w:rPr>
                <w:rFonts w:ascii="Times New Roman" w:eastAsiaTheme="minorHAnsi" w:hAnsi="Times New Roman" w:cs="Times New Roman"/>
                <w:lang w:eastAsia="en-US"/>
              </w:rPr>
              <w:t>4.</w:t>
            </w:r>
          </w:p>
        </w:tc>
        <w:tc>
          <w:tcPr>
            <w:tcW w:w="5236" w:type="dxa"/>
            <w:tcBorders>
              <w:top w:val="nil"/>
            </w:tcBorders>
            <w:shd w:val="clear" w:color="auto" w:fill="auto"/>
            <w:vAlign w:val="center"/>
          </w:tcPr>
          <w:p w:rsidR="00F2433B" w:rsidRPr="003C191B" w:rsidRDefault="00CD71BA" w:rsidP="00D230B9">
            <w:pPr>
              <w:spacing w:after="0" w:line="360" w:lineRule="auto"/>
              <w:rPr>
                <w:rFonts w:ascii="Times New Roman" w:hAnsi="Times New Roman" w:cs="Times New Roman"/>
                <w:sz w:val="24"/>
                <w:szCs w:val="24"/>
              </w:rPr>
            </w:pPr>
            <w:r w:rsidRPr="003C191B">
              <w:rPr>
                <w:rFonts w:ascii="Times New Roman" w:eastAsiaTheme="minorHAnsi" w:hAnsi="Times New Roman" w:cs="Times New Roman"/>
                <w:sz w:val="24"/>
                <w:szCs w:val="24"/>
                <w:lang w:eastAsia="en-US"/>
              </w:rPr>
              <w:t>Czas realizacji serwisu gwarancyjnego</w:t>
            </w:r>
          </w:p>
        </w:tc>
        <w:tc>
          <w:tcPr>
            <w:tcW w:w="3434" w:type="dxa"/>
            <w:tcBorders>
              <w:top w:val="nil"/>
            </w:tcBorders>
            <w:shd w:val="clear" w:color="auto" w:fill="auto"/>
            <w:vAlign w:val="center"/>
          </w:tcPr>
          <w:p w:rsidR="00F2433B" w:rsidRPr="003C191B" w:rsidRDefault="00B128E1" w:rsidP="009251D5">
            <w:pPr>
              <w:spacing w:after="0" w:line="360" w:lineRule="auto"/>
              <w:jc w:val="center"/>
              <w:rPr>
                <w:rFonts w:ascii="Times New Roman" w:hAnsi="Times New Roman" w:cs="Times New Roman"/>
                <w:sz w:val="24"/>
                <w:szCs w:val="24"/>
              </w:rPr>
            </w:pPr>
            <w:r w:rsidRPr="003C191B">
              <w:rPr>
                <w:rFonts w:ascii="Times New Roman" w:eastAsiaTheme="minorHAnsi" w:hAnsi="Times New Roman" w:cs="Times New Roman"/>
                <w:sz w:val="24"/>
                <w:szCs w:val="24"/>
                <w:lang w:eastAsia="en-US"/>
              </w:rPr>
              <w:t>10</w:t>
            </w:r>
          </w:p>
        </w:tc>
      </w:tr>
      <w:tr w:rsidR="003C191B" w:rsidRPr="003C191B">
        <w:tc>
          <w:tcPr>
            <w:tcW w:w="570" w:type="dxa"/>
            <w:tcBorders>
              <w:top w:val="nil"/>
            </w:tcBorders>
            <w:shd w:val="clear" w:color="auto" w:fill="auto"/>
            <w:vAlign w:val="center"/>
          </w:tcPr>
          <w:p w:rsidR="00107A85" w:rsidRPr="003C191B" w:rsidRDefault="00107A85">
            <w:pPr>
              <w:spacing w:after="0" w:line="360" w:lineRule="auto"/>
              <w:rPr>
                <w:rFonts w:eastAsiaTheme="minorHAnsi"/>
                <w:lang w:eastAsia="en-US"/>
              </w:rPr>
            </w:pPr>
          </w:p>
        </w:tc>
        <w:tc>
          <w:tcPr>
            <w:tcW w:w="5236" w:type="dxa"/>
            <w:tcBorders>
              <w:top w:val="nil"/>
            </w:tcBorders>
            <w:shd w:val="clear" w:color="auto" w:fill="auto"/>
            <w:vAlign w:val="center"/>
          </w:tcPr>
          <w:p w:rsidR="00107A85" w:rsidRPr="003C191B" w:rsidRDefault="00107A85" w:rsidP="00B128E1">
            <w:pPr>
              <w:spacing w:after="0" w:line="360" w:lineRule="auto"/>
              <w:rPr>
                <w:rFonts w:ascii="Times New Roman" w:eastAsiaTheme="minorHAnsi" w:hAnsi="Times New Roman" w:cs="Times New Roman"/>
                <w:b/>
                <w:sz w:val="24"/>
                <w:szCs w:val="24"/>
                <w:lang w:eastAsia="en-US"/>
              </w:rPr>
            </w:pPr>
            <w:r w:rsidRPr="003C191B">
              <w:rPr>
                <w:rFonts w:ascii="Times New Roman" w:eastAsiaTheme="minorHAnsi" w:hAnsi="Times New Roman" w:cs="Times New Roman"/>
                <w:b/>
                <w:sz w:val="24"/>
                <w:szCs w:val="24"/>
                <w:lang w:eastAsia="en-US"/>
              </w:rPr>
              <w:t xml:space="preserve">                  Dotyczy Części II</w:t>
            </w:r>
            <w:r w:rsidR="00B128E1" w:rsidRPr="003C191B">
              <w:rPr>
                <w:rFonts w:ascii="Times New Roman" w:eastAsiaTheme="minorHAnsi" w:hAnsi="Times New Roman" w:cs="Times New Roman"/>
                <w:b/>
                <w:sz w:val="24"/>
                <w:szCs w:val="24"/>
                <w:lang w:eastAsia="en-US"/>
              </w:rPr>
              <w:t xml:space="preserve"> - </w:t>
            </w:r>
            <w:r w:rsidRPr="003C191B">
              <w:rPr>
                <w:rFonts w:ascii="Times New Roman" w:eastAsiaTheme="minorHAnsi" w:hAnsi="Times New Roman" w:cs="Times New Roman"/>
                <w:b/>
                <w:sz w:val="24"/>
                <w:szCs w:val="24"/>
                <w:lang w:eastAsia="en-US"/>
              </w:rPr>
              <w:t>ECHO</w:t>
            </w:r>
          </w:p>
        </w:tc>
        <w:tc>
          <w:tcPr>
            <w:tcW w:w="3434" w:type="dxa"/>
            <w:tcBorders>
              <w:top w:val="nil"/>
            </w:tcBorders>
            <w:shd w:val="clear" w:color="auto" w:fill="auto"/>
            <w:vAlign w:val="center"/>
          </w:tcPr>
          <w:p w:rsidR="00107A85" w:rsidRPr="003C191B" w:rsidRDefault="00107A85" w:rsidP="009251D5">
            <w:pPr>
              <w:spacing w:after="0" w:line="360" w:lineRule="auto"/>
              <w:jc w:val="center"/>
              <w:rPr>
                <w:rFonts w:ascii="Times New Roman" w:eastAsiaTheme="minorHAnsi" w:hAnsi="Times New Roman" w:cs="Times New Roman"/>
                <w:sz w:val="24"/>
                <w:szCs w:val="24"/>
                <w:lang w:eastAsia="en-US"/>
              </w:rPr>
            </w:pPr>
          </w:p>
        </w:tc>
      </w:tr>
      <w:tr w:rsidR="003C191B" w:rsidRPr="003C191B" w:rsidTr="007A428A">
        <w:tc>
          <w:tcPr>
            <w:tcW w:w="570" w:type="dxa"/>
            <w:shd w:val="clear" w:color="auto" w:fill="auto"/>
            <w:vAlign w:val="center"/>
          </w:tcPr>
          <w:p w:rsidR="00107A85" w:rsidRPr="003C191B" w:rsidRDefault="00107A85" w:rsidP="007A428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1.</w:t>
            </w:r>
          </w:p>
        </w:tc>
        <w:tc>
          <w:tcPr>
            <w:tcW w:w="5236" w:type="dxa"/>
            <w:shd w:val="clear" w:color="auto" w:fill="auto"/>
            <w:vAlign w:val="center"/>
          </w:tcPr>
          <w:p w:rsidR="00107A85" w:rsidRPr="003C191B" w:rsidRDefault="00107A85" w:rsidP="007A428A">
            <w:pPr>
              <w:spacing w:after="0" w:line="360" w:lineRule="auto"/>
              <w:rPr>
                <w:rFonts w:eastAsiaTheme="minorHAnsi"/>
                <w:sz w:val="24"/>
                <w:szCs w:val="24"/>
                <w:lang w:eastAsia="en-US"/>
              </w:rPr>
            </w:pPr>
            <w:r w:rsidRPr="003C191B">
              <w:rPr>
                <w:rFonts w:ascii="Times New Roman" w:eastAsia="Times New Roman" w:hAnsi="Times New Roman" w:cs="Times New Roman"/>
                <w:bCs/>
                <w:sz w:val="24"/>
                <w:szCs w:val="24"/>
                <w:lang w:eastAsia="ar-SA"/>
              </w:rPr>
              <w:t>Cena brutto oferty</w:t>
            </w:r>
          </w:p>
        </w:tc>
        <w:tc>
          <w:tcPr>
            <w:tcW w:w="3434" w:type="dxa"/>
            <w:shd w:val="clear" w:color="auto" w:fill="auto"/>
            <w:vAlign w:val="center"/>
          </w:tcPr>
          <w:p w:rsidR="00107A85" w:rsidRPr="003C191B" w:rsidRDefault="00107A85" w:rsidP="007A428A">
            <w:pPr>
              <w:spacing w:after="0" w:line="360" w:lineRule="auto"/>
              <w:jc w:val="center"/>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60</w:t>
            </w:r>
          </w:p>
        </w:tc>
      </w:tr>
      <w:tr w:rsidR="003C191B" w:rsidRPr="003C191B" w:rsidTr="007A428A">
        <w:tc>
          <w:tcPr>
            <w:tcW w:w="570" w:type="dxa"/>
            <w:shd w:val="clear" w:color="auto" w:fill="auto"/>
            <w:vAlign w:val="center"/>
          </w:tcPr>
          <w:p w:rsidR="00B128E1" w:rsidRPr="003C191B" w:rsidRDefault="00B128E1" w:rsidP="007A428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2.</w:t>
            </w:r>
          </w:p>
        </w:tc>
        <w:tc>
          <w:tcPr>
            <w:tcW w:w="5236" w:type="dxa"/>
            <w:shd w:val="clear" w:color="auto" w:fill="auto"/>
            <w:vAlign w:val="center"/>
          </w:tcPr>
          <w:p w:rsidR="00B128E1" w:rsidRPr="003C191B" w:rsidRDefault="00B128E1" w:rsidP="007A428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Parametry techniczne</w:t>
            </w:r>
          </w:p>
        </w:tc>
        <w:tc>
          <w:tcPr>
            <w:tcW w:w="3434" w:type="dxa"/>
            <w:shd w:val="clear" w:color="auto" w:fill="auto"/>
            <w:vAlign w:val="center"/>
          </w:tcPr>
          <w:p w:rsidR="00B128E1" w:rsidRPr="003C191B" w:rsidRDefault="00F02D29" w:rsidP="007A428A">
            <w:pPr>
              <w:spacing w:after="0" w:line="360" w:lineRule="auto"/>
              <w:jc w:val="center"/>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2</w:t>
            </w:r>
            <w:r w:rsidR="00B128E1" w:rsidRPr="003C191B">
              <w:rPr>
                <w:rFonts w:ascii="Times New Roman" w:eastAsia="Times New Roman" w:hAnsi="Times New Roman" w:cs="Times New Roman"/>
                <w:bCs/>
                <w:sz w:val="24"/>
                <w:szCs w:val="24"/>
                <w:lang w:eastAsia="ar-SA"/>
              </w:rPr>
              <w:t>0</w:t>
            </w:r>
          </w:p>
        </w:tc>
      </w:tr>
      <w:tr w:rsidR="003C191B" w:rsidRPr="003C191B" w:rsidTr="007A428A">
        <w:tc>
          <w:tcPr>
            <w:tcW w:w="570" w:type="dxa"/>
            <w:shd w:val="clear" w:color="auto" w:fill="auto"/>
            <w:vAlign w:val="center"/>
          </w:tcPr>
          <w:p w:rsidR="00107A85" w:rsidRPr="003C191B" w:rsidRDefault="00B128E1" w:rsidP="007A428A">
            <w:pPr>
              <w:spacing w:after="0" w:line="360" w:lineRule="auto"/>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Cs/>
                <w:sz w:val="24"/>
                <w:szCs w:val="24"/>
                <w:lang w:eastAsia="ar-SA"/>
              </w:rPr>
              <w:t>3</w:t>
            </w:r>
            <w:r w:rsidR="00107A85" w:rsidRPr="003C191B">
              <w:rPr>
                <w:rFonts w:ascii="Times New Roman" w:eastAsia="Times New Roman" w:hAnsi="Times New Roman" w:cs="Times New Roman"/>
                <w:b/>
                <w:bCs/>
                <w:sz w:val="24"/>
                <w:szCs w:val="24"/>
                <w:lang w:eastAsia="ar-SA"/>
              </w:rPr>
              <w:t>.</w:t>
            </w:r>
          </w:p>
        </w:tc>
        <w:tc>
          <w:tcPr>
            <w:tcW w:w="5236" w:type="dxa"/>
            <w:shd w:val="clear" w:color="auto" w:fill="auto"/>
            <w:vAlign w:val="center"/>
          </w:tcPr>
          <w:p w:rsidR="00107A85" w:rsidRPr="003C191B" w:rsidRDefault="00107A85" w:rsidP="007A428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107A85" w:rsidRPr="003C191B" w:rsidRDefault="00F02D29" w:rsidP="007A428A">
            <w:pPr>
              <w:spacing w:after="0" w:line="360" w:lineRule="auto"/>
              <w:jc w:val="center"/>
              <w:rPr>
                <w:rFonts w:ascii="Times New Roman" w:eastAsiaTheme="minorHAnsi" w:hAnsi="Times New Roman" w:cs="Times New Roman"/>
                <w:sz w:val="24"/>
                <w:szCs w:val="24"/>
                <w:lang w:eastAsia="en-US"/>
              </w:rPr>
            </w:pPr>
            <w:r w:rsidRPr="003C191B">
              <w:rPr>
                <w:rFonts w:ascii="Times New Roman" w:eastAsia="Times New Roman" w:hAnsi="Times New Roman" w:cs="Times New Roman"/>
                <w:bCs/>
                <w:sz w:val="24"/>
                <w:szCs w:val="24"/>
                <w:lang w:eastAsia="ar-SA"/>
              </w:rPr>
              <w:t>1</w:t>
            </w:r>
            <w:r w:rsidR="00107A85" w:rsidRPr="003C191B">
              <w:rPr>
                <w:rFonts w:ascii="Times New Roman" w:eastAsia="Times New Roman" w:hAnsi="Times New Roman" w:cs="Times New Roman"/>
                <w:bCs/>
                <w:sz w:val="24"/>
                <w:szCs w:val="24"/>
                <w:lang w:eastAsia="ar-SA"/>
              </w:rPr>
              <w:t>0</w:t>
            </w:r>
          </w:p>
        </w:tc>
      </w:tr>
      <w:tr w:rsidR="003C191B" w:rsidRPr="003C191B" w:rsidTr="007A428A">
        <w:tc>
          <w:tcPr>
            <w:tcW w:w="570" w:type="dxa"/>
            <w:tcBorders>
              <w:top w:val="nil"/>
            </w:tcBorders>
            <w:shd w:val="clear" w:color="auto" w:fill="auto"/>
            <w:vAlign w:val="center"/>
          </w:tcPr>
          <w:p w:rsidR="00107A85" w:rsidRPr="003C191B" w:rsidRDefault="00B128E1" w:rsidP="007A428A">
            <w:pPr>
              <w:spacing w:after="0" w:line="360" w:lineRule="auto"/>
              <w:rPr>
                <w:rFonts w:ascii="Times New Roman" w:eastAsiaTheme="minorHAnsi" w:hAnsi="Times New Roman" w:cs="Times New Roman"/>
                <w:lang w:eastAsia="en-US"/>
              </w:rPr>
            </w:pPr>
            <w:r w:rsidRPr="003C191B">
              <w:rPr>
                <w:rFonts w:ascii="Times New Roman" w:eastAsiaTheme="minorHAnsi" w:hAnsi="Times New Roman" w:cs="Times New Roman"/>
                <w:lang w:eastAsia="en-US"/>
              </w:rPr>
              <w:t>4.</w:t>
            </w:r>
          </w:p>
        </w:tc>
        <w:tc>
          <w:tcPr>
            <w:tcW w:w="5236" w:type="dxa"/>
            <w:tcBorders>
              <w:top w:val="nil"/>
            </w:tcBorders>
            <w:shd w:val="clear" w:color="auto" w:fill="auto"/>
            <w:vAlign w:val="center"/>
          </w:tcPr>
          <w:p w:rsidR="00107A85" w:rsidRPr="003C191B" w:rsidRDefault="00107A85" w:rsidP="007A428A">
            <w:pPr>
              <w:spacing w:after="0" w:line="360" w:lineRule="auto"/>
              <w:rPr>
                <w:rFonts w:ascii="Times New Roman" w:hAnsi="Times New Roman" w:cs="Times New Roman"/>
                <w:sz w:val="24"/>
                <w:szCs w:val="24"/>
              </w:rPr>
            </w:pPr>
            <w:r w:rsidRPr="003C191B">
              <w:rPr>
                <w:rFonts w:ascii="Times New Roman" w:eastAsiaTheme="minorHAnsi" w:hAnsi="Times New Roman" w:cs="Times New Roman"/>
                <w:sz w:val="24"/>
                <w:szCs w:val="24"/>
                <w:lang w:eastAsia="en-US"/>
              </w:rPr>
              <w:t>Czas realizacji serwisu gwarancyjnego.</w:t>
            </w:r>
          </w:p>
        </w:tc>
        <w:tc>
          <w:tcPr>
            <w:tcW w:w="3434" w:type="dxa"/>
            <w:tcBorders>
              <w:top w:val="nil"/>
            </w:tcBorders>
            <w:shd w:val="clear" w:color="auto" w:fill="auto"/>
            <w:vAlign w:val="center"/>
          </w:tcPr>
          <w:p w:rsidR="00107A85" w:rsidRPr="003C191B" w:rsidRDefault="00B128E1" w:rsidP="007A428A">
            <w:pPr>
              <w:spacing w:after="0" w:line="360" w:lineRule="auto"/>
              <w:jc w:val="center"/>
              <w:rPr>
                <w:rFonts w:ascii="Times New Roman" w:hAnsi="Times New Roman" w:cs="Times New Roman"/>
                <w:sz w:val="24"/>
                <w:szCs w:val="24"/>
              </w:rPr>
            </w:pPr>
            <w:r w:rsidRPr="003C191B">
              <w:rPr>
                <w:rFonts w:ascii="Times New Roman" w:eastAsiaTheme="minorHAnsi" w:hAnsi="Times New Roman" w:cs="Times New Roman"/>
                <w:sz w:val="24"/>
                <w:szCs w:val="24"/>
                <w:lang w:eastAsia="en-US"/>
              </w:rPr>
              <w:t>10</w:t>
            </w:r>
          </w:p>
        </w:tc>
      </w:tr>
    </w:tbl>
    <w:p w:rsidR="00F2433B" w:rsidRPr="003C191B" w:rsidRDefault="00F2433B">
      <w:pPr>
        <w:widowControl w:val="0"/>
        <w:spacing w:after="0" w:line="360" w:lineRule="auto"/>
        <w:jc w:val="both"/>
        <w:rPr>
          <w:rFonts w:ascii="Times New Roman" w:eastAsia="Times New Roman" w:hAnsi="Times New Roman" w:cs="Times New Roman"/>
          <w:bCs/>
          <w:sz w:val="24"/>
          <w:szCs w:val="24"/>
          <w:lang w:eastAsia="ar-SA"/>
        </w:rPr>
      </w:pPr>
    </w:p>
    <w:p w:rsidR="00F2433B" w:rsidRPr="003C191B" w:rsidRDefault="00CD71BA">
      <w:pPr>
        <w:pStyle w:val="Akapitzlist"/>
        <w:widowControl w:val="0"/>
        <w:numPr>
          <w:ilvl w:val="2"/>
          <w:numId w:val="14"/>
        </w:numPr>
        <w:spacing w:after="0" w:line="360" w:lineRule="auto"/>
        <w:ind w:left="284" w:hanging="284"/>
        <w:jc w:val="both"/>
        <w:rPr>
          <w:rFonts w:eastAsia="Times New Roman"/>
          <w:bCs/>
          <w:sz w:val="24"/>
          <w:szCs w:val="24"/>
          <w:lang w:eastAsia="ar-SA"/>
        </w:rPr>
      </w:pPr>
      <w:r w:rsidRPr="003C191B">
        <w:rPr>
          <w:rFonts w:eastAsia="Times New Roman"/>
          <w:b/>
          <w:bCs/>
          <w:sz w:val="24"/>
          <w:szCs w:val="24"/>
          <w:lang w:eastAsia="ar-SA"/>
        </w:rPr>
        <w:t>Zasady oceny ofert dla</w:t>
      </w:r>
      <w:r w:rsidRPr="003C191B">
        <w:rPr>
          <w:rFonts w:eastAsia="Times New Roman"/>
          <w:bCs/>
          <w:sz w:val="24"/>
          <w:szCs w:val="24"/>
          <w:lang w:eastAsia="ar-SA"/>
        </w:rPr>
        <w:t xml:space="preserve"> </w:t>
      </w:r>
      <w:r w:rsidR="008B6969" w:rsidRPr="003C191B">
        <w:rPr>
          <w:rFonts w:eastAsia="Times New Roman"/>
          <w:b/>
          <w:bCs/>
          <w:sz w:val="24"/>
          <w:szCs w:val="24"/>
          <w:lang w:eastAsia="ar-SA"/>
        </w:rPr>
        <w:t>kryterium:</w:t>
      </w:r>
      <w:r w:rsidRPr="003C191B">
        <w:rPr>
          <w:rFonts w:eastAsia="Times New Roman"/>
          <w:b/>
          <w:bCs/>
          <w:sz w:val="24"/>
          <w:szCs w:val="24"/>
          <w:lang w:eastAsia="ar-SA"/>
        </w:rPr>
        <w:t xml:space="preserve"> cena - K1</w:t>
      </w:r>
      <w:r w:rsidR="00B128E1" w:rsidRPr="003C191B">
        <w:rPr>
          <w:rFonts w:eastAsia="Times New Roman"/>
          <w:b/>
          <w:bCs/>
          <w:sz w:val="24"/>
          <w:szCs w:val="24"/>
          <w:lang w:eastAsia="ar-SA"/>
        </w:rPr>
        <w:t xml:space="preserve"> (dotyczy Części I </w:t>
      </w:r>
      <w:proofErr w:type="spellStart"/>
      <w:r w:rsidR="00B128E1" w:rsidRPr="003C191B">
        <w:rPr>
          <w:rFonts w:eastAsia="Times New Roman"/>
          <w:b/>
          <w:bCs/>
          <w:sz w:val="24"/>
          <w:szCs w:val="24"/>
          <w:lang w:eastAsia="ar-SA"/>
        </w:rPr>
        <w:t>i</w:t>
      </w:r>
      <w:proofErr w:type="spellEnd"/>
      <w:r w:rsidR="00B128E1" w:rsidRPr="003C191B">
        <w:rPr>
          <w:rFonts w:eastAsia="Times New Roman"/>
          <w:b/>
          <w:bCs/>
          <w:sz w:val="24"/>
          <w:szCs w:val="24"/>
          <w:lang w:eastAsia="ar-SA"/>
        </w:rPr>
        <w:t xml:space="preserve"> II zamówienia)</w:t>
      </w:r>
      <w:r w:rsidR="00855167" w:rsidRPr="003C191B">
        <w:rPr>
          <w:rFonts w:eastAsia="Times New Roman"/>
          <w:b/>
          <w:bCs/>
          <w:sz w:val="24"/>
          <w:szCs w:val="24"/>
          <w:lang w:eastAsia="ar-SA"/>
        </w:rPr>
        <w:t>:</w:t>
      </w:r>
    </w:p>
    <w:p w:rsidR="00F2433B" w:rsidRPr="003C191B" w:rsidRDefault="00CD71BA">
      <w:pPr>
        <w:spacing w:after="0" w:line="360" w:lineRule="auto"/>
        <w:ind w:left="284"/>
        <w:jc w:val="both"/>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Za podstawę obliczeń przy</w:t>
      </w:r>
      <w:r w:rsidR="009F4F25" w:rsidRPr="003C191B">
        <w:rPr>
          <w:rFonts w:ascii="Times New Roman" w:eastAsia="Times New Roman" w:hAnsi="Times New Roman" w:cs="Times New Roman"/>
          <w:bCs/>
          <w:sz w:val="24"/>
          <w:szCs w:val="24"/>
          <w:lang w:eastAsia="ar-SA"/>
        </w:rPr>
        <w:t xml:space="preserve">jęta zostanie cena brutto oferty </w:t>
      </w:r>
      <w:r w:rsidR="00855167" w:rsidRPr="003C191B">
        <w:rPr>
          <w:rFonts w:ascii="Times New Roman" w:eastAsia="Times New Roman" w:hAnsi="Times New Roman" w:cs="Times New Roman"/>
          <w:bCs/>
          <w:sz w:val="24"/>
          <w:szCs w:val="24"/>
          <w:lang w:eastAsia="ar-SA"/>
        </w:rPr>
        <w:t>złożonej na daną część</w:t>
      </w:r>
      <w:r w:rsidRPr="003C191B">
        <w:rPr>
          <w:rFonts w:ascii="Times New Roman" w:eastAsia="Times New Roman" w:hAnsi="Times New Roman" w:cs="Times New Roman"/>
          <w:bCs/>
          <w:sz w:val="24"/>
          <w:szCs w:val="24"/>
          <w:lang w:eastAsia="ar-SA"/>
        </w:rPr>
        <w:t xml:space="preserve">. Do określenia </w:t>
      </w:r>
      <w:r w:rsidR="00EA1A84" w:rsidRPr="003C191B">
        <w:rPr>
          <w:rFonts w:ascii="Times New Roman" w:eastAsia="Times New Roman" w:hAnsi="Times New Roman" w:cs="Times New Roman"/>
          <w:bCs/>
          <w:sz w:val="24"/>
          <w:szCs w:val="24"/>
          <w:lang w:eastAsia="ar-SA"/>
        </w:rPr>
        <w:t>liczby punktów uzyskanej przez W</w:t>
      </w:r>
      <w:r w:rsidRPr="003C191B">
        <w:rPr>
          <w:rFonts w:ascii="Times New Roman" w:eastAsia="Times New Roman" w:hAnsi="Times New Roman" w:cs="Times New Roman"/>
          <w:bCs/>
          <w:sz w:val="24"/>
          <w:szCs w:val="24"/>
          <w:lang w:eastAsia="ar-SA"/>
        </w:rPr>
        <w:t>ykonawcę za kryterium cena wykorzystany zostanie wzór:</w:t>
      </w:r>
    </w:p>
    <w:p w:rsidR="00F2433B" w:rsidRPr="003C191B" w:rsidRDefault="00CD71BA">
      <w:pPr>
        <w:spacing w:after="0" w:line="360" w:lineRule="auto"/>
        <w:ind w:left="567"/>
        <w:jc w:val="center"/>
        <w:rPr>
          <w:rFonts w:ascii="Times New Roman" w:eastAsia="Times New Roman" w:hAnsi="Times New Roman" w:cs="Times New Roman"/>
          <w:bCs/>
          <w:sz w:val="24"/>
          <w:szCs w:val="24"/>
          <w:u w:val="single"/>
          <w:lang w:eastAsia="ar-SA"/>
        </w:rPr>
      </w:pPr>
      <w:r w:rsidRPr="003C191B">
        <w:rPr>
          <w:rFonts w:ascii="Times New Roman" w:eastAsia="Times New Roman" w:hAnsi="Times New Roman" w:cs="Times New Roman"/>
          <w:bCs/>
          <w:sz w:val="24"/>
          <w:szCs w:val="24"/>
          <w:u w:val="single"/>
          <w:lang w:eastAsia="ar-SA"/>
        </w:rPr>
        <w:t>K1 = (</w:t>
      </w:r>
      <w:proofErr w:type="spellStart"/>
      <w:r w:rsidRPr="003C191B">
        <w:rPr>
          <w:rFonts w:ascii="Times New Roman" w:eastAsia="Times New Roman" w:hAnsi="Times New Roman" w:cs="Times New Roman"/>
          <w:bCs/>
          <w:sz w:val="24"/>
          <w:szCs w:val="24"/>
          <w:u w:val="single"/>
          <w:lang w:eastAsia="ar-SA"/>
        </w:rPr>
        <w:t>Cn:Co</w:t>
      </w:r>
      <w:proofErr w:type="spellEnd"/>
      <w:r w:rsidRPr="003C191B">
        <w:rPr>
          <w:rFonts w:ascii="Times New Roman" w:eastAsia="Times New Roman" w:hAnsi="Times New Roman" w:cs="Times New Roman"/>
          <w:bCs/>
          <w:sz w:val="24"/>
          <w:szCs w:val="24"/>
          <w:u w:val="single"/>
          <w:lang w:eastAsia="ar-SA"/>
        </w:rPr>
        <w:t>) x 60 pkt.</w:t>
      </w:r>
    </w:p>
    <w:p w:rsidR="00F2433B" w:rsidRPr="003C191B" w:rsidRDefault="00CD71BA">
      <w:pPr>
        <w:spacing w:after="0" w:line="360" w:lineRule="auto"/>
        <w:ind w:left="567"/>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Gdzie:</w:t>
      </w:r>
    </w:p>
    <w:p w:rsidR="00F2433B" w:rsidRPr="003C191B" w:rsidRDefault="00CD71BA">
      <w:pPr>
        <w:spacing w:after="0" w:line="360" w:lineRule="auto"/>
        <w:ind w:left="567"/>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K1 – liczba punktów przyznana ofercie badanej za kryterium cena</w:t>
      </w:r>
    </w:p>
    <w:p w:rsidR="00F2433B" w:rsidRPr="003C191B" w:rsidRDefault="00CD71BA">
      <w:pPr>
        <w:spacing w:after="0" w:line="360" w:lineRule="auto"/>
        <w:ind w:left="567"/>
        <w:jc w:val="both"/>
        <w:rPr>
          <w:rFonts w:ascii="Times New Roman" w:eastAsia="Times New Roman" w:hAnsi="Times New Roman" w:cs="Times New Roman"/>
          <w:sz w:val="24"/>
          <w:szCs w:val="24"/>
          <w:lang w:eastAsia="ar-SA"/>
        </w:rPr>
      </w:pPr>
      <w:proofErr w:type="spellStart"/>
      <w:r w:rsidRPr="003C191B">
        <w:rPr>
          <w:rFonts w:ascii="Times New Roman" w:eastAsia="Times New Roman" w:hAnsi="Times New Roman" w:cs="Times New Roman"/>
          <w:sz w:val="24"/>
          <w:szCs w:val="24"/>
          <w:lang w:eastAsia="ar-SA"/>
        </w:rPr>
        <w:t>Cn</w:t>
      </w:r>
      <w:proofErr w:type="spellEnd"/>
      <w:r w:rsidRPr="003C191B">
        <w:rPr>
          <w:rFonts w:ascii="Times New Roman" w:eastAsia="Times New Roman" w:hAnsi="Times New Roman" w:cs="Times New Roman"/>
          <w:sz w:val="24"/>
          <w:szCs w:val="24"/>
          <w:lang w:eastAsia="ar-SA"/>
        </w:rPr>
        <w:t xml:space="preserve"> – najniższa cena brutto oferty</w:t>
      </w:r>
      <w:r w:rsidR="00855167" w:rsidRPr="003C191B">
        <w:rPr>
          <w:rFonts w:ascii="Times New Roman" w:eastAsia="Times New Roman" w:hAnsi="Times New Roman" w:cs="Times New Roman"/>
          <w:sz w:val="24"/>
          <w:szCs w:val="24"/>
          <w:lang w:eastAsia="ar-SA"/>
        </w:rPr>
        <w:t xml:space="preserve"> złożonej na daną część</w:t>
      </w:r>
      <w:r w:rsidRPr="003C191B">
        <w:rPr>
          <w:rFonts w:ascii="Times New Roman" w:eastAsia="Times New Roman" w:hAnsi="Times New Roman" w:cs="Times New Roman"/>
          <w:sz w:val="24"/>
          <w:szCs w:val="24"/>
          <w:lang w:eastAsia="ar-SA"/>
        </w:rPr>
        <w:t xml:space="preserve">, spośród </w:t>
      </w:r>
      <w:r w:rsidR="00855167" w:rsidRPr="003C191B">
        <w:rPr>
          <w:rFonts w:ascii="Times New Roman" w:eastAsia="Times New Roman" w:hAnsi="Times New Roman" w:cs="Times New Roman"/>
          <w:sz w:val="24"/>
          <w:szCs w:val="24"/>
          <w:lang w:eastAsia="ar-SA"/>
        </w:rPr>
        <w:t xml:space="preserve">ofert </w:t>
      </w:r>
      <w:r w:rsidRPr="003C191B">
        <w:rPr>
          <w:rFonts w:ascii="Times New Roman" w:eastAsia="Times New Roman" w:hAnsi="Times New Roman" w:cs="Times New Roman"/>
          <w:sz w:val="24"/>
          <w:szCs w:val="24"/>
          <w:lang w:eastAsia="ar-SA"/>
        </w:rPr>
        <w:t>niepodlegających odrzuceniu</w:t>
      </w:r>
    </w:p>
    <w:p w:rsidR="00F2433B" w:rsidRPr="003C191B" w:rsidRDefault="00CD71BA">
      <w:pPr>
        <w:spacing w:after="0" w:line="360" w:lineRule="auto"/>
        <w:ind w:left="567"/>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Co – cena brutto oferty badanej</w:t>
      </w:r>
    </w:p>
    <w:p w:rsidR="003E2E6E" w:rsidRPr="003C191B" w:rsidRDefault="00855167">
      <w:pPr>
        <w:spacing w:after="0" w:line="360" w:lineRule="auto"/>
        <w:ind w:left="567"/>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W kryterium cena oferta może uzyskać maksymalnie 60 pkt.</w:t>
      </w:r>
    </w:p>
    <w:p w:rsidR="003E2E6E" w:rsidRPr="003C191B" w:rsidRDefault="003E2E6E" w:rsidP="003E2E6E">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3C191B">
        <w:rPr>
          <w:rFonts w:ascii="Times New Roman" w:eastAsia="Times New Roman" w:hAnsi="Times New Roman" w:cs="Times New Roman"/>
          <w:b/>
          <w:sz w:val="24"/>
          <w:szCs w:val="24"/>
          <w:lang w:eastAsia="ar-SA"/>
        </w:rPr>
        <w:t>Z</w:t>
      </w:r>
      <w:r w:rsidR="008B6969" w:rsidRPr="003C191B">
        <w:rPr>
          <w:rFonts w:ascii="Times New Roman" w:eastAsia="Times New Roman" w:hAnsi="Times New Roman" w:cs="Times New Roman"/>
          <w:b/>
          <w:sz w:val="24"/>
          <w:szCs w:val="24"/>
          <w:lang w:eastAsia="ar-SA"/>
        </w:rPr>
        <w:t>asady oceny ofert dla kryterium:</w:t>
      </w:r>
      <w:r w:rsidRPr="003C191B">
        <w:rPr>
          <w:rFonts w:ascii="Times New Roman" w:eastAsia="Times New Roman" w:hAnsi="Times New Roman" w:cs="Times New Roman"/>
          <w:b/>
          <w:sz w:val="24"/>
          <w:szCs w:val="24"/>
          <w:lang w:eastAsia="ar-SA"/>
        </w:rPr>
        <w:t xml:space="preserve"> </w:t>
      </w:r>
      <w:r w:rsidRPr="003C191B">
        <w:rPr>
          <w:rFonts w:ascii="Times New Roman" w:eastAsia="Times New Roman" w:hAnsi="Times New Roman" w:cs="Times New Roman"/>
          <w:b/>
          <w:bCs/>
          <w:sz w:val="24"/>
          <w:szCs w:val="24"/>
          <w:lang w:eastAsia="ar-SA"/>
        </w:rPr>
        <w:t>okres gwarancji – K2</w:t>
      </w:r>
      <w:r w:rsidR="00855167" w:rsidRPr="003C191B">
        <w:rPr>
          <w:rFonts w:ascii="Times New Roman" w:eastAsia="Times New Roman" w:hAnsi="Times New Roman" w:cs="Times New Roman"/>
          <w:b/>
          <w:bCs/>
          <w:sz w:val="24"/>
          <w:szCs w:val="24"/>
          <w:lang w:eastAsia="ar-SA"/>
        </w:rPr>
        <w:t xml:space="preserve"> (dotyczy Części I </w:t>
      </w:r>
      <w:proofErr w:type="spellStart"/>
      <w:r w:rsidR="00855167" w:rsidRPr="003C191B">
        <w:rPr>
          <w:rFonts w:ascii="Times New Roman" w:eastAsia="Times New Roman" w:hAnsi="Times New Roman" w:cs="Times New Roman"/>
          <w:b/>
          <w:bCs/>
          <w:sz w:val="24"/>
          <w:szCs w:val="24"/>
          <w:lang w:eastAsia="ar-SA"/>
        </w:rPr>
        <w:t>i</w:t>
      </w:r>
      <w:proofErr w:type="spellEnd"/>
      <w:r w:rsidR="00855167" w:rsidRPr="003C191B">
        <w:rPr>
          <w:rFonts w:ascii="Times New Roman" w:eastAsia="Times New Roman" w:hAnsi="Times New Roman" w:cs="Times New Roman"/>
          <w:b/>
          <w:bCs/>
          <w:sz w:val="24"/>
          <w:szCs w:val="24"/>
          <w:lang w:eastAsia="ar-SA"/>
        </w:rPr>
        <w:t xml:space="preserve"> II zamówienia):</w:t>
      </w:r>
    </w:p>
    <w:p w:rsidR="001540A9" w:rsidRPr="003C191B" w:rsidRDefault="00F02D29" w:rsidP="00216871">
      <w:pPr>
        <w:overflowPunct/>
        <w:spacing w:after="0" w:line="360" w:lineRule="auto"/>
        <w:contextualSpacing/>
        <w:jc w:val="both"/>
        <w:rPr>
          <w:rFonts w:ascii="Times New Roman" w:eastAsia="Times New Roman" w:hAnsi="Times New Roman" w:cs="Times New Roman"/>
          <w:sz w:val="24"/>
          <w:szCs w:val="24"/>
          <w:u w:val="single"/>
          <w:lang w:eastAsia="ar-SA"/>
        </w:rPr>
      </w:pPr>
      <w:r w:rsidRPr="003C191B">
        <w:rPr>
          <w:rFonts w:ascii="Times New Roman" w:eastAsia="Times New Roman" w:hAnsi="Times New Roman" w:cs="Times New Roman"/>
          <w:sz w:val="24"/>
          <w:szCs w:val="24"/>
          <w:lang w:eastAsia="ar-SA"/>
        </w:rPr>
        <w:lastRenderedPageBreak/>
        <w:t>Zamawiający wymaga minimum 12 miesięcy</w:t>
      </w:r>
      <w:r w:rsidR="00855167" w:rsidRPr="003C191B">
        <w:rPr>
          <w:rFonts w:ascii="Times New Roman" w:eastAsia="Times New Roman" w:hAnsi="Times New Roman" w:cs="Times New Roman"/>
          <w:sz w:val="24"/>
          <w:szCs w:val="24"/>
          <w:lang w:eastAsia="ar-SA"/>
        </w:rPr>
        <w:t xml:space="preserve"> gwarancji na </w:t>
      </w:r>
      <w:r w:rsidR="00855167" w:rsidRPr="003C191B">
        <w:rPr>
          <w:rFonts w:ascii="Times New Roman" w:eastAsia="Times New Roman" w:hAnsi="Times New Roman" w:cs="Times New Roman"/>
          <w:sz w:val="24"/>
          <w:szCs w:val="24"/>
          <w:u w:val="single"/>
          <w:lang w:eastAsia="ar-SA"/>
        </w:rPr>
        <w:t>dostaw</w:t>
      </w:r>
      <w:r w:rsidRPr="003C191B">
        <w:rPr>
          <w:rFonts w:ascii="Times New Roman" w:eastAsia="Times New Roman" w:hAnsi="Times New Roman" w:cs="Times New Roman"/>
          <w:sz w:val="24"/>
          <w:szCs w:val="24"/>
          <w:u w:val="single"/>
          <w:lang w:eastAsia="ar-SA"/>
        </w:rPr>
        <w:t>ę aparatu USG i echokardiografu</w:t>
      </w:r>
      <w:r w:rsidR="001540A9" w:rsidRPr="003C191B">
        <w:rPr>
          <w:rFonts w:ascii="Times New Roman" w:eastAsia="Times New Roman" w:hAnsi="Times New Roman" w:cs="Times New Roman"/>
          <w:sz w:val="24"/>
          <w:szCs w:val="24"/>
          <w:u w:val="single"/>
          <w:lang w:eastAsia="ar-SA"/>
        </w:rPr>
        <w:t>.</w:t>
      </w:r>
    </w:p>
    <w:p w:rsidR="001540A9" w:rsidRPr="003C191B" w:rsidRDefault="001540A9" w:rsidP="001540A9">
      <w:pPr>
        <w:spacing w:after="0" w:line="360" w:lineRule="auto"/>
        <w:jc w:val="both"/>
        <w:rPr>
          <w:rFonts w:ascii="Times New Roman" w:hAnsi="Times New Roman" w:cs="Times New Roman"/>
        </w:rPr>
      </w:pPr>
      <w:r w:rsidRPr="003C191B">
        <w:rPr>
          <w:rFonts w:ascii="Times New Roman" w:eastAsia="Times New Roman" w:hAnsi="Times New Roman" w:cs="Times New Roman"/>
          <w:bCs/>
          <w:sz w:val="24"/>
          <w:szCs w:val="24"/>
          <w:lang w:eastAsia="ar-SA"/>
        </w:rPr>
        <w:t xml:space="preserve">Wykonawca otrzyma punkty w zakresie tego kryterium w zależności od zaoferowanego okresu gwarancji, </w:t>
      </w:r>
      <w:proofErr w:type="spellStart"/>
      <w:r w:rsidRPr="003C191B">
        <w:rPr>
          <w:rFonts w:ascii="Times New Roman" w:eastAsia="Times New Roman" w:hAnsi="Times New Roman" w:cs="Times New Roman"/>
          <w:bCs/>
          <w:sz w:val="24"/>
          <w:szCs w:val="24"/>
          <w:lang w:eastAsia="ar-SA"/>
        </w:rPr>
        <w:t>tj</w:t>
      </w:r>
      <w:proofErr w:type="spellEnd"/>
      <w:r w:rsidRPr="003C191B">
        <w:rPr>
          <w:rFonts w:ascii="Times New Roman" w:eastAsia="Times New Roman" w:hAnsi="Times New Roman" w:cs="Times New Roman"/>
          <w:bCs/>
          <w:sz w:val="24"/>
          <w:szCs w:val="24"/>
          <w:lang w:eastAsia="ar-SA"/>
        </w:rPr>
        <w:t>:</w:t>
      </w:r>
    </w:p>
    <w:p w:rsidR="00216871" w:rsidRPr="003C191B" w:rsidRDefault="001540A9" w:rsidP="001540A9">
      <w:pPr>
        <w:spacing w:after="0" w:line="360" w:lineRule="auto"/>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 o</w:t>
      </w:r>
      <w:r w:rsidR="00216871" w:rsidRPr="003C191B">
        <w:rPr>
          <w:rFonts w:ascii="Times New Roman" w:eastAsia="Times New Roman" w:hAnsi="Times New Roman" w:cs="Times New Roman"/>
          <w:sz w:val="24"/>
          <w:szCs w:val="24"/>
          <w:lang w:eastAsia="ar-SA"/>
        </w:rPr>
        <w:t>kres gwarancji -  min. 12 miesięcy - 0 pkt.</w:t>
      </w:r>
    </w:p>
    <w:p w:rsidR="00216871" w:rsidRPr="003C191B" w:rsidRDefault="001540A9" w:rsidP="001540A9">
      <w:pPr>
        <w:spacing w:after="0" w:line="360" w:lineRule="auto"/>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 o</w:t>
      </w:r>
      <w:r w:rsidR="00216871" w:rsidRPr="003C191B">
        <w:rPr>
          <w:rFonts w:ascii="Times New Roman" w:eastAsia="Times New Roman" w:hAnsi="Times New Roman" w:cs="Times New Roman"/>
          <w:sz w:val="24"/>
          <w:szCs w:val="24"/>
          <w:lang w:eastAsia="ar-SA"/>
        </w:rPr>
        <w:t xml:space="preserve">kres gwarancji ≥ 24  miesięcy - </w:t>
      </w:r>
      <w:r w:rsidRPr="003C191B">
        <w:rPr>
          <w:rFonts w:ascii="Times New Roman" w:eastAsia="Times New Roman" w:hAnsi="Times New Roman" w:cs="Times New Roman"/>
          <w:sz w:val="24"/>
          <w:szCs w:val="24"/>
          <w:lang w:eastAsia="ar-SA"/>
        </w:rPr>
        <w:t>1</w:t>
      </w:r>
      <w:r w:rsidR="00216871" w:rsidRPr="003C191B">
        <w:rPr>
          <w:rFonts w:ascii="Times New Roman" w:eastAsia="Times New Roman" w:hAnsi="Times New Roman" w:cs="Times New Roman"/>
          <w:sz w:val="24"/>
          <w:szCs w:val="24"/>
          <w:lang w:eastAsia="ar-SA"/>
        </w:rPr>
        <w:t xml:space="preserve">0 pkt.   </w:t>
      </w:r>
    </w:p>
    <w:p w:rsidR="00D50FDC" w:rsidRPr="003C191B" w:rsidRDefault="00216871" w:rsidP="001540A9">
      <w:pPr>
        <w:spacing w:after="0" w:line="360" w:lineRule="auto"/>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W kryterium gwarancja oferta może uzyskać maksymalnie 10 pkt.</w:t>
      </w:r>
    </w:p>
    <w:p w:rsidR="00A9491C" w:rsidRPr="003C191B" w:rsidRDefault="00CD71BA" w:rsidP="00A9491C">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3C191B">
        <w:rPr>
          <w:rFonts w:ascii="Times New Roman" w:eastAsia="Times New Roman" w:hAnsi="Times New Roman" w:cs="Times New Roman"/>
          <w:b/>
          <w:sz w:val="24"/>
          <w:szCs w:val="24"/>
          <w:lang w:eastAsia="ar-SA"/>
        </w:rPr>
        <w:t>Zasady oceny ofert dla kryterium</w:t>
      </w:r>
      <w:r w:rsidRPr="003C191B">
        <w:rPr>
          <w:rFonts w:ascii="Times New Roman" w:eastAsia="Times New Roman" w:hAnsi="Times New Roman" w:cs="Times New Roman"/>
          <w:sz w:val="24"/>
          <w:szCs w:val="24"/>
          <w:lang w:eastAsia="ar-SA"/>
        </w:rPr>
        <w:t xml:space="preserve">: czas realizacji serwisu </w:t>
      </w:r>
      <w:r w:rsidR="00715A64" w:rsidRPr="003C191B">
        <w:rPr>
          <w:rFonts w:ascii="Times New Roman" w:eastAsia="Times New Roman" w:hAnsi="Times New Roman" w:cs="Times New Roman"/>
          <w:sz w:val="24"/>
          <w:szCs w:val="24"/>
          <w:lang w:eastAsia="ar-SA"/>
        </w:rPr>
        <w:t>gwarancyjnego</w:t>
      </w:r>
      <w:r w:rsidR="003E2E6E" w:rsidRPr="003C191B">
        <w:rPr>
          <w:rFonts w:ascii="Times New Roman" w:eastAsia="Times New Roman" w:hAnsi="Times New Roman" w:cs="Times New Roman"/>
          <w:bCs/>
          <w:sz w:val="24"/>
          <w:szCs w:val="24"/>
          <w:lang w:eastAsia="ar-SA"/>
        </w:rPr>
        <w:t xml:space="preserve"> </w:t>
      </w:r>
      <w:r w:rsidRPr="003C191B">
        <w:rPr>
          <w:rFonts w:ascii="Times New Roman" w:eastAsia="Times New Roman" w:hAnsi="Times New Roman" w:cs="Times New Roman"/>
          <w:bCs/>
          <w:sz w:val="24"/>
          <w:szCs w:val="24"/>
          <w:lang w:eastAsia="ar-SA"/>
        </w:rPr>
        <w:t>–</w:t>
      </w:r>
      <w:r w:rsidRPr="003C191B">
        <w:rPr>
          <w:rFonts w:ascii="Times New Roman" w:eastAsia="Times New Roman" w:hAnsi="Times New Roman" w:cs="Times New Roman"/>
          <w:b/>
          <w:bCs/>
          <w:sz w:val="24"/>
          <w:szCs w:val="24"/>
          <w:lang w:eastAsia="ar-SA"/>
        </w:rPr>
        <w:t xml:space="preserve"> K3</w:t>
      </w:r>
      <w:r w:rsidR="00A9491C" w:rsidRPr="003C191B">
        <w:rPr>
          <w:rFonts w:ascii="Times New Roman" w:eastAsia="Times New Roman" w:hAnsi="Times New Roman" w:cs="Times New Roman"/>
          <w:b/>
          <w:bCs/>
          <w:sz w:val="24"/>
          <w:szCs w:val="24"/>
          <w:lang w:eastAsia="ar-SA"/>
        </w:rPr>
        <w:t xml:space="preserve"> (dotyczy Części I </w:t>
      </w:r>
      <w:proofErr w:type="spellStart"/>
      <w:r w:rsidR="00A9491C" w:rsidRPr="003C191B">
        <w:rPr>
          <w:rFonts w:ascii="Times New Roman" w:eastAsia="Times New Roman" w:hAnsi="Times New Roman" w:cs="Times New Roman"/>
          <w:b/>
          <w:bCs/>
          <w:sz w:val="24"/>
          <w:szCs w:val="24"/>
          <w:lang w:eastAsia="ar-SA"/>
        </w:rPr>
        <w:t>i</w:t>
      </w:r>
      <w:proofErr w:type="spellEnd"/>
      <w:r w:rsidR="00A9491C" w:rsidRPr="003C191B">
        <w:rPr>
          <w:rFonts w:ascii="Times New Roman" w:eastAsia="Times New Roman" w:hAnsi="Times New Roman" w:cs="Times New Roman"/>
          <w:b/>
          <w:bCs/>
          <w:sz w:val="24"/>
          <w:szCs w:val="24"/>
          <w:lang w:eastAsia="ar-SA"/>
        </w:rPr>
        <w:t xml:space="preserve"> II zamówienia):</w:t>
      </w:r>
    </w:p>
    <w:p w:rsidR="00715A64" w:rsidRPr="003C191B" w:rsidRDefault="00CD71BA" w:rsidP="005416B5">
      <w:pPr>
        <w:pStyle w:val="Akapitzlist"/>
        <w:tabs>
          <w:tab w:val="left" w:pos="284"/>
        </w:tabs>
        <w:spacing w:after="0" w:line="360" w:lineRule="auto"/>
        <w:ind w:left="284"/>
        <w:jc w:val="both"/>
        <w:rPr>
          <w:rFonts w:eastAsia="Times New Roman"/>
          <w:bCs/>
          <w:sz w:val="24"/>
          <w:szCs w:val="24"/>
          <w:lang w:eastAsia="ar-SA"/>
        </w:rPr>
      </w:pPr>
      <w:r w:rsidRPr="003C191B">
        <w:rPr>
          <w:rFonts w:eastAsia="Times New Roman"/>
          <w:bCs/>
          <w:sz w:val="24"/>
          <w:szCs w:val="24"/>
          <w:lang w:eastAsia="ar-SA"/>
        </w:rPr>
        <w:t>Przez czas realizacji serwisu gwa</w:t>
      </w:r>
      <w:bookmarkStart w:id="3" w:name="__DdeLink__1273_649186426"/>
      <w:r w:rsidR="009F4F25" w:rsidRPr="003C191B">
        <w:rPr>
          <w:rFonts w:eastAsia="Times New Roman"/>
          <w:bCs/>
          <w:sz w:val="24"/>
          <w:szCs w:val="24"/>
          <w:lang w:eastAsia="ar-SA"/>
        </w:rPr>
        <w:t xml:space="preserve">rancyjnego Zamawiający rozumie </w:t>
      </w:r>
      <w:r w:rsidRPr="003C191B">
        <w:rPr>
          <w:rFonts w:eastAsia="Times New Roman"/>
          <w:bCs/>
          <w:sz w:val="24"/>
          <w:szCs w:val="24"/>
          <w:lang w:eastAsia="ar-SA"/>
        </w:rPr>
        <w:t>czas od dnia zgłoszenia usterki/ awarii do dnia zrealizowania naprawy.</w:t>
      </w:r>
      <w:bookmarkEnd w:id="3"/>
    </w:p>
    <w:p w:rsidR="00715A64" w:rsidRPr="003C191B" w:rsidRDefault="00715A64" w:rsidP="001540A9">
      <w:pPr>
        <w:pStyle w:val="Akapitzlist"/>
        <w:tabs>
          <w:tab w:val="left" w:pos="284"/>
        </w:tabs>
        <w:spacing w:after="0" w:line="360" w:lineRule="auto"/>
        <w:ind w:left="284"/>
        <w:jc w:val="both"/>
        <w:rPr>
          <w:rFonts w:eastAsia="Times New Roman"/>
          <w:bCs/>
          <w:sz w:val="24"/>
          <w:szCs w:val="24"/>
          <w:lang w:eastAsia="ar-SA"/>
        </w:rPr>
      </w:pPr>
      <w:r w:rsidRPr="003C191B">
        <w:rPr>
          <w:rFonts w:eastAsia="Times New Roman"/>
          <w:bCs/>
          <w:sz w:val="24"/>
          <w:szCs w:val="24"/>
          <w:lang w:eastAsia="ar-SA"/>
        </w:rPr>
        <w:t>Czas realizacji serwisu gwarancyjnego</w:t>
      </w:r>
      <w:r w:rsidR="009251D5" w:rsidRPr="003C191B">
        <w:rPr>
          <w:rFonts w:eastAsia="Times New Roman"/>
          <w:bCs/>
          <w:sz w:val="24"/>
          <w:szCs w:val="24"/>
          <w:lang w:eastAsia="ar-SA"/>
        </w:rPr>
        <w:t xml:space="preserve"> </w:t>
      </w:r>
      <w:r w:rsidRPr="003C191B">
        <w:rPr>
          <w:rFonts w:eastAsia="Times New Roman"/>
          <w:bCs/>
          <w:sz w:val="24"/>
          <w:szCs w:val="24"/>
          <w:lang w:eastAsia="ar-SA"/>
        </w:rPr>
        <w:t xml:space="preserve">może wynosić maksymalnie </w:t>
      </w:r>
      <w:r w:rsidR="003E2E6E" w:rsidRPr="003C191B">
        <w:rPr>
          <w:rFonts w:eastAsia="Times New Roman"/>
          <w:bCs/>
          <w:sz w:val="24"/>
          <w:szCs w:val="24"/>
          <w:lang w:eastAsia="ar-SA"/>
        </w:rPr>
        <w:t>6</w:t>
      </w:r>
      <w:r w:rsidRPr="003C191B">
        <w:rPr>
          <w:rFonts w:eastAsia="Times New Roman"/>
          <w:bCs/>
          <w:sz w:val="24"/>
          <w:szCs w:val="24"/>
          <w:lang w:eastAsia="ar-SA"/>
        </w:rPr>
        <w:t xml:space="preserve"> dni roboczych.</w:t>
      </w:r>
    </w:p>
    <w:p w:rsidR="00F2433B" w:rsidRPr="003C191B" w:rsidRDefault="00CD71BA">
      <w:pPr>
        <w:pStyle w:val="Akapitzlist"/>
        <w:spacing w:after="0" w:line="360" w:lineRule="auto"/>
        <w:ind w:left="284"/>
        <w:jc w:val="both"/>
      </w:pPr>
      <w:r w:rsidRPr="003C191B">
        <w:rPr>
          <w:rFonts w:eastAsia="Times New Roman"/>
          <w:bCs/>
          <w:sz w:val="24"/>
          <w:szCs w:val="24"/>
          <w:lang w:eastAsia="ar-SA"/>
        </w:rPr>
        <w:t xml:space="preserve">Wykonawca otrzyma punkty w zakresie tego kryterium w zależności od zaoferowanego czasu realizacji serwisu gwarancyjnego, </w:t>
      </w:r>
      <w:proofErr w:type="spellStart"/>
      <w:r w:rsidRPr="003C191B">
        <w:rPr>
          <w:rFonts w:eastAsia="Times New Roman"/>
          <w:bCs/>
          <w:sz w:val="24"/>
          <w:szCs w:val="24"/>
          <w:lang w:eastAsia="ar-SA"/>
        </w:rPr>
        <w:t>tj</w:t>
      </w:r>
      <w:proofErr w:type="spellEnd"/>
      <w:r w:rsidRPr="003C191B">
        <w:rPr>
          <w:rFonts w:eastAsia="Times New Roman"/>
          <w:bCs/>
          <w:sz w:val="24"/>
          <w:szCs w:val="24"/>
          <w:lang w:eastAsia="ar-SA"/>
        </w:rPr>
        <w:t>:</w:t>
      </w:r>
    </w:p>
    <w:p w:rsidR="00F2433B" w:rsidRPr="003C191B" w:rsidRDefault="00180D4E">
      <w:pPr>
        <w:pStyle w:val="Akapitzlist"/>
        <w:spacing w:after="0" w:line="360" w:lineRule="auto"/>
        <w:ind w:left="284"/>
        <w:jc w:val="both"/>
        <w:rPr>
          <w:rFonts w:eastAsia="Times New Roman"/>
          <w:bCs/>
          <w:sz w:val="24"/>
          <w:szCs w:val="24"/>
          <w:lang w:eastAsia="ar-SA"/>
        </w:rPr>
      </w:pPr>
      <w:r w:rsidRPr="003C191B">
        <w:rPr>
          <w:rFonts w:eastAsia="Times New Roman"/>
          <w:bCs/>
          <w:sz w:val="24"/>
          <w:szCs w:val="24"/>
          <w:lang w:eastAsia="ar-SA"/>
        </w:rPr>
        <w:t>-</w:t>
      </w:r>
      <w:r w:rsidR="00CD71BA" w:rsidRPr="003C191B">
        <w:rPr>
          <w:rFonts w:eastAsia="Times New Roman"/>
          <w:bCs/>
          <w:sz w:val="24"/>
          <w:szCs w:val="24"/>
          <w:lang w:eastAsia="ar-SA"/>
        </w:rPr>
        <w:t>czas realizacji serwisu gwarancyjnego</w:t>
      </w:r>
      <w:r w:rsidRPr="003C191B">
        <w:rPr>
          <w:rFonts w:eastAsia="Times New Roman"/>
          <w:bCs/>
          <w:sz w:val="24"/>
          <w:szCs w:val="24"/>
          <w:lang w:eastAsia="ar-SA"/>
        </w:rPr>
        <w:t xml:space="preserve"> do </w:t>
      </w:r>
      <w:r w:rsidR="003E2E6E" w:rsidRPr="003C191B">
        <w:rPr>
          <w:rFonts w:eastAsia="Times New Roman"/>
          <w:bCs/>
          <w:sz w:val="24"/>
          <w:szCs w:val="24"/>
          <w:lang w:eastAsia="ar-SA"/>
        </w:rPr>
        <w:t>6</w:t>
      </w:r>
      <w:r w:rsidRPr="003C191B">
        <w:rPr>
          <w:rFonts w:eastAsia="Times New Roman"/>
          <w:bCs/>
          <w:sz w:val="24"/>
          <w:szCs w:val="24"/>
          <w:lang w:eastAsia="ar-SA"/>
        </w:rPr>
        <w:t xml:space="preserve"> dni roboczych</w:t>
      </w:r>
      <w:r w:rsidR="003A5A4F" w:rsidRPr="003C191B">
        <w:rPr>
          <w:rFonts w:eastAsia="Times New Roman"/>
          <w:bCs/>
          <w:sz w:val="24"/>
          <w:szCs w:val="24"/>
          <w:lang w:eastAsia="ar-SA"/>
        </w:rPr>
        <w:t xml:space="preserve"> </w:t>
      </w:r>
      <w:r w:rsidRPr="003C191B">
        <w:rPr>
          <w:rFonts w:eastAsia="Times New Roman"/>
          <w:bCs/>
          <w:sz w:val="24"/>
          <w:szCs w:val="24"/>
          <w:lang w:eastAsia="ar-SA"/>
        </w:rPr>
        <w:t>–</w:t>
      </w:r>
      <w:r w:rsidR="003A5A4F" w:rsidRPr="003C191B">
        <w:rPr>
          <w:rFonts w:eastAsia="Times New Roman"/>
          <w:bCs/>
          <w:sz w:val="24"/>
          <w:szCs w:val="24"/>
          <w:lang w:eastAsia="ar-SA"/>
        </w:rPr>
        <w:t xml:space="preserve"> </w:t>
      </w:r>
      <w:r w:rsidR="00CD71BA" w:rsidRPr="003C191B">
        <w:rPr>
          <w:rFonts w:eastAsia="Times New Roman"/>
          <w:bCs/>
          <w:sz w:val="24"/>
          <w:szCs w:val="24"/>
          <w:lang w:eastAsia="ar-SA"/>
        </w:rPr>
        <w:t>0 pkt.</w:t>
      </w:r>
    </w:p>
    <w:p w:rsidR="00F2433B" w:rsidRPr="003C191B" w:rsidRDefault="00180D4E">
      <w:pPr>
        <w:pStyle w:val="Akapitzlist"/>
        <w:spacing w:after="0" w:line="360" w:lineRule="auto"/>
        <w:ind w:left="284"/>
        <w:jc w:val="both"/>
        <w:rPr>
          <w:rFonts w:eastAsia="Times New Roman"/>
          <w:bCs/>
          <w:sz w:val="24"/>
          <w:szCs w:val="24"/>
          <w:lang w:eastAsia="ar-SA"/>
        </w:rPr>
      </w:pPr>
      <w:r w:rsidRPr="003C191B">
        <w:rPr>
          <w:rFonts w:eastAsia="Times New Roman"/>
          <w:bCs/>
          <w:sz w:val="24"/>
          <w:szCs w:val="24"/>
          <w:lang w:eastAsia="ar-SA"/>
        </w:rPr>
        <w:t>-</w:t>
      </w:r>
      <w:r w:rsidR="00CD71BA" w:rsidRPr="003C191B">
        <w:rPr>
          <w:rFonts w:eastAsia="Times New Roman"/>
          <w:bCs/>
          <w:sz w:val="24"/>
          <w:szCs w:val="24"/>
          <w:lang w:eastAsia="ar-SA"/>
        </w:rPr>
        <w:t>czas realizacji serwisu gwara</w:t>
      </w:r>
      <w:r w:rsidR="00ED7BDE" w:rsidRPr="003C191B">
        <w:rPr>
          <w:rFonts w:eastAsia="Times New Roman"/>
          <w:bCs/>
          <w:sz w:val="24"/>
          <w:szCs w:val="24"/>
          <w:lang w:eastAsia="ar-SA"/>
        </w:rPr>
        <w:t>ncyjnego</w:t>
      </w:r>
      <w:r w:rsidRPr="003C191B">
        <w:rPr>
          <w:rFonts w:eastAsia="Times New Roman"/>
          <w:bCs/>
          <w:sz w:val="24"/>
          <w:szCs w:val="24"/>
          <w:lang w:eastAsia="ar-SA"/>
        </w:rPr>
        <w:t xml:space="preserve"> do </w:t>
      </w:r>
      <w:r w:rsidR="003E2E6E" w:rsidRPr="003C191B">
        <w:rPr>
          <w:rFonts w:eastAsia="Times New Roman"/>
          <w:bCs/>
          <w:sz w:val="24"/>
          <w:szCs w:val="24"/>
          <w:lang w:eastAsia="ar-SA"/>
        </w:rPr>
        <w:t>4</w:t>
      </w:r>
      <w:r w:rsidR="004F08D1" w:rsidRPr="003C191B">
        <w:rPr>
          <w:rFonts w:eastAsia="Times New Roman"/>
          <w:bCs/>
          <w:sz w:val="24"/>
          <w:szCs w:val="24"/>
          <w:lang w:eastAsia="ar-SA"/>
        </w:rPr>
        <w:t xml:space="preserve"> </w:t>
      </w:r>
      <w:r w:rsidRPr="003C191B">
        <w:rPr>
          <w:rFonts w:eastAsia="Times New Roman"/>
          <w:bCs/>
          <w:sz w:val="24"/>
          <w:szCs w:val="24"/>
          <w:lang w:eastAsia="ar-SA"/>
        </w:rPr>
        <w:t>dni roboczych</w:t>
      </w:r>
      <w:r w:rsidR="003A5A4F" w:rsidRPr="003C191B">
        <w:rPr>
          <w:rFonts w:eastAsia="Times New Roman"/>
          <w:bCs/>
          <w:sz w:val="24"/>
          <w:szCs w:val="24"/>
          <w:lang w:eastAsia="ar-SA"/>
        </w:rPr>
        <w:t xml:space="preserve"> </w:t>
      </w:r>
      <w:r w:rsidRPr="003C191B">
        <w:rPr>
          <w:rFonts w:eastAsia="Times New Roman"/>
          <w:bCs/>
          <w:sz w:val="24"/>
          <w:szCs w:val="24"/>
          <w:lang w:eastAsia="ar-SA"/>
        </w:rPr>
        <w:t>–</w:t>
      </w:r>
      <w:r w:rsidR="003A5A4F" w:rsidRPr="003C191B">
        <w:rPr>
          <w:rFonts w:eastAsia="Times New Roman"/>
          <w:bCs/>
          <w:sz w:val="24"/>
          <w:szCs w:val="24"/>
          <w:lang w:eastAsia="ar-SA"/>
        </w:rPr>
        <w:t xml:space="preserve"> </w:t>
      </w:r>
      <w:r w:rsidR="00A9491C" w:rsidRPr="003C191B">
        <w:rPr>
          <w:rFonts w:eastAsia="Times New Roman"/>
          <w:bCs/>
          <w:sz w:val="24"/>
          <w:szCs w:val="24"/>
          <w:lang w:eastAsia="ar-SA"/>
        </w:rPr>
        <w:t>5</w:t>
      </w:r>
      <w:r w:rsidR="004F08D1" w:rsidRPr="003C191B">
        <w:rPr>
          <w:rFonts w:eastAsia="Times New Roman"/>
          <w:bCs/>
          <w:sz w:val="24"/>
          <w:szCs w:val="24"/>
          <w:lang w:eastAsia="ar-SA"/>
        </w:rPr>
        <w:t xml:space="preserve"> </w:t>
      </w:r>
      <w:r w:rsidR="00CD71BA" w:rsidRPr="003C191B">
        <w:rPr>
          <w:rFonts w:eastAsia="Times New Roman"/>
          <w:bCs/>
          <w:sz w:val="24"/>
          <w:szCs w:val="24"/>
          <w:lang w:eastAsia="ar-SA"/>
        </w:rPr>
        <w:t>pkt.</w:t>
      </w:r>
    </w:p>
    <w:p w:rsidR="004F08D1" w:rsidRPr="003C191B" w:rsidRDefault="004F08D1" w:rsidP="004F08D1">
      <w:pPr>
        <w:pStyle w:val="Akapitzlist"/>
        <w:spacing w:after="0" w:line="360" w:lineRule="auto"/>
        <w:ind w:left="284"/>
        <w:jc w:val="both"/>
        <w:rPr>
          <w:rFonts w:eastAsia="Times New Roman"/>
          <w:bCs/>
          <w:sz w:val="24"/>
          <w:szCs w:val="24"/>
          <w:lang w:eastAsia="ar-SA"/>
        </w:rPr>
      </w:pPr>
      <w:r w:rsidRPr="003C191B">
        <w:rPr>
          <w:rFonts w:eastAsia="Times New Roman"/>
          <w:bCs/>
          <w:sz w:val="24"/>
          <w:szCs w:val="24"/>
          <w:lang w:eastAsia="ar-SA"/>
        </w:rPr>
        <w:t>-czas realizacji serwisu gwarancyjnego do 3 dni roboczych –</w:t>
      </w:r>
      <w:r w:rsidR="00A9491C" w:rsidRPr="003C191B">
        <w:rPr>
          <w:rFonts w:eastAsia="Times New Roman"/>
          <w:bCs/>
          <w:sz w:val="24"/>
          <w:szCs w:val="24"/>
          <w:lang w:eastAsia="ar-SA"/>
        </w:rPr>
        <w:t>10</w:t>
      </w:r>
      <w:r w:rsidRPr="003C191B">
        <w:rPr>
          <w:rFonts w:eastAsia="Times New Roman"/>
          <w:bCs/>
          <w:sz w:val="24"/>
          <w:szCs w:val="24"/>
          <w:lang w:eastAsia="ar-SA"/>
        </w:rPr>
        <w:t xml:space="preserve"> pkt.</w:t>
      </w:r>
    </w:p>
    <w:p w:rsidR="009A53E4" w:rsidRPr="003C191B" w:rsidRDefault="00A9491C" w:rsidP="005416B5">
      <w:pPr>
        <w:spacing w:after="0" w:line="360" w:lineRule="auto"/>
        <w:ind w:left="284"/>
        <w:jc w:val="both"/>
        <w:rPr>
          <w:rFonts w:ascii="Times New Roman" w:hAnsi="Times New Roman" w:cs="Times New Roman"/>
          <w:sz w:val="24"/>
          <w:szCs w:val="24"/>
        </w:rPr>
      </w:pPr>
      <w:r w:rsidRPr="003C191B">
        <w:rPr>
          <w:rFonts w:ascii="Times New Roman" w:hAnsi="Times New Roman" w:cs="Times New Roman"/>
          <w:sz w:val="24"/>
          <w:szCs w:val="24"/>
        </w:rPr>
        <w:t>W kryterium czas realizacji serwisu gwarancyjnego oferta może uzyskać maksymalnie 10 pkt.</w:t>
      </w:r>
    </w:p>
    <w:p w:rsidR="009A53E4" w:rsidRPr="003C191B" w:rsidRDefault="00A9491C" w:rsidP="009A53E4">
      <w:pPr>
        <w:pStyle w:val="Akapitzlist"/>
        <w:numPr>
          <w:ilvl w:val="0"/>
          <w:numId w:val="17"/>
        </w:numPr>
        <w:tabs>
          <w:tab w:val="clear" w:pos="720"/>
          <w:tab w:val="num" w:pos="284"/>
        </w:tabs>
        <w:overflowPunct/>
        <w:spacing w:after="0" w:line="360" w:lineRule="auto"/>
        <w:jc w:val="both"/>
        <w:rPr>
          <w:rFonts w:eastAsia="Times New Roman"/>
          <w:b/>
          <w:sz w:val="24"/>
          <w:szCs w:val="24"/>
          <w:lang w:eastAsia="ar-SA"/>
        </w:rPr>
      </w:pPr>
      <w:r w:rsidRPr="003C191B">
        <w:rPr>
          <w:b/>
          <w:sz w:val="24"/>
          <w:szCs w:val="24"/>
        </w:rPr>
        <w:t>Zasady oceny ofert dla kryterium</w:t>
      </w:r>
      <w:r w:rsidR="005416B5" w:rsidRPr="003C191B">
        <w:rPr>
          <w:sz w:val="24"/>
          <w:szCs w:val="24"/>
        </w:rPr>
        <w:t xml:space="preserve">: </w:t>
      </w:r>
      <w:r w:rsidRPr="003C191B">
        <w:rPr>
          <w:sz w:val="24"/>
          <w:szCs w:val="24"/>
        </w:rPr>
        <w:t>parametry techniczne- K4</w:t>
      </w:r>
      <w:r w:rsidR="009A53E4" w:rsidRPr="003C191B">
        <w:rPr>
          <w:sz w:val="24"/>
          <w:szCs w:val="24"/>
        </w:rPr>
        <w:t xml:space="preserve"> </w:t>
      </w:r>
      <w:r w:rsidR="009A53E4" w:rsidRPr="003C191B">
        <w:rPr>
          <w:rFonts w:eastAsia="Times New Roman"/>
          <w:b/>
          <w:bCs/>
          <w:sz w:val="24"/>
          <w:szCs w:val="24"/>
          <w:lang w:eastAsia="ar-SA"/>
        </w:rPr>
        <w:t xml:space="preserve">(dotyczy Części I </w:t>
      </w:r>
      <w:proofErr w:type="spellStart"/>
      <w:r w:rsidR="009A53E4" w:rsidRPr="003C191B">
        <w:rPr>
          <w:rFonts w:eastAsia="Times New Roman"/>
          <w:b/>
          <w:bCs/>
          <w:sz w:val="24"/>
          <w:szCs w:val="24"/>
          <w:lang w:eastAsia="ar-SA"/>
        </w:rPr>
        <w:t>i</w:t>
      </w:r>
      <w:proofErr w:type="spellEnd"/>
      <w:r w:rsidR="009A53E4" w:rsidRPr="003C191B">
        <w:rPr>
          <w:rFonts w:eastAsia="Times New Roman"/>
          <w:b/>
          <w:bCs/>
          <w:sz w:val="24"/>
          <w:szCs w:val="24"/>
          <w:lang w:eastAsia="ar-SA"/>
        </w:rPr>
        <w:t xml:space="preserve"> II zamówienia):</w:t>
      </w:r>
    </w:p>
    <w:p w:rsidR="009A53E4" w:rsidRPr="003C191B" w:rsidRDefault="009A53E4" w:rsidP="00186D9C">
      <w:pPr>
        <w:pStyle w:val="Akapitzlist"/>
        <w:spacing w:after="0" w:line="360" w:lineRule="auto"/>
        <w:ind w:left="0"/>
        <w:jc w:val="both"/>
        <w:rPr>
          <w:rFonts w:eastAsia="Times New Roman"/>
          <w:sz w:val="24"/>
          <w:szCs w:val="24"/>
          <w:lang w:eastAsia="ar-SA"/>
        </w:rPr>
      </w:pPr>
      <w:r w:rsidRPr="003C191B">
        <w:rPr>
          <w:rFonts w:eastAsia="Times New Roman"/>
          <w:bCs/>
          <w:sz w:val="24"/>
          <w:szCs w:val="24"/>
          <w:lang w:eastAsia="ar-SA"/>
        </w:rPr>
        <w:t xml:space="preserve">Wykonawca otrzyma punkty w zakresie tego kryterium w zależności od zaoferowanych parametrów technicznych </w:t>
      </w:r>
      <w:r w:rsidRPr="003C191B">
        <w:rPr>
          <w:rFonts w:eastAsia="Times New Roman"/>
          <w:b/>
          <w:bCs/>
          <w:sz w:val="24"/>
          <w:szCs w:val="24"/>
          <w:lang w:eastAsia="ar-SA"/>
        </w:rPr>
        <w:t>dodatkowo ocenianych.</w:t>
      </w:r>
    </w:p>
    <w:p w:rsidR="009A53E4" w:rsidRPr="003C191B" w:rsidRDefault="009A53E4" w:rsidP="009A53E4">
      <w:pPr>
        <w:pStyle w:val="Akapitzlist"/>
        <w:spacing w:after="0" w:line="360" w:lineRule="auto"/>
        <w:ind w:left="0"/>
        <w:jc w:val="both"/>
        <w:rPr>
          <w:rFonts w:eastAsia="Tahoma"/>
          <w:sz w:val="24"/>
          <w:szCs w:val="24"/>
        </w:rPr>
      </w:pPr>
      <w:r w:rsidRPr="003C191B">
        <w:rPr>
          <w:rFonts w:eastAsia="Times New Roman"/>
          <w:b/>
          <w:bCs/>
          <w:sz w:val="24"/>
          <w:szCs w:val="24"/>
          <w:lang w:eastAsia="ar-SA"/>
        </w:rPr>
        <w:t>Parametry techniczne dodatkowo oceniane</w:t>
      </w:r>
      <w:r w:rsidRPr="003C191B">
        <w:rPr>
          <w:rFonts w:eastAsia="Times New Roman"/>
          <w:bCs/>
          <w:sz w:val="24"/>
          <w:szCs w:val="24"/>
          <w:lang w:eastAsia="ar-SA"/>
        </w:rPr>
        <w:t xml:space="preserve"> oraz kryteria ich oceny i liczba punktów możliwych do uzyskania za spełnienie kryterium </w:t>
      </w:r>
      <w:r w:rsidRPr="003C191B">
        <w:rPr>
          <w:rFonts w:eastAsia="Times New Roman"/>
          <w:b/>
          <w:bCs/>
          <w:sz w:val="24"/>
          <w:szCs w:val="24"/>
          <w:lang w:eastAsia="ar-SA"/>
        </w:rPr>
        <w:t xml:space="preserve">określone zostały w </w:t>
      </w:r>
      <w:r w:rsidRPr="003C191B">
        <w:rPr>
          <w:rFonts w:eastAsia="Tahoma"/>
          <w:sz w:val="24"/>
          <w:szCs w:val="24"/>
        </w:rPr>
        <w:t>Tabeli nr 1 pn.: „Opis przedmiotu zamówienia</w:t>
      </w:r>
      <w:r w:rsidRPr="003C191B">
        <w:rPr>
          <w:sz w:val="24"/>
          <w:szCs w:val="24"/>
        </w:rPr>
        <w:t>: aparat ultrasonograficzny (USG)</w:t>
      </w:r>
      <w:r w:rsidRPr="003C191B">
        <w:rPr>
          <w:rFonts w:eastAsia="Tahoma"/>
          <w:sz w:val="24"/>
          <w:szCs w:val="24"/>
        </w:rPr>
        <w:t xml:space="preserve"> – wymagania”</w:t>
      </w:r>
      <w:r w:rsidR="00364E1A" w:rsidRPr="003C191B">
        <w:rPr>
          <w:rFonts w:eastAsia="Tahoma"/>
          <w:sz w:val="24"/>
          <w:szCs w:val="24"/>
        </w:rPr>
        <w:t xml:space="preserve"> stanowiącej zał. nr 1 do SWZ</w:t>
      </w:r>
      <w:r w:rsidRPr="003C191B">
        <w:rPr>
          <w:rFonts w:eastAsia="Tahoma"/>
          <w:sz w:val="24"/>
          <w:szCs w:val="24"/>
        </w:rPr>
        <w:t xml:space="preserve"> oraz Tabeli nr 2 pn.:</w:t>
      </w:r>
      <w:r w:rsidRPr="003C191B">
        <w:rPr>
          <w:sz w:val="24"/>
          <w:szCs w:val="24"/>
        </w:rPr>
        <w:t xml:space="preserve"> „Opis przedmiotu zamówienia: echokardiograf (ECHO)- wymagania”</w:t>
      </w:r>
      <w:r w:rsidRPr="003C191B">
        <w:rPr>
          <w:rFonts w:eastAsia="Tahoma"/>
          <w:sz w:val="24"/>
          <w:szCs w:val="24"/>
        </w:rPr>
        <w:t xml:space="preserve"> </w:t>
      </w:r>
      <w:r w:rsidR="00364E1A" w:rsidRPr="003C191B">
        <w:rPr>
          <w:rFonts w:eastAsia="Tahoma"/>
          <w:sz w:val="24"/>
          <w:szCs w:val="24"/>
        </w:rPr>
        <w:t>stanowiącej zał. nr 2 do SWZ.</w:t>
      </w:r>
    </w:p>
    <w:p w:rsidR="009A53E4" w:rsidRPr="003C191B" w:rsidRDefault="009A53E4" w:rsidP="009A53E4">
      <w:pPr>
        <w:pStyle w:val="Akapitzlist"/>
        <w:spacing w:after="0" w:line="360" w:lineRule="auto"/>
        <w:ind w:left="0"/>
        <w:jc w:val="both"/>
        <w:rPr>
          <w:rFonts w:eastAsia="Times New Roman"/>
          <w:bCs/>
          <w:sz w:val="24"/>
          <w:szCs w:val="24"/>
          <w:lang w:eastAsia="ar-SA"/>
        </w:rPr>
      </w:pPr>
      <w:r w:rsidRPr="003C191B">
        <w:rPr>
          <w:rFonts w:eastAsia="Times New Roman"/>
          <w:bCs/>
          <w:sz w:val="24"/>
          <w:szCs w:val="24"/>
          <w:lang w:eastAsia="ar-SA"/>
        </w:rPr>
        <w:t>Do określenia liczby punktów uzyskanej przez Wykonawcę za kryterium parametry techniczne wykorzystany zostanie wzór:</w:t>
      </w:r>
    </w:p>
    <w:p w:rsidR="009A53E4" w:rsidRPr="003C191B" w:rsidRDefault="009A53E4" w:rsidP="009A53E4">
      <w:pPr>
        <w:pStyle w:val="Akapitzlist"/>
        <w:spacing w:after="0" w:line="360" w:lineRule="auto"/>
        <w:ind w:left="0"/>
        <w:jc w:val="both"/>
        <w:rPr>
          <w:rFonts w:eastAsia="Times New Roman"/>
          <w:bCs/>
          <w:sz w:val="24"/>
          <w:szCs w:val="24"/>
          <w:lang w:eastAsia="ar-SA"/>
        </w:rPr>
      </w:pPr>
    </w:p>
    <w:p w:rsidR="009A53E4" w:rsidRPr="003C191B" w:rsidRDefault="00186D9C" w:rsidP="001540A9">
      <w:pPr>
        <w:pStyle w:val="Akapitzlist"/>
        <w:spacing w:after="0" w:line="360" w:lineRule="auto"/>
        <w:ind w:left="0"/>
        <w:rPr>
          <w:rFonts w:eastAsia="Times New Roman"/>
          <w:bCs/>
          <w:sz w:val="24"/>
          <w:szCs w:val="24"/>
          <w:lang w:eastAsia="ar-SA"/>
        </w:rPr>
      </w:pPr>
      <w:r w:rsidRPr="003C191B">
        <w:rPr>
          <w:rFonts w:eastAsia="Times New Roman"/>
          <w:bCs/>
          <w:sz w:val="24"/>
          <w:szCs w:val="24"/>
          <w:lang w:eastAsia="ar-SA"/>
        </w:rPr>
        <w:t xml:space="preserve">                                          </w:t>
      </w:r>
      <w:r w:rsidR="001540A9" w:rsidRPr="003C191B">
        <w:rPr>
          <w:rFonts w:eastAsia="Times New Roman"/>
          <w:bCs/>
          <w:sz w:val="24"/>
          <w:szCs w:val="24"/>
          <w:lang w:eastAsia="ar-SA"/>
        </w:rPr>
        <w:t>K4=(</w:t>
      </w:r>
      <w:proofErr w:type="spellStart"/>
      <w:r w:rsidR="001540A9" w:rsidRPr="003C191B">
        <w:rPr>
          <w:rFonts w:eastAsia="Times New Roman"/>
          <w:bCs/>
          <w:sz w:val="24"/>
          <w:szCs w:val="24"/>
          <w:lang w:eastAsia="ar-SA"/>
        </w:rPr>
        <w:t>Pn:Po</w:t>
      </w:r>
      <w:proofErr w:type="spellEnd"/>
      <w:r w:rsidR="001540A9" w:rsidRPr="003C191B">
        <w:rPr>
          <w:rFonts w:eastAsia="Times New Roman"/>
          <w:bCs/>
          <w:sz w:val="24"/>
          <w:szCs w:val="24"/>
          <w:lang w:eastAsia="ar-SA"/>
        </w:rPr>
        <w:t xml:space="preserve">) x 20 pkt </w:t>
      </w:r>
    </w:p>
    <w:p w:rsidR="009A53E4" w:rsidRPr="003C191B" w:rsidRDefault="009A53E4" w:rsidP="009A53E4">
      <w:pPr>
        <w:pStyle w:val="Akapitzlist"/>
        <w:spacing w:after="0" w:line="360" w:lineRule="auto"/>
        <w:ind w:left="0"/>
        <w:rPr>
          <w:rFonts w:eastAsia="Times New Roman"/>
          <w:bCs/>
          <w:sz w:val="24"/>
          <w:szCs w:val="24"/>
          <w:lang w:eastAsia="ar-SA"/>
        </w:rPr>
      </w:pPr>
      <w:r w:rsidRPr="003C191B">
        <w:rPr>
          <w:rFonts w:eastAsia="Times New Roman"/>
          <w:bCs/>
          <w:sz w:val="24"/>
          <w:szCs w:val="24"/>
          <w:lang w:eastAsia="ar-SA"/>
        </w:rPr>
        <w:t>gdzie:</w:t>
      </w:r>
    </w:p>
    <w:p w:rsidR="009A53E4" w:rsidRPr="003C191B" w:rsidRDefault="009A53E4" w:rsidP="009A53E4">
      <w:pPr>
        <w:pStyle w:val="Akapitzlist"/>
        <w:spacing w:after="0" w:line="360" w:lineRule="auto"/>
        <w:ind w:left="0"/>
        <w:jc w:val="both"/>
        <w:rPr>
          <w:rFonts w:eastAsia="Times New Roman"/>
          <w:bCs/>
          <w:sz w:val="24"/>
          <w:szCs w:val="24"/>
          <w:lang w:eastAsia="ar-SA"/>
        </w:rPr>
      </w:pPr>
      <w:r w:rsidRPr="003C191B">
        <w:rPr>
          <w:rFonts w:eastAsia="Times New Roman"/>
          <w:bCs/>
          <w:sz w:val="24"/>
          <w:szCs w:val="24"/>
          <w:lang w:eastAsia="ar-SA"/>
        </w:rPr>
        <w:t>K</w:t>
      </w:r>
      <w:r w:rsidR="00186D9C" w:rsidRPr="003C191B">
        <w:rPr>
          <w:rFonts w:eastAsia="Times New Roman"/>
          <w:bCs/>
          <w:sz w:val="24"/>
          <w:szCs w:val="24"/>
          <w:lang w:eastAsia="ar-SA"/>
        </w:rPr>
        <w:t>4</w:t>
      </w:r>
      <w:r w:rsidRPr="003C191B">
        <w:rPr>
          <w:rFonts w:eastAsia="Times New Roman"/>
          <w:bCs/>
          <w:sz w:val="24"/>
          <w:szCs w:val="24"/>
          <w:lang w:eastAsia="ar-SA"/>
        </w:rPr>
        <w:t>- liczba punktów przyznana ofercie badanej za kryterium parametry techniczn</w:t>
      </w:r>
      <w:r w:rsidR="00186D9C" w:rsidRPr="003C191B">
        <w:rPr>
          <w:rFonts w:eastAsia="Times New Roman"/>
          <w:bCs/>
          <w:sz w:val="24"/>
          <w:szCs w:val="24"/>
          <w:lang w:eastAsia="ar-SA"/>
        </w:rPr>
        <w:t>e,</w:t>
      </w:r>
      <w:r w:rsidRPr="003C191B">
        <w:rPr>
          <w:rFonts w:eastAsia="Times New Roman"/>
          <w:bCs/>
          <w:sz w:val="24"/>
          <w:szCs w:val="24"/>
          <w:lang w:eastAsia="ar-SA"/>
        </w:rPr>
        <w:t xml:space="preserve"> </w:t>
      </w:r>
    </w:p>
    <w:p w:rsidR="009A53E4" w:rsidRPr="003C191B" w:rsidRDefault="009A53E4" w:rsidP="009A53E4">
      <w:pPr>
        <w:pStyle w:val="Akapitzlist"/>
        <w:spacing w:after="0" w:line="360" w:lineRule="auto"/>
        <w:ind w:left="0"/>
        <w:jc w:val="both"/>
        <w:rPr>
          <w:rFonts w:eastAsia="Times New Roman"/>
          <w:bCs/>
          <w:sz w:val="24"/>
          <w:szCs w:val="24"/>
          <w:lang w:eastAsia="ar-SA"/>
        </w:rPr>
      </w:pPr>
      <w:proofErr w:type="spellStart"/>
      <w:r w:rsidRPr="003C191B">
        <w:rPr>
          <w:rFonts w:eastAsia="Times New Roman"/>
          <w:bCs/>
          <w:sz w:val="24"/>
          <w:szCs w:val="24"/>
          <w:lang w:eastAsia="ar-SA"/>
        </w:rPr>
        <w:lastRenderedPageBreak/>
        <w:t>Pn</w:t>
      </w:r>
      <w:proofErr w:type="spellEnd"/>
      <w:r w:rsidRPr="003C191B">
        <w:rPr>
          <w:rFonts w:eastAsia="Times New Roman"/>
          <w:bCs/>
          <w:sz w:val="24"/>
          <w:szCs w:val="24"/>
          <w:lang w:eastAsia="ar-SA"/>
        </w:rPr>
        <w:t>- suma punktów uzyskanych przez ofertę badaną</w:t>
      </w:r>
      <w:r w:rsidR="00186D9C" w:rsidRPr="003C191B">
        <w:rPr>
          <w:rFonts w:eastAsia="Times New Roman"/>
          <w:bCs/>
          <w:sz w:val="24"/>
          <w:szCs w:val="24"/>
          <w:lang w:eastAsia="ar-SA"/>
        </w:rPr>
        <w:t xml:space="preserve"> za spełnienie poszczególnych parametrów technicznych określonych w Tabelach,</w:t>
      </w:r>
    </w:p>
    <w:p w:rsidR="00364E1A" w:rsidRPr="003C191B" w:rsidRDefault="009A53E4" w:rsidP="009A53E4">
      <w:pPr>
        <w:pStyle w:val="Akapitzlist"/>
        <w:spacing w:after="0" w:line="360" w:lineRule="auto"/>
        <w:ind w:left="0"/>
        <w:jc w:val="both"/>
        <w:rPr>
          <w:rFonts w:eastAsia="Times New Roman"/>
          <w:bCs/>
          <w:sz w:val="24"/>
          <w:szCs w:val="24"/>
          <w:lang w:eastAsia="ar-SA"/>
        </w:rPr>
      </w:pPr>
      <w:r w:rsidRPr="003C191B">
        <w:rPr>
          <w:rFonts w:eastAsia="Times New Roman"/>
          <w:bCs/>
          <w:sz w:val="24"/>
          <w:szCs w:val="24"/>
          <w:lang w:eastAsia="ar-SA"/>
        </w:rPr>
        <w:t>Po- najwyższa suma punktów</w:t>
      </w:r>
      <w:r w:rsidR="00186D9C" w:rsidRPr="003C191B">
        <w:rPr>
          <w:rFonts w:eastAsia="Times New Roman"/>
          <w:bCs/>
          <w:sz w:val="24"/>
          <w:szCs w:val="24"/>
          <w:lang w:eastAsia="ar-SA"/>
        </w:rPr>
        <w:t xml:space="preserve"> uzyskanych </w:t>
      </w:r>
      <w:r w:rsidRPr="003C191B">
        <w:rPr>
          <w:rFonts w:eastAsia="Times New Roman"/>
          <w:bCs/>
          <w:sz w:val="24"/>
          <w:szCs w:val="24"/>
          <w:lang w:eastAsia="ar-SA"/>
        </w:rPr>
        <w:t>przez ofertę</w:t>
      </w:r>
      <w:r w:rsidR="00186D9C" w:rsidRPr="003C191B">
        <w:rPr>
          <w:rFonts w:eastAsia="Times New Roman"/>
          <w:bCs/>
          <w:sz w:val="24"/>
          <w:szCs w:val="24"/>
          <w:lang w:eastAsia="ar-SA"/>
        </w:rPr>
        <w:t>,</w:t>
      </w:r>
      <w:r w:rsidRPr="003C191B">
        <w:rPr>
          <w:rFonts w:eastAsia="Times New Roman"/>
          <w:bCs/>
          <w:sz w:val="24"/>
          <w:szCs w:val="24"/>
          <w:lang w:eastAsia="ar-SA"/>
        </w:rPr>
        <w:t xml:space="preserve"> </w:t>
      </w:r>
      <w:r w:rsidR="00186D9C" w:rsidRPr="003C191B">
        <w:rPr>
          <w:rFonts w:eastAsia="Times New Roman"/>
          <w:bCs/>
          <w:sz w:val="24"/>
          <w:szCs w:val="24"/>
          <w:lang w:eastAsia="ar-SA"/>
        </w:rPr>
        <w:t xml:space="preserve">za spełnienie poszczególnych parametrów technicznych określonych w Tabelach, </w:t>
      </w:r>
      <w:r w:rsidRPr="003C191B">
        <w:rPr>
          <w:rFonts w:eastAsia="Times New Roman"/>
          <w:bCs/>
          <w:sz w:val="24"/>
          <w:szCs w:val="24"/>
          <w:lang w:eastAsia="ar-SA"/>
        </w:rPr>
        <w:t xml:space="preserve">spośród złożonych </w:t>
      </w:r>
      <w:r w:rsidR="00364E1A" w:rsidRPr="003C191B">
        <w:rPr>
          <w:rFonts w:eastAsia="Times New Roman"/>
          <w:bCs/>
          <w:sz w:val="24"/>
          <w:szCs w:val="24"/>
          <w:lang w:eastAsia="ar-SA"/>
        </w:rPr>
        <w:t>ofert.</w:t>
      </w:r>
    </w:p>
    <w:p w:rsidR="00A9491C" w:rsidRPr="003C191B" w:rsidRDefault="009A53E4" w:rsidP="009A53E4">
      <w:pPr>
        <w:pStyle w:val="Akapitzlist"/>
        <w:spacing w:after="0" w:line="360" w:lineRule="auto"/>
        <w:ind w:left="0"/>
        <w:jc w:val="both"/>
        <w:rPr>
          <w:rFonts w:eastAsia="Times New Roman"/>
          <w:bCs/>
          <w:sz w:val="24"/>
          <w:szCs w:val="24"/>
          <w:lang w:eastAsia="ar-SA"/>
        </w:rPr>
      </w:pPr>
      <w:r w:rsidRPr="003C191B">
        <w:rPr>
          <w:rFonts w:eastAsia="Times New Roman"/>
          <w:bCs/>
          <w:sz w:val="24"/>
          <w:szCs w:val="24"/>
          <w:lang w:eastAsia="ar-SA"/>
        </w:rPr>
        <w:t>W kryterium parametry techniczn</w:t>
      </w:r>
      <w:r w:rsidR="00186D9C" w:rsidRPr="003C191B">
        <w:rPr>
          <w:rFonts w:eastAsia="Times New Roman"/>
          <w:bCs/>
          <w:sz w:val="24"/>
          <w:szCs w:val="24"/>
          <w:lang w:eastAsia="ar-SA"/>
        </w:rPr>
        <w:t xml:space="preserve">e </w:t>
      </w:r>
      <w:r w:rsidRPr="003C191B">
        <w:rPr>
          <w:rFonts w:eastAsia="Times New Roman"/>
          <w:bCs/>
          <w:sz w:val="24"/>
          <w:szCs w:val="24"/>
          <w:lang w:eastAsia="ar-SA"/>
        </w:rPr>
        <w:t xml:space="preserve">oferta może uzyskać maksymalnie </w:t>
      </w:r>
      <w:r w:rsidR="00186D9C" w:rsidRPr="003C191B">
        <w:rPr>
          <w:rFonts w:eastAsia="Times New Roman"/>
          <w:bCs/>
          <w:sz w:val="24"/>
          <w:szCs w:val="24"/>
          <w:lang w:eastAsia="ar-SA"/>
        </w:rPr>
        <w:t>odpowiedni</w:t>
      </w:r>
      <w:r w:rsidR="000D716D" w:rsidRPr="003C191B">
        <w:rPr>
          <w:rFonts w:eastAsia="Times New Roman"/>
          <w:bCs/>
          <w:sz w:val="24"/>
          <w:szCs w:val="24"/>
          <w:lang w:eastAsia="ar-SA"/>
        </w:rPr>
        <w:t>o</w:t>
      </w:r>
      <w:r w:rsidR="003E12CB" w:rsidRPr="003C191B">
        <w:rPr>
          <w:rFonts w:eastAsia="Times New Roman"/>
          <w:bCs/>
          <w:sz w:val="24"/>
          <w:szCs w:val="24"/>
          <w:lang w:eastAsia="ar-SA"/>
        </w:rPr>
        <w:t xml:space="preserve"> 20 pkt.</w:t>
      </w:r>
    </w:p>
    <w:p w:rsidR="00BE5C4A" w:rsidRPr="00BE5C4A" w:rsidRDefault="00BE5C4A">
      <w:pPr>
        <w:numPr>
          <w:ilvl w:val="0"/>
          <w:numId w:val="17"/>
        </w:numPr>
        <w:tabs>
          <w:tab w:val="clear" w:pos="720"/>
          <w:tab w:val="left" w:pos="284"/>
        </w:tabs>
        <w:spacing w:after="0" w:line="360" w:lineRule="auto"/>
        <w:contextualSpacing/>
        <w:jc w:val="both"/>
        <w:rPr>
          <w:rFonts w:ascii="Times New Roman" w:eastAsia="Times New Roman" w:hAnsi="Times New Roman" w:cs="Times New Roman"/>
          <w:sz w:val="24"/>
          <w:szCs w:val="24"/>
          <w:lang w:eastAsia="ar-SA"/>
        </w:rPr>
      </w:pPr>
      <w:r w:rsidRPr="00BE5C4A">
        <w:rPr>
          <w:rFonts w:ascii="Times New Roman" w:eastAsia="Times New Roman" w:hAnsi="Times New Roman" w:cs="Times New Roman"/>
          <w:sz w:val="24"/>
          <w:szCs w:val="24"/>
          <w:lang w:eastAsia="ar-SA"/>
        </w:rPr>
        <w:t>Wartość punktów w danym kryterium będzie określana (zaokrąglana zgodnie z regułą matematyczną) do dwóch miejsc po przecinku (jeśli dotyczy).</w:t>
      </w:r>
    </w:p>
    <w:p w:rsidR="00F2433B" w:rsidRPr="003C191B" w:rsidRDefault="00CD71BA">
      <w:pPr>
        <w:numPr>
          <w:ilvl w:val="0"/>
          <w:numId w:val="17"/>
        </w:numPr>
        <w:tabs>
          <w:tab w:val="clear" w:pos="720"/>
          <w:tab w:val="left" w:pos="284"/>
        </w:tabs>
        <w:spacing w:after="0" w:line="360" w:lineRule="auto"/>
        <w:contextualSpacing/>
        <w:jc w:val="both"/>
        <w:rPr>
          <w:rFonts w:ascii="Times New Roman" w:eastAsia="Times New Roman" w:hAnsi="Times New Roman" w:cs="Times New Roman"/>
          <w:b/>
          <w:sz w:val="24"/>
          <w:szCs w:val="24"/>
          <w:lang w:eastAsia="ar-SA"/>
        </w:rPr>
      </w:pPr>
      <w:r w:rsidRPr="003C191B">
        <w:rPr>
          <w:rFonts w:ascii="Times New Roman" w:eastAsia="Times New Roman" w:hAnsi="Times New Roman" w:cs="Times New Roman"/>
          <w:b/>
          <w:sz w:val="24"/>
          <w:szCs w:val="24"/>
          <w:lang w:eastAsia="ar-SA"/>
        </w:rPr>
        <w:t>Sposób obliczenia łącznej punktacji ofert:</w:t>
      </w:r>
    </w:p>
    <w:p w:rsidR="00F2433B" w:rsidRPr="003C191B" w:rsidRDefault="00CD71BA">
      <w:pPr>
        <w:spacing w:after="0" w:line="360" w:lineRule="auto"/>
        <w:ind w:left="284"/>
        <w:contextualSpacing/>
        <w:jc w:val="both"/>
      </w:pPr>
      <w:r w:rsidRPr="003C191B">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F2433B" w:rsidRPr="003C191B" w:rsidRDefault="00B213EB">
      <w:pPr>
        <w:spacing w:after="0" w:line="360" w:lineRule="auto"/>
        <w:ind w:left="284"/>
        <w:contextualSpacing/>
        <w:jc w:val="both"/>
      </w:pPr>
      <w:r w:rsidRPr="003C191B">
        <w:rPr>
          <w:rFonts w:ascii="Times New Roman" w:eastAsia="Times New Roman" w:hAnsi="Times New Roman" w:cs="Times New Roman"/>
          <w:sz w:val="24"/>
          <w:szCs w:val="24"/>
          <w:lang w:eastAsia="ar-SA"/>
        </w:rPr>
        <w:t>-cena</w:t>
      </w:r>
      <w:r w:rsidR="00CD71BA" w:rsidRPr="003C191B">
        <w:rPr>
          <w:rFonts w:ascii="Times New Roman" w:eastAsia="Times New Roman" w:hAnsi="Times New Roman" w:cs="Times New Roman"/>
          <w:sz w:val="24"/>
          <w:szCs w:val="24"/>
          <w:lang w:eastAsia="ar-SA"/>
        </w:rPr>
        <w:t xml:space="preserve"> brutto oferty, </w:t>
      </w:r>
      <w:r w:rsidRPr="003C191B">
        <w:rPr>
          <w:rFonts w:ascii="Times New Roman" w:eastAsia="Times New Roman" w:hAnsi="Times New Roman" w:cs="Times New Roman"/>
          <w:bCs/>
          <w:sz w:val="24"/>
          <w:szCs w:val="24"/>
          <w:lang w:eastAsia="ar-SA"/>
        </w:rPr>
        <w:t>okres gwarancji</w:t>
      </w:r>
      <w:r w:rsidR="00CD71BA" w:rsidRPr="003C191B">
        <w:rPr>
          <w:rFonts w:ascii="Times New Roman" w:eastAsia="Times New Roman" w:hAnsi="Times New Roman" w:cs="Times New Roman"/>
          <w:sz w:val="24"/>
          <w:szCs w:val="24"/>
          <w:lang w:eastAsia="ar-SA"/>
        </w:rPr>
        <w:t xml:space="preserve">, </w:t>
      </w:r>
      <w:r w:rsidRPr="003C191B">
        <w:rPr>
          <w:rFonts w:ascii="Times New Roman" w:eastAsiaTheme="minorHAnsi" w:hAnsi="Times New Roman" w:cs="Times New Roman"/>
          <w:sz w:val="24"/>
          <w:szCs w:val="24"/>
          <w:lang w:eastAsia="en-US"/>
        </w:rPr>
        <w:t>czas realizacji serwisu gwarancyjnego</w:t>
      </w:r>
      <w:r w:rsidR="00CD71BA" w:rsidRPr="003C191B">
        <w:rPr>
          <w:rFonts w:ascii="Times New Roman" w:eastAsia="Times New Roman" w:hAnsi="Times New Roman" w:cs="Times New Roman"/>
          <w:bCs/>
          <w:sz w:val="24"/>
          <w:szCs w:val="24"/>
          <w:lang w:eastAsia="ar-SA"/>
        </w:rPr>
        <w:t>,</w:t>
      </w:r>
      <w:r w:rsidR="00CF00A5" w:rsidRPr="003C191B">
        <w:rPr>
          <w:rFonts w:ascii="Times New Roman" w:eastAsia="Times New Roman" w:hAnsi="Times New Roman" w:cs="Times New Roman"/>
          <w:bCs/>
          <w:sz w:val="24"/>
          <w:szCs w:val="24"/>
          <w:lang w:eastAsia="ar-SA"/>
        </w:rPr>
        <w:t xml:space="preserve"> parametry techniczne</w:t>
      </w:r>
      <w:r w:rsidR="00CD71BA" w:rsidRPr="003C191B">
        <w:rPr>
          <w:rFonts w:ascii="Times New Roman" w:eastAsia="Times New Roman" w:hAnsi="Times New Roman" w:cs="Times New Roman"/>
          <w:bCs/>
          <w:sz w:val="24"/>
          <w:szCs w:val="24"/>
          <w:lang w:eastAsia="ar-SA"/>
        </w:rPr>
        <w:t xml:space="preserve"> </w:t>
      </w:r>
      <w:r w:rsidR="00CD71BA" w:rsidRPr="003C191B">
        <w:rPr>
          <w:rFonts w:ascii="Times New Roman" w:eastAsia="Times New Roman" w:hAnsi="Times New Roman" w:cs="Times New Roman"/>
          <w:sz w:val="24"/>
          <w:szCs w:val="24"/>
          <w:lang w:eastAsia="ar-SA"/>
        </w:rPr>
        <w:t>zgodnie ze wzorem:</w:t>
      </w:r>
    </w:p>
    <w:p w:rsidR="00F2433B" w:rsidRPr="003C191B" w:rsidRDefault="00CD71BA">
      <w:pPr>
        <w:spacing w:after="0" w:line="360" w:lineRule="auto"/>
        <w:ind w:left="567"/>
        <w:jc w:val="both"/>
      </w:pPr>
      <w:r w:rsidRPr="003C191B">
        <w:rPr>
          <w:rFonts w:ascii="Times New Roman" w:eastAsia="Times New Roman" w:hAnsi="Times New Roman" w:cs="Times New Roman"/>
          <w:b/>
          <w:sz w:val="24"/>
          <w:szCs w:val="24"/>
          <w:lang w:eastAsia="ar-SA"/>
        </w:rPr>
        <w:t>Łączna liczba punktów = K1+K2+K3</w:t>
      </w:r>
      <w:r w:rsidR="00CF00A5" w:rsidRPr="003C191B">
        <w:rPr>
          <w:rFonts w:ascii="Times New Roman" w:eastAsia="Times New Roman" w:hAnsi="Times New Roman" w:cs="Times New Roman"/>
          <w:b/>
          <w:sz w:val="24"/>
          <w:szCs w:val="24"/>
          <w:lang w:eastAsia="ar-SA"/>
        </w:rPr>
        <w:t>+K4.</w:t>
      </w:r>
    </w:p>
    <w:p w:rsidR="00F2433B" w:rsidRPr="003C191B"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Oferta, która uzyska najwyższą łączną liczbę punktów zostanie uznana za najkorzystniejszą.</w:t>
      </w:r>
    </w:p>
    <w:p w:rsidR="00F2433B" w:rsidRPr="003C191B"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Wszystkie obliczenia będą dokonywane z dokładnością do dwóch miejsc po przecinku.</w:t>
      </w:r>
    </w:p>
    <w:p w:rsidR="00F2433B" w:rsidRPr="003C191B"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3C191B">
        <w:rPr>
          <w:rFonts w:ascii="Times New Roman" w:hAnsi="Times New Roman" w:cs="Times New Roman"/>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rsidR="00F2433B" w:rsidRPr="003C191B" w:rsidRDefault="00F2433B">
      <w:pPr>
        <w:spacing w:after="0" w:line="360" w:lineRule="auto"/>
        <w:ind w:left="284"/>
        <w:jc w:val="both"/>
        <w:rPr>
          <w:rFonts w:ascii="Times New Roman" w:eastAsia="Times New Roman" w:hAnsi="Times New Roman" w:cs="Times New Roman"/>
          <w:sz w:val="24"/>
        </w:rPr>
      </w:pP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XVII. Informacje o formalnościach, jakie muszą zostać dopełnione po wyborze</w:t>
      </w:r>
    </w:p>
    <w:p w:rsidR="00F2433B" w:rsidRPr="003C191B" w:rsidRDefault="00CD71BA" w:rsidP="00B64ABF">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oferty w celu zawarcia umowy w sprawie zamówienia publicznego</w:t>
      </w:r>
      <w:r w:rsidR="00B64ABF" w:rsidRPr="003C191B">
        <w:rPr>
          <w:rFonts w:ascii="Times New Roman" w:eastAsia="Times New Roman" w:hAnsi="Times New Roman" w:cs="Times New Roman"/>
          <w:b/>
          <w:sz w:val="24"/>
        </w:rPr>
        <w:t xml:space="preserve"> </w:t>
      </w:r>
      <w:r w:rsidRPr="003C191B">
        <w:rPr>
          <w:rFonts w:ascii="Times New Roman" w:eastAsia="Times New Roman" w:hAnsi="Times New Roman" w:cs="Times New Roman"/>
          <w:b/>
        </w:rPr>
        <w:t>zawarcia umowy.</w:t>
      </w:r>
    </w:p>
    <w:p w:rsidR="00F2433B" w:rsidRPr="003C191B"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highlight w:val="white"/>
        </w:rPr>
      </w:pPr>
      <w:r w:rsidRPr="003C191B">
        <w:rPr>
          <w:rFonts w:ascii="Times New Roman" w:eastAsia="Times New Roman" w:hAnsi="Times New Roman" w:cs="Times New Roman"/>
          <w:sz w:val="24"/>
          <w:shd w:val="clear" w:color="auto" w:fill="FFFFFF"/>
        </w:rPr>
        <w:t>Niezwłocznie po wyborze najkor</w:t>
      </w:r>
      <w:r w:rsidR="00C2380C" w:rsidRPr="003C191B">
        <w:rPr>
          <w:rFonts w:ascii="Times New Roman" w:eastAsia="Times New Roman" w:hAnsi="Times New Roman" w:cs="Times New Roman"/>
          <w:sz w:val="24"/>
          <w:shd w:val="clear" w:color="auto" w:fill="FFFFFF"/>
        </w:rPr>
        <w:t>zystniejszej oferty Zamawiający</w:t>
      </w:r>
      <w:r w:rsidRPr="003C191B">
        <w:rPr>
          <w:rFonts w:ascii="Times New Roman" w:eastAsia="Times New Roman" w:hAnsi="Times New Roman" w:cs="Times New Roman"/>
          <w:sz w:val="24"/>
          <w:shd w:val="clear" w:color="auto" w:fill="FFFFFF"/>
        </w:rPr>
        <w:t xml:space="preserve"> poinformuje równocześnie Wykonawców, którzy złożyli ofertę o:</w:t>
      </w:r>
    </w:p>
    <w:p w:rsidR="00F2433B" w:rsidRPr="003C191B" w:rsidRDefault="00CD71BA">
      <w:pPr>
        <w:pStyle w:val="Akapitzlist"/>
        <w:numPr>
          <w:ilvl w:val="0"/>
          <w:numId w:val="6"/>
        </w:numPr>
        <w:spacing w:after="0" w:line="360" w:lineRule="auto"/>
        <w:ind w:left="720" w:right="12" w:hanging="436"/>
        <w:jc w:val="both"/>
        <w:rPr>
          <w:rFonts w:eastAsia="Times New Roman"/>
          <w:sz w:val="24"/>
          <w:highlight w:val="white"/>
        </w:rPr>
      </w:pPr>
      <w:r w:rsidRPr="003C191B">
        <w:rPr>
          <w:rFonts w:eastAsia="Times New Roman"/>
          <w:sz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3C191B">
        <w:rPr>
          <w:rFonts w:eastAsia="Times New Roman"/>
          <w:sz w:val="24"/>
          <w:shd w:val="clear" w:color="auto" w:fill="FFFFFF"/>
        </w:rPr>
        <w:br/>
        <w:t>i łączną punktację,</w:t>
      </w:r>
    </w:p>
    <w:p w:rsidR="00F2433B" w:rsidRPr="003C191B" w:rsidRDefault="00CD71BA">
      <w:pPr>
        <w:numPr>
          <w:ilvl w:val="0"/>
          <w:numId w:val="6"/>
        </w:numPr>
        <w:spacing w:after="0" w:line="360" w:lineRule="auto"/>
        <w:ind w:left="426" w:hanging="142"/>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Wykonawcach, których oferty zostały odrzucone </w:t>
      </w:r>
    </w:p>
    <w:p w:rsidR="00F2433B" w:rsidRPr="003C191B" w:rsidRDefault="00CD71BA">
      <w:pPr>
        <w:spacing w:after="0" w:line="360" w:lineRule="auto"/>
        <w:ind w:left="709"/>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podając uzasadnienie faktyczne i prawne. </w:t>
      </w:r>
    </w:p>
    <w:p w:rsidR="00F2433B" w:rsidRPr="003C191B" w:rsidRDefault="00CD71BA">
      <w:pPr>
        <w:pStyle w:val="Akapitzlist"/>
        <w:numPr>
          <w:ilvl w:val="0"/>
          <w:numId w:val="5"/>
        </w:numPr>
        <w:tabs>
          <w:tab w:val="left" w:pos="284"/>
        </w:tabs>
        <w:spacing w:after="0" w:line="360" w:lineRule="auto"/>
        <w:ind w:left="284" w:right="12" w:hanging="284"/>
        <w:jc w:val="both"/>
      </w:pPr>
      <w:r w:rsidRPr="003C191B">
        <w:rPr>
          <w:rFonts w:eastAsia="Times New Roman"/>
          <w:sz w:val="24"/>
          <w:shd w:val="clear" w:color="auto" w:fill="FFFFFF"/>
        </w:rPr>
        <w:lastRenderedPageBreak/>
        <w:t xml:space="preserve">Zamawiający udostępnia niezwłocznie informacje, o których mowa w ust. 1 pkt 1, na stronie internetowej prowadzonego postępowania: </w:t>
      </w:r>
      <w:hyperlink r:id="rId18">
        <w:r w:rsidRPr="003C191B">
          <w:rPr>
            <w:rFonts w:eastAsia="Times New Roman"/>
            <w:sz w:val="24"/>
            <w:u w:val="single"/>
            <w:shd w:val="clear" w:color="auto" w:fill="FFFFFF"/>
          </w:rPr>
          <w:t>www.zozlw.pl</w:t>
        </w:r>
      </w:hyperlink>
      <w:r w:rsidRPr="003C191B">
        <w:rPr>
          <w:rFonts w:eastAsia="Times New Roman"/>
          <w:sz w:val="24"/>
          <w:shd w:val="clear" w:color="auto" w:fill="FFFFFF"/>
        </w:rPr>
        <w:t xml:space="preserve"> </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3.</w:t>
      </w:r>
      <w:r w:rsidRPr="003C191B">
        <w:rPr>
          <w:rFonts w:ascii="Times New Roman" w:eastAsia="Times New Roman" w:hAnsi="Times New Roman" w:cs="Times New Roman"/>
          <w:sz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3C191B">
        <w:rPr>
          <w:rFonts w:ascii="Times New Roman" w:eastAsia="Times New Roman" w:hAnsi="Times New Roman" w:cs="Times New Roman"/>
          <w:sz w:val="24"/>
        </w:rPr>
        <w:br/>
        <w:t xml:space="preserve">i prawne. </w:t>
      </w:r>
    </w:p>
    <w:p w:rsidR="00F2433B" w:rsidRPr="003C191B" w:rsidRDefault="00CD71BA">
      <w:pPr>
        <w:spacing w:after="0" w:line="360" w:lineRule="auto"/>
        <w:ind w:left="284" w:right="12" w:hanging="284"/>
        <w:jc w:val="both"/>
      </w:pPr>
      <w:r w:rsidRPr="003C191B">
        <w:rPr>
          <w:rFonts w:ascii="Times New Roman" w:eastAsia="Times New Roman" w:hAnsi="Times New Roman" w:cs="Times New Roman"/>
          <w:sz w:val="24"/>
          <w:shd w:val="clear" w:color="auto" w:fill="FFFFFF"/>
        </w:rPr>
        <w:t xml:space="preserve">4. Zamawiający udostępnia niezwłocznie informacje, o których mowa w ust. 3, na stronie internetowej prowadzonego postępowania: </w:t>
      </w:r>
      <w:hyperlink r:id="rId19">
        <w:r w:rsidRPr="003C191B">
          <w:rPr>
            <w:rFonts w:ascii="Times New Roman" w:eastAsia="Times New Roman" w:hAnsi="Times New Roman" w:cs="Times New Roman"/>
            <w:sz w:val="24"/>
            <w:u w:val="single"/>
            <w:shd w:val="clear" w:color="auto" w:fill="FFFFFF"/>
          </w:rPr>
          <w:t>www.zozlw.pl</w:t>
        </w:r>
      </w:hyperlink>
      <w:r w:rsidRPr="003C191B">
        <w:rPr>
          <w:rFonts w:ascii="Times New Roman" w:eastAsia="Times New Roman" w:hAnsi="Times New Roman" w:cs="Times New Roman"/>
          <w:sz w:val="24"/>
          <w:shd w:val="clear" w:color="auto" w:fill="FFFFFF"/>
        </w:rPr>
        <w:t>.</w:t>
      </w:r>
    </w:p>
    <w:p w:rsidR="00180D4E" w:rsidRPr="003C191B" w:rsidRDefault="00CD71BA" w:rsidP="00180D4E">
      <w:pPr>
        <w:pStyle w:val="Akapitzlist"/>
        <w:numPr>
          <w:ilvl w:val="0"/>
          <w:numId w:val="1"/>
        </w:numPr>
        <w:spacing w:after="0" w:line="360" w:lineRule="auto"/>
        <w:ind w:left="284" w:right="28" w:hanging="284"/>
        <w:jc w:val="both"/>
        <w:rPr>
          <w:rFonts w:eastAsia="Times New Roman"/>
          <w:sz w:val="24"/>
          <w:highlight w:val="white"/>
        </w:rPr>
      </w:pPr>
      <w:r w:rsidRPr="003C191B">
        <w:rPr>
          <w:rFonts w:eastAsia="Times New Roman"/>
          <w:sz w:val="24"/>
          <w:shd w:val="clear" w:color="auto" w:fill="FFFFFF"/>
        </w:rPr>
        <w:t xml:space="preserve">Umowa w sprawie zamówienia publicznego zostanie zawarta w terminie nie krótszym niż </w:t>
      </w:r>
      <w:r w:rsidR="00180D4E" w:rsidRPr="003C191B">
        <w:rPr>
          <w:rFonts w:eastAsia="Times New Roman"/>
          <w:sz w:val="24"/>
          <w:shd w:val="clear" w:color="auto" w:fill="FFFFFF"/>
        </w:rPr>
        <w:t xml:space="preserve"> 5</w:t>
      </w:r>
      <w:r w:rsidRPr="003C191B">
        <w:rPr>
          <w:rFonts w:eastAsia="Times New Roman"/>
          <w:sz w:val="24"/>
          <w:shd w:val="clear" w:color="auto" w:fill="FFFFFF"/>
        </w:rPr>
        <w:t xml:space="preserve"> dni od dnia przesłania zawiadomienia o wyborze najkorzystniejszej oferty, chyba że zaistnieją przesłanki, o których mowa art.</w:t>
      </w:r>
      <w:r w:rsidR="00180D4E" w:rsidRPr="003C191B">
        <w:rPr>
          <w:rFonts w:eastAsia="Times New Roman"/>
          <w:sz w:val="24"/>
          <w:shd w:val="clear" w:color="auto" w:fill="FFFFFF"/>
        </w:rPr>
        <w:t xml:space="preserve"> 308 </w:t>
      </w:r>
      <w:r w:rsidRPr="003C191B">
        <w:rPr>
          <w:rFonts w:eastAsia="Times New Roman"/>
          <w:sz w:val="24"/>
          <w:shd w:val="clear" w:color="auto" w:fill="FFFFFF"/>
        </w:rPr>
        <w:t xml:space="preserve">ust. </w:t>
      </w:r>
      <w:r w:rsidR="00180D4E" w:rsidRPr="003C191B">
        <w:rPr>
          <w:rFonts w:eastAsia="Times New Roman"/>
          <w:sz w:val="24"/>
          <w:shd w:val="clear" w:color="auto" w:fill="FFFFFF"/>
        </w:rPr>
        <w:t xml:space="preserve">3 </w:t>
      </w:r>
      <w:r w:rsidRPr="003C191B">
        <w:rPr>
          <w:rFonts w:eastAsia="Times New Roman"/>
          <w:sz w:val="24"/>
          <w:shd w:val="clear" w:color="auto" w:fill="FFFFFF"/>
        </w:rPr>
        <w:t xml:space="preserve">pkt 1 lit a) ustawy </w:t>
      </w:r>
      <w:proofErr w:type="spellStart"/>
      <w:r w:rsidRPr="003C191B">
        <w:rPr>
          <w:rFonts w:eastAsia="Times New Roman"/>
          <w:sz w:val="24"/>
          <w:shd w:val="clear" w:color="auto" w:fill="FFFFFF"/>
        </w:rPr>
        <w:t>pzp</w:t>
      </w:r>
      <w:proofErr w:type="spellEnd"/>
      <w:r w:rsidRPr="003C191B">
        <w:rPr>
          <w:rFonts w:eastAsia="Times New Roman"/>
          <w:sz w:val="24"/>
          <w:shd w:val="clear" w:color="auto" w:fill="FFFFFF"/>
        </w:rPr>
        <w:t xml:space="preserve"> lub art. 577 ustawy </w:t>
      </w:r>
      <w:proofErr w:type="spellStart"/>
      <w:r w:rsidRPr="003C191B">
        <w:rPr>
          <w:rFonts w:eastAsia="Times New Roman"/>
          <w:sz w:val="24"/>
          <w:shd w:val="clear" w:color="auto" w:fill="FFFFFF"/>
        </w:rPr>
        <w:t>pzp</w:t>
      </w:r>
      <w:proofErr w:type="spellEnd"/>
      <w:r w:rsidRPr="003C191B">
        <w:rPr>
          <w:rFonts w:eastAsia="Times New Roman"/>
          <w:sz w:val="24"/>
          <w:shd w:val="clear" w:color="auto" w:fill="FFFFFF"/>
        </w:rPr>
        <w:t>.</w:t>
      </w:r>
    </w:p>
    <w:p w:rsidR="00F2433B" w:rsidRPr="003C191B" w:rsidRDefault="00CD71BA">
      <w:pPr>
        <w:numPr>
          <w:ilvl w:val="0"/>
          <w:numId w:val="1"/>
        </w:numPr>
        <w:spacing w:after="0" w:line="360" w:lineRule="auto"/>
        <w:ind w:left="284" w:right="28" w:hanging="284"/>
        <w:jc w:val="both"/>
        <w:rPr>
          <w:rFonts w:ascii="Times New Roman" w:eastAsia="Times New Roman" w:hAnsi="Times New Roman" w:cs="Times New Roman"/>
          <w:sz w:val="24"/>
          <w:highlight w:val="white"/>
        </w:rPr>
      </w:pPr>
      <w:r w:rsidRPr="003C191B">
        <w:rPr>
          <w:rFonts w:ascii="Times New Roman" w:eastAsia="Times New Roman" w:hAnsi="Times New Roman" w:cs="Times New Roman"/>
          <w:sz w:val="24"/>
          <w:shd w:val="clear" w:color="auto" w:fill="FFFFFF"/>
        </w:rPr>
        <w:t>Umowa</w:t>
      </w:r>
      <w:r w:rsidR="00364F6E" w:rsidRPr="003C191B">
        <w:rPr>
          <w:rFonts w:ascii="Times New Roman" w:eastAsia="Times New Roman" w:hAnsi="Times New Roman" w:cs="Times New Roman"/>
          <w:sz w:val="24"/>
          <w:shd w:val="clear" w:color="auto" w:fill="FFFFFF"/>
        </w:rPr>
        <w:t xml:space="preserve"> sporządzona w formie papierowej </w:t>
      </w:r>
      <w:r w:rsidRPr="003C191B">
        <w:rPr>
          <w:rFonts w:ascii="Times New Roman" w:eastAsia="Times New Roman" w:hAnsi="Times New Roman" w:cs="Times New Roman"/>
          <w:sz w:val="24"/>
          <w:shd w:val="clear" w:color="auto" w:fill="FFFFFF"/>
        </w:rPr>
        <w:t>zostanie podpisana w terminie i miejscu wskazanym przez Zamawiającego.</w:t>
      </w:r>
    </w:p>
    <w:p w:rsidR="00F2433B" w:rsidRPr="003C191B"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highlight w:val="white"/>
        </w:rPr>
      </w:pPr>
      <w:r w:rsidRPr="003C191B">
        <w:rPr>
          <w:rFonts w:eastAsia="Times New Roman"/>
          <w:sz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3C191B" w:rsidRDefault="00C2380C" w:rsidP="008A5384">
      <w:pPr>
        <w:spacing w:after="0" w:line="360" w:lineRule="auto"/>
        <w:ind w:left="284" w:hanging="284"/>
        <w:jc w:val="both"/>
        <w:rPr>
          <w:rFonts w:ascii="Times New Roman" w:eastAsia="Times New Roman" w:hAnsi="Times New Roman" w:cs="Times New Roman"/>
        </w:rPr>
      </w:pPr>
      <w:r w:rsidRPr="003C191B">
        <w:rPr>
          <w:rFonts w:ascii="Times New Roman" w:eastAsia="Times New Roman" w:hAnsi="Times New Roman" w:cs="Times New Roman"/>
        </w:rPr>
        <w:t>8</w:t>
      </w:r>
      <w:r w:rsidR="008A5384" w:rsidRPr="003C191B">
        <w:rPr>
          <w:rFonts w:ascii="Times New Roman" w:eastAsia="Times New Roman" w:hAnsi="Times New Roman" w:cs="Times New Roman"/>
          <w:sz w:val="24"/>
          <w:szCs w:val="24"/>
        </w:rPr>
        <w:t xml:space="preserve">. </w:t>
      </w:r>
      <w:r w:rsidR="00EA1A84" w:rsidRPr="003C191B">
        <w:rPr>
          <w:rFonts w:ascii="Times New Roman" w:eastAsia="Times New Roman" w:hAnsi="Times New Roman" w:cs="Times New Roman"/>
          <w:sz w:val="24"/>
          <w:szCs w:val="24"/>
        </w:rPr>
        <w:t>Jeżeli W</w:t>
      </w:r>
      <w:r w:rsidR="00CD71BA" w:rsidRPr="003C191B">
        <w:rPr>
          <w:rFonts w:ascii="Times New Roman" w:eastAsia="Times New Roman" w:hAnsi="Times New Roman" w:cs="Times New Roman"/>
          <w:sz w:val="24"/>
          <w:szCs w:val="24"/>
        </w:rPr>
        <w:t xml:space="preserve">ykonawca, którego oferta została wybrana jako najkorzystniejsza, uchyla się od zawarcia umowy w sprawie zamówienia publicznego, zamawiający </w:t>
      </w:r>
      <w:r w:rsidR="00EA1A84" w:rsidRPr="003C191B">
        <w:rPr>
          <w:rFonts w:ascii="Times New Roman" w:eastAsia="Times New Roman" w:hAnsi="Times New Roman" w:cs="Times New Roman"/>
          <w:sz w:val="24"/>
          <w:szCs w:val="24"/>
        </w:rPr>
        <w:t xml:space="preserve">może dokonać ponownego badania </w:t>
      </w:r>
      <w:r w:rsidR="00CD71BA" w:rsidRPr="003C191B">
        <w:rPr>
          <w:rFonts w:ascii="Times New Roman" w:eastAsia="Times New Roman" w:hAnsi="Times New Roman" w:cs="Times New Roman"/>
          <w:sz w:val="24"/>
          <w:szCs w:val="24"/>
        </w:rPr>
        <w:t>i oceny ofert spośród ofert pozostałych w postępowaniu wykonawców albo unieważnić postępowanie.</w:t>
      </w:r>
    </w:p>
    <w:p w:rsidR="00F2433B" w:rsidRPr="003C191B" w:rsidRDefault="00F2433B">
      <w:pPr>
        <w:spacing w:after="0" w:line="360" w:lineRule="auto"/>
        <w:jc w:val="both"/>
        <w:rPr>
          <w:rFonts w:ascii="Times New Roman" w:eastAsia="Times New Roman" w:hAnsi="Times New Roman" w:cs="Times New Roman"/>
          <w:b/>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XVIII. Projektowanie postanowienia umowy w sprawie zamówienia publicznego, które zostaną wprowadzone do umowy w sprawie zamówienia publicznego</w:t>
      </w: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Projektowane postanowienia umowy w sprawie zamówienia publicznego, określone zostały we wzorze umowy w </w:t>
      </w:r>
      <w:r w:rsidRPr="003C191B">
        <w:rPr>
          <w:rFonts w:ascii="Times New Roman" w:eastAsia="Times New Roman" w:hAnsi="Times New Roman" w:cs="Times New Roman"/>
          <w:b/>
          <w:sz w:val="24"/>
        </w:rPr>
        <w:t xml:space="preserve">załączniku nr </w:t>
      </w:r>
      <w:r w:rsidR="00B64ABF" w:rsidRPr="003C191B">
        <w:rPr>
          <w:rFonts w:ascii="Times New Roman" w:eastAsia="Times New Roman" w:hAnsi="Times New Roman" w:cs="Times New Roman"/>
          <w:b/>
          <w:sz w:val="24"/>
        </w:rPr>
        <w:t>7</w:t>
      </w:r>
      <w:r w:rsidRPr="003C191B">
        <w:rPr>
          <w:rFonts w:ascii="Times New Roman" w:eastAsia="Times New Roman" w:hAnsi="Times New Roman" w:cs="Times New Roman"/>
          <w:b/>
          <w:sz w:val="24"/>
        </w:rPr>
        <w:t xml:space="preserve"> do SWZ.</w:t>
      </w:r>
    </w:p>
    <w:p w:rsidR="00F2433B" w:rsidRPr="003C191B" w:rsidRDefault="00F2433B">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XIX. Pouczenie o środkach ochrony prawnej przysługujących Wykonawcy</w:t>
      </w:r>
    </w:p>
    <w:p w:rsidR="00F2433B" w:rsidRPr="003C191B" w:rsidRDefault="00CD71BA">
      <w:pPr>
        <w:pStyle w:val="Akapitzlist"/>
        <w:numPr>
          <w:ilvl w:val="0"/>
          <w:numId w:val="7"/>
        </w:numPr>
        <w:tabs>
          <w:tab w:val="left" w:pos="284"/>
        </w:tabs>
        <w:spacing w:after="0" w:line="360" w:lineRule="auto"/>
        <w:ind w:left="284" w:hanging="284"/>
        <w:jc w:val="both"/>
        <w:rPr>
          <w:rFonts w:eastAsia="Times New Roman"/>
          <w:spacing w:val="-1"/>
          <w:sz w:val="24"/>
          <w:highlight w:val="white"/>
        </w:rPr>
      </w:pPr>
      <w:r w:rsidRPr="003C191B">
        <w:rPr>
          <w:rFonts w:eastAsia="Times New Roman"/>
          <w:spacing w:val="-1"/>
          <w:sz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3C191B">
        <w:rPr>
          <w:rFonts w:eastAsia="Times New Roman"/>
          <w:spacing w:val="-1"/>
          <w:sz w:val="24"/>
          <w:shd w:val="clear" w:color="auto" w:fill="FFFFFF"/>
        </w:rPr>
        <w:t>pzp</w:t>
      </w:r>
      <w:proofErr w:type="spellEnd"/>
      <w:r w:rsidRPr="003C191B">
        <w:rPr>
          <w:rFonts w:eastAsia="Times New Roman"/>
          <w:spacing w:val="-1"/>
          <w:sz w:val="24"/>
          <w:shd w:val="clear" w:color="auto" w:fill="FFFFFF"/>
        </w:rPr>
        <w:t>.</w:t>
      </w:r>
    </w:p>
    <w:p w:rsidR="00F2433B" w:rsidRPr="003C191B"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highlight w:val="white"/>
        </w:rPr>
      </w:pPr>
      <w:r w:rsidRPr="003C191B">
        <w:rPr>
          <w:rFonts w:ascii="Times New Roman" w:eastAsia="Times New Roman" w:hAnsi="Times New Roman" w:cs="Times New Roman"/>
          <w:spacing w:val="-1"/>
          <w:sz w:val="24"/>
          <w:shd w:val="clear" w:color="auto" w:fill="FFFFFF"/>
        </w:rPr>
        <w:t xml:space="preserve">Środki ochrony prawnej wobec ogłoszenia wszczynającego postępowanie o udzielenie zamówienia oraz dokumentów zamówienia przysługują również organizacjom wpisanym </w:t>
      </w:r>
      <w:r w:rsidRPr="003C191B">
        <w:rPr>
          <w:rFonts w:ascii="Times New Roman" w:eastAsia="Times New Roman" w:hAnsi="Times New Roman" w:cs="Times New Roman"/>
          <w:spacing w:val="-1"/>
          <w:sz w:val="24"/>
          <w:shd w:val="clear" w:color="auto" w:fill="FFFFFF"/>
        </w:rPr>
        <w:lastRenderedPageBreak/>
        <w:t xml:space="preserve">na listę, o której mowa w art. 469 pkt 15 ustawy </w:t>
      </w:r>
      <w:proofErr w:type="spellStart"/>
      <w:r w:rsidRPr="003C191B">
        <w:rPr>
          <w:rFonts w:ascii="Times New Roman" w:eastAsia="Times New Roman" w:hAnsi="Times New Roman" w:cs="Times New Roman"/>
          <w:spacing w:val="-1"/>
          <w:sz w:val="24"/>
          <w:shd w:val="clear" w:color="auto" w:fill="FFFFFF"/>
        </w:rPr>
        <w:t>pzp</w:t>
      </w:r>
      <w:proofErr w:type="spellEnd"/>
      <w:r w:rsidRPr="003C191B">
        <w:rPr>
          <w:rFonts w:ascii="Times New Roman" w:eastAsia="Times New Roman" w:hAnsi="Times New Roman" w:cs="Times New Roman"/>
          <w:spacing w:val="-1"/>
          <w:sz w:val="24"/>
          <w:shd w:val="clear" w:color="auto" w:fill="FFFFFF"/>
        </w:rPr>
        <w:t xml:space="preserve"> oraz Rzecznikowi Małych i Średnich Przedsiębiorstw.</w:t>
      </w:r>
    </w:p>
    <w:p w:rsidR="00C2380C" w:rsidRPr="003C191B" w:rsidRDefault="00C2380C" w:rsidP="007750E4">
      <w:pPr>
        <w:spacing w:after="0" w:line="360" w:lineRule="auto"/>
        <w:jc w:val="both"/>
        <w:rPr>
          <w:rFonts w:ascii="Times New Roman" w:eastAsia="Times New Roman" w:hAnsi="Times New Roman" w:cs="Times New Roman"/>
          <w:spacing w:val="-1"/>
          <w:sz w:val="24"/>
          <w:highlight w:val="white"/>
        </w:rPr>
      </w:pPr>
    </w:p>
    <w:p w:rsidR="00F2433B" w:rsidRPr="003C191B" w:rsidRDefault="00CD71BA">
      <w:pPr>
        <w:spacing w:after="0" w:line="360" w:lineRule="auto"/>
        <w:jc w:val="both"/>
        <w:rPr>
          <w:rFonts w:ascii="Times New Roman" w:eastAsia="Times New Roman" w:hAnsi="Times New Roman" w:cs="Times New Roman"/>
          <w:b/>
          <w:spacing w:val="-1"/>
          <w:sz w:val="24"/>
          <w:highlight w:val="white"/>
        </w:rPr>
      </w:pPr>
      <w:r w:rsidRPr="003C191B">
        <w:rPr>
          <w:rFonts w:ascii="Times New Roman" w:eastAsia="Times New Roman" w:hAnsi="Times New Roman" w:cs="Times New Roman"/>
          <w:b/>
          <w:spacing w:val="-1"/>
          <w:sz w:val="24"/>
          <w:shd w:val="clear" w:color="auto" w:fill="FFFFFF"/>
        </w:rPr>
        <w:t>XX. Informacje dodatkowe:</w:t>
      </w:r>
    </w:p>
    <w:p w:rsidR="00F2433B" w:rsidRPr="003C191B" w:rsidRDefault="00CD71BA">
      <w:pPr>
        <w:pStyle w:val="Akapitzlist"/>
        <w:numPr>
          <w:ilvl w:val="0"/>
          <w:numId w:val="8"/>
        </w:numPr>
        <w:spacing w:after="0" w:line="360" w:lineRule="auto"/>
        <w:ind w:left="284" w:hanging="284"/>
        <w:jc w:val="both"/>
        <w:rPr>
          <w:rFonts w:eastAsia="Times New Roman"/>
          <w:b/>
          <w:spacing w:val="-1"/>
          <w:sz w:val="24"/>
          <w:highlight w:val="white"/>
        </w:rPr>
      </w:pPr>
      <w:r w:rsidRPr="003C191B">
        <w:rPr>
          <w:rFonts w:eastAsia="Times New Roman"/>
          <w:b/>
          <w:sz w:val="24"/>
          <w:shd w:val="clear" w:color="auto" w:fill="FFFFFF"/>
        </w:rPr>
        <w:t>Informacja o przetwarzaniu danych osobowych Wykonawcy</w:t>
      </w:r>
      <w:r w:rsidRPr="003C191B">
        <w:rPr>
          <w:rFonts w:eastAsia="Times New Roman"/>
          <w:sz w:val="24"/>
          <w:shd w:val="clear" w:color="auto" w:fill="FFFFFF"/>
        </w:rPr>
        <w:t xml:space="preserve"> zgodnie z art. 13 </w:t>
      </w:r>
      <w:r w:rsidRPr="003C191B">
        <w:rPr>
          <w:rFonts w:eastAsia="Times New Roman"/>
          <w:sz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3C191B">
        <w:rPr>
          <w:rFonts w:eastAsia="Times New Roman"/>
          <w:b/>
          <w:sz w:val="24"/>
          <w:shd w:val="clear" w:color="auto" w:fill="FFFFFF"/>
        </w:rPr>
        <w:t xml:space="preserve">została zawarta w załączniku Nr </w:t>
      </w:r>
      <w:r w:rsidR="00B64ABF" w:rsidRPr="003C191B">
        <w:rPr>
          <w:rFonts w:eastAsia="Times New Roman"/>
          <w:b/>
          <w:sz w:val="24"/>
          <w:shd w:val="clear" w:color="auto" w:fill="FFFFFF"/>
        </w:rPr>
        <w:t>8</w:t>
      </w:r>
      <w:r w:rsidRPr="003C191B">
        <w:rPr>
          <w:rFonts w:eastAsia="Times New Roman"/>
          <w:b/>
          <w:sz w:val="24"/>
          <w:shd w:val="clear" w:color="auto" w:fill="FFFFFF"/>
        </w:rPr>
        <w:t xml:space="preserve"> do SWZ pn. Obowiązek informacyjny dot. przetwarzania danych osobowych</w:t>
      </w:r>
      <w:r w:rsidRPr="003C191B">
        <w:rPr>
          <w:rFonts w:eastAsia="Times New Roman"/>
          <w:sz w:val="24"/>
          <w:shd w:val="clear" w:color="auto" w:fill="FFFFFF"/>
        </w:rPr>
        <w:t>.</w:t>
      </w:r>
    </w:p>
    <w:p w:rsidR="00F2433B" w:rsidRPr="003C191B" w:rsidRDefault="00CD71BA">
      <w:pPr>
        <w:numPr>
          <w:ilvl w:val="0"/>
          <w:numId w:val="8"/>
        </w:numPr>
        <w:spacing w:after="0" w:line="360" w:lineRule="auto"/>
        <w:ind w:left="360" w:hanging="360"/>
        <w:jc w:val="both"/>
        <w:rPr>
          <w:rFonts w:ascii="Times New Roman" w:eastAsia="Times New Roman" w:hAnsi="Times New Roman" w:cs="Times New Roman"/>
        </w:rPr>
      </w:pPr>
      <w:r w:rsidRPr="003C191B">
        <w:rPr>
          <w:rFonts w:ascii="Times New Roman" w:eastAsia="Times New Roman" w:hAnsi="Times New Roman" w:cs="Times New Roman"/>
          <w:sz w:val="24"/>
        </w:rPr>
        <w:t>Wykonawca potwierdza oświadczeniem w formularzu Oferty wypełnienie obowiązku informacyjnego przewidzianego w art. 13 lub 14 w/w rozporządzenia wobec osób, od których</w:t>
      </w:r>
      <w:r w:rsidRPr="003C191B">
        <w:rPr>
          <w:rFonts w:ascii="Times New Roman" w:eastAsia="Times New Roman" w:hAnsi="Times New Roman" w:cs="Times New Roman"/>
        </w:rPr>
        <w:t xml:space="preserve"> dane osobowe bezpośrednio lub pośrednio pozyskał w celu ubiegania się </w:t>
      </w:r>
      <w:r w:rsidRPr="003C191B">
        <w:rPr>
          <w:rFonts w:ascii="Times New Roman" w:eastAsia="Times New Roman" w:hAnsi="Times New Roman" w:cs="Times New Roman"/>
        </w:rPr>
        <w:br/>
        <w:t>o udzielenie zamówienia publicznego w niniejszym postępowaniu.</w:t>
      </w:r>
    </w:p>
    <w:p w:rsidR="00F2433B" w:rsidRPr="003C191B" w:rsidRDefault="00F2433B">
      <w:pPr>
        <w:spacing w:after="0" w:line="360" w:lineRule="auto"/>
        <w:jc w:val="both"/>
        <w:rPr>
          <w:rFonts w:ascii="Times New Roman" w:eastAsia="Times New Roman" w:hAnsi="Times New Roman" w:cs="Times New Roman"/>
          <w:b/>
          <w:sz w:val="24"/>
        </w:rPr>
      </w:pPr>
    </w:p>
    <w:p w:rsidR="00F2433B" w:rsidRPr="008B78A1" w:rsidRDefault="00CD71BA">
      <w:pPr>
        <w:spacing w:after="0" w:line="360" w:lineRule="auto"/>
        <w:jc w:val="both"/>
      </w:pPr>
      <w:r w:rsidRPr="003C191B">
        <w:rPr>
          <w:rFonts w:ascii="Times New Roman" w:eastAsia="Times New Roman" w:hAnsi="Times New Roman" w:cs="Times New Roman"/>
          <w:b/>
          <w:sz w:val="24"/>
        </w:rPr>
        <w:t>XXI. Załączniki do SWZ</w:t>
      </w:r>
    </w:p>
    <w:p w:rsidR="00F2433B" w:rsidRPr="003C191B" w:rsidRDefault="00CD71BA">
      <w:pPr>
        <w:spacing w:after="0" w:line="360" w:lineRule="auto"/>
        <w:jc w:val="both"/>
      </w:pPr>
      <w:r w:rsidRPr="003C191B">
        <w:rPr>
          <w:rFonts w:ascii="Times New Roman" w:eastAsia="Times New Roman" w:hAnsi="Times New Roman" w:cs="Times New Roman"/>
        </w:rPr>
        <w:t>Integralną częścią niniejszej SWZ są następujące załączniki:</w:t>
      </w:r>
    </w:p>
    <w:p w:rsidR="00F2433B" w:rsidRPr="003C191B" w:rsidRDefault="00CD71BA" w:rsidP="00314E67">
      <w:pPr>
        <w:spacing w:after="0" w:line="360" w:lineRule="auto"/>
        <w:ind w:left="1560" w:hanging="1560"/>
        <w:rPr>
          <w:rFonts w:ascii="Times New Roman" w:eastAsia="Times New Roman" w:hAnsi="Times New Roman" w:cs="Times New Roman"/>
          <w:sz w:val="24"/>
          <w:szCs w:val="24"/>
          <w:highlight w:val="white"/>
        </w:rPr>
      </w:pPr>
      <w:r w:rsidRPr="003C191B">
        <w:rPr>
          <w:rFonts w:ascii="Times New Roman" w:eastAsia="Times New Roman" w:hAnsi="Times New Roman" w:cs="Times New Roman"/>
          <w:spacing w:val="-3"/>
          <w:sz w:val="24"/>
          <w:szCs w:val="24"/>
          <w:shd w:val="clear" w:color="auto" w:fill="FFFFFF"/>
        </w:rPr>
        <w:t>Załącznik nr 1 –</w:t>
      </w:r>
      <w:r w:rsidRPr="003C191B">
        <w:rPr>
          <w:rFonts w:ascii="Times New Roman" w:eastAsia="Times New Roman" w:hAnsi="Times New Roman" w:cs="Times New Roman"/>
          <w:sz w:val="24"/>
          <w:szCs w:val="24"/>
          <w:shd w:val="clear" w:color="auto" w:fill="FFFFFF"/>
        </w:rPr>
        <w:t xml:space="preserve"> </w:t>
      </w:r>
      <w:r w:rsidRPr="003C191B">
        <w:rPr>
          <w:rFonts w:ascii="Times New Roman" w:hAnsi="Times New Roman" w:cs="Times New Roman"/>
          <w:sz w:val="24"/>
          <w:szCs w:val="24"/>
        </w:rPr>
        <w:t>Tabela Nr 1 pn.: „</w:t>
      </w:r>
      <w:r w:rsidRPr="003C191B">
        <w:rPr>
          <w:rFonts w:ascii="Times New Roman" w:eastAsia="Times New Roman" w:hAnsi="Times New Roman" w:cs="Times New Roman"/>
          <w:spacing w:val="-3"/>
          <w:sz w:val="24"/>
          <w:szCs w:val="24"/>
          <w:shd w:val="clear" w:color="auto" w:fill="FFFFFF"/>
        </w:rPr>
        <w:t xml:space="preserve">Opis przedmiotu zamówienia </w:t>
      </w:r>
      <w:r w:rsidR="00314E67" w:rsidRPr="003C191B">
        <w:rPr>
          <w:rFonts w:ascii="Times New Roman" w:hAnsi="Times New Roman" w:cs="Times New Roman"/>
          <w:sz w:val="24"/>
          <w:szCs w:val="24"/>
        </w:rPr>
        <w:t>: aparat ultrasonograficzny</w:t>
      </w:r>
      <w:r w:rsidR="00D775E4" w:rsidRPr="003C191B">
        <w:rPr>
          <w:rFonts w:ascii="Times New Roman" w:hAnsi="Times New Roman" w:cs="Times New Roman"/>
          <w:sz w:val="24"/>
          <w:szCs w:val="24"/>
        </w:rPr>
        <w:t xml:space="preserve"> (USG)</w:t>
      </w:r>
      <w:r w:rsidR="00AE5111" w:rsidRPr="003C191B">
        <w:rPr>
          <w:rFonts w:ascii="Times New Roman" w:hAnsi="Times New Roman" w:cs="Times New Roman"/>
          <w:sz w:val="24"/>
          <w:szCs w:val="24"/>
        </w:rPr>
        <w:t xml:space="preserve"> </w:t>
      </w:r>
      <w:r w:rsidRPr="003C191B">
        <w:rPr>
          <w:rFonts w:ascii="Times New Roman" w:eastAsia="Times New Roman" w:hAnsi="Times New Roman" w:cs="Times New Roman"/>
          <w:spacing w:val="-3"/>
          <w:sz w:val="24"/>
          <w:szCs w:val="24"/>
          <w:shd w:val="clear" w:color="auto" w:fill="FFFFFF"/>
        </w:rPr>
        <w:t>– wymagania”</w:t>
      </w:r>
    </w:p>
    <w:p w:rsidR="001A276B" w:rsidRPr="003C191B" w:rsidRDefault="00CD71BA" w:rsidP="00D775E4">
      <w:pPr>
        <w:spacing w:after="0" w:line="360" w:lineRule="auto"/>
        <w:ind w:left="1560" w:hanging="1560"/>
        <w:rPr>
          <w:rFonts w:ascii="Times New Roman" w:eastAsia="Times New Roman" w:hAnsi="Times New Roman" w:cs="Times New Roman"/>
          <w:sz w:val="24"/>
          <w:szCs w:val="24"/>
          <w:highlight w:val="white"/>
        </w:rPr>
      </w:pPr>
      <w:r w:rsidRPr="003C191B">
        <w:rPr>
          <w:rFonts w:ascii="Times New Roman" w:eastAsia="Times New Roman" w:hAnsi="Times New Roman" w:cs="Times New Roman"/>
          <w:sz w:val="24"/>
          <w:szCs w:val="24"/>
          <w:shd w:val="clear" w:color="auto" w:fill="FFFFFF"/>
        </w:rPr>
        <w:t xml:space="preserve">Załącznik nr 2 – </w:t>
      </w:r>
      <w:r w:rsidR="001A276B" w:rsidRPr="003C191B">
        <w:rPr>
          <w:rFonts w:ascii="Times New Roman" w:hAnsi="Times New Roman" w:cs="Times New Roman"/>
          <w:sz w:val="24"/>
          <w:szCs w:val="24"/>
        </w:rPr>
        <w:t xml:space="preserve">Tabela Nr 2 </w:t>
      </w:r>
      <w:proofErr w:type="spellStart"/>
      <w:r w:rsidR="001A276B" w:rsidRPr="003C191B">
        <w:rPr>
          <w:rFonts w:ascii="Times New Roman" w:hAnsi="Times New Roman" w:cs="Times New Roman"/>
          <w:sz w:val="24"/>
          <w:szCs w:val="24"/>
        </w:rPr>
        <w:t>pn</w:t>
      </w:r>
      <w:proofErr w:type="spellEnd"/>
      <w:r w:rsidR="001A276B" w:rsidRPr="003C191B">
        <w:rPr>
          <w:rFonts w:ascii="Times New Roman" w:hAnsi="Times New Roman" w:cs="Times New Roman"/>
          <w:sz w:val="24"/>
          <w:szCs w:val="24"/>
        </w:rPr>
        <w:t>.:„</w:t>
      </w:r>
      <w:r w:rsidR="001A276B" w:rsidRPr="003C191B">
        <w:rPr>
          <w:rFonts w:ascii="Times New Roman" w:eastAsia="Times New Roman" w:hAnsi="Times New Roman" w:cs="Times New Roman"/>
          <w:spacing w:val="-3"/>
          <w:sz w:val="24"/>
          <w:szCs w:val="24"/>
          <w:shd w:val="clear" w:color="auto" w:fill="FFFFFF"/>
        </w:rPr>
        <w:t>Opis przedmiotu zamówienia</w:t>
      </w:r>
      <w:r w:rsidR="00314E67" w:rsidRPr="003C191B">
        <w:rPr>
          <w:rFonts w:ascii="Times New Roman" w:hAnsi="Times New Roman" w:cs="Times New Roman"/>
          <w:sz w:val="24"/>
          <w:szCs w:val="24"/>
        </w:rPr>
        <w:t>: echokardiograf</w:t>
      </w:r>
      <w:r w:rsidR="001A276B" w:rsidRPr="003C191B">
        <w:rPr>
          <w:rFonts w:ascii="Times New Roman" w:eastAsia="Times New Roman" w:hAnsi="Times New Roman" w:cs="Times New Roman"/>
          <w:spacing w:val="-3"/>
          <w:sz w:val="24"/>
          <w:szCs w:val="24"/>
          <w:shd w:val="clear" w:color="auto" w:fill="FFFFFF"/>
        </w:rPr>
        <w:t xml:space="preserve"> </w:t>
      </w:r>
      <w:r w:rsidR="00D775E4" w:rsidRPr="003C191B">
        <w:rPr>
          <w:rFonts w:ascii="Times New Roman" w:eastAsia="Times New Roman" w:hAnsi="Times New Roman" w:cs="Times New Roman"/>
          <w:spacing w:val="-3"/>
          <w:sz w:val="24"/>
          <w:szCs w:val="24"/>
          <w:shd w:val="clear" w:color="auto" w:fill="FFFFFF"/>
        </w:rPr>
        <w:t>(</w:t>
      </w:r>
      <w:r w:rsidR="00781275" w:rsidRPr="003C191B">
        <w:rPr>
          <w:rFonts w:ascii="Times New Roman" w:hAnsi="Times New Roman" w:cs="Times New Roman"/>
          <w:sz w:val="24"/>
          <w:szCs w:val="24"/>
        </w:rPr>
        <w:t>ECHO</w:t>
      </w:r>
      <w:r w:rsidR="00D775E4" w:rsidRPr="003C191B">
        <w:rPr>
          <w:rFonts w:ascii="Times New Roman" w:eastAsia="Times New Roman" w:hAnsi="Times New Roman" w:cs="Times New Roman"/>
          <w:spacing w:val="-3"/>
          <w:sz w:val="24"/>
          <w:szCs w:val="24"/>
          <w:shd w:val="clear" w:color="auto" w:fill="FFFFFF"/>
        </w:rPr>
        <w:t>)</w:t>
      </w:r>
      <w:r w:rsidR="00AE5111" w:rsidRPr="003C191B">
        <w:rPr>
          <w:rFonts w:ascii="Times New Roman" w:eastAsia="Times New Roman" w:hAnsi="Times New Roman" w:cs="Times New Roman"/>
          <w:spacing w:val="-3"/>
          <w:sz w:val="24"/>
          <w:szCs w:val="24"/>
          <w:shd w:val="clear" w:color="auto" w:fill="FFFFFF"/>
        </w:rPr>
        <w:t xml:space="preserve"> </w:t>
      </w:r>
      <w:r w:rsidR="001A276B" w:rsidRPr="003C191B">
        <w:rPr>
          <w:rFonts w:ascii="Times New Roman" w:eastAsia="Times New Roman" w:hAnsi="Times New Roman" w:cs="Times New Roman"/>
          <w:spacing w:val="-3"/>
          <w:sz w:val="24"/>
          <w:szCs w:val="24"/>
          <w:shd w:val="clear" w:color="auto" w:fill="FFFFFF"/>
        </w:rPr>
        <w:t>– wymagania”</w:t>
      </w:r>
    </w:p>
    <w:p w:rsidR="00F2433B" w:rsidRPr="003C191B" w:rsidRDefault="00CD71BA">
      <w:pPr>
        <w:spacing w:after="0" w:line="360" w:lineRule="auto"/>
        <w:ind w:left="1560" w:hanging="1558"/>
        <w:rPr>
          <w:rFonts w:ascii="Times New Roman" w:eastAsia="Times New Roman" w:hAnsi="Times New Roman" w:cs="Times New Roman"/>
          <w:shd w:val="clear" w:color="auto" w:fill="FFFFFF"/>
        </w:rPr>
      </w:pPr>
      <w:r w:rsidRPr="003C191B">
        <w:rPr>
          <w:rFonts w:ascii="Times New Roman" w:eastAsia="Times New Roman" w:hAnsi="Times New Roman" w:cs="Times New Roman"/>
          <w:shd w:val="clear" w:color="auto" w:fill="FFFFFF"/>
        </w:rPr>
        <w:t>Załącznik nr 3 – Oświadczenie Wykonawcy o niepodleganiu</w:t>
      </w:r>
      <w:r w:rsidR="00AE5111" w:rsidRPr="003C191B">
        <w:rPr>
          <w:rFonts w:ascii="Times New Roman" w:eastAsia="Times New Roman" w:hAnsi="Times New Roman" w:cs="Times New Roman"/>
          <w:shd w:val="clear" w:color="auto" w:fill="FFFFFF"/>
        </w:rPr>
        <w:t xml:space="preserve"> wykluczeniu </w:t>
      </w:r>
      <w:r w:rsidRPr="003C191B">
        <w:rPr>
          <w:rFonts w:ascii="Times New Roman" w:eastAsia="Times New Roman" w:hAnsi="Times New Roman" w:cs="Times New Roman"/>
          <w:shd w:val="clear" w:color="auto" w:fill="FFFFFF"/>
        </w:rPr>
        <w:t xml:space="preserve"> </w:t>
      </w:r>
      <w:r w:rsidR="00853201" w:rsidRPr="003C191B">
        <w:rPr>
          <w:rFonts w:ascii="Times New Roman" w:eastAsia="Times New Roman" w:hAnsi="Times New Roman" w:cs="Times New Roman"/>
          <w:shd w:val="clear" w:color="auto" w:fill="FFFFFF"/>
        </w:rPr>
        <w:t>z</w:t>
      </w:r>
      <w:r w:rsidRPr="003C191B">
        <w:rPr>
          <w:rFonts w:ascii="Times New Roman" w:eastAsia="Times New Roman" w:hAnsi="Times New Roman" w:cs="Times New Roman"/>
          <w:shd w:val="clear" w:color="auto" w:fill="FFFFFF"/>
        </w:rPr>
        <w:t xml:space="preserve"> postępowani</w:t>
      </w:r>
      <w:r w:rsidR="00853201" w:rsidRPr="003C191B">
        <w:rPr>
          <w:rFonts w:ascii="Times New Roman" w:eastAsia="Times New Roman" w:hAnsi="Times New Roman" w:cs="Times New Roman"/>
          <w:shd w:val="clear" w:color="auto" w:fill="FFFFFF"/>
        </w:rPr>
        <w:t>a</w:t>
      </w:r>
    </w:p>
    <w:p w:rsidR="009B1F56" w:rsidRPr="003C191B" w:rsidRDefault="009B1F56">
      <w:pPr>
        <w:spacing w:after="0" w:line="360" w:lineRule="auto"/>
        <w:ind w:left="1560" w:hanging="1558"/>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Załącznik nr 4</w:t>
      </w:r>
      <w:r w:rsidRPr="003C191B">
        <w:rPr>
          <w:rFonts w:ascii="Times New Roman" w:eastAsia="Times New Roman" w:hAnsi="Times New Roman" w:cs="Times New Roman"/>
          <w:highlight w:val="white"/>
        </w:rPr>
        <w:t xml:space="preserve">- </w:t>
      </w:r>
      <w:r w:rsidRPr="003C191B">
        <w:rPr>
          <w:rFonts w:ascii="Times New Roman" w:eastAsia="Times New Roman" w:hAnsi="Times New Roman" w:cs="Times New Roman"/>
        </w:rPr>
        <w:t>Oświadczenie o przynależności lub braku przynależności Wykonawcy do grupy kapitałowej,</w:t>
      </w:r>
    </w:p>
    <w:p w:rsidR="00F2433B" w:rsidRPr="003C191B" w:rsidRDefault="00CD71BA">
      <w:pPr>
        <w:spacing w:after="0" w:line="360" w:lineRule="auto"/>
        <w:ind w:left="1560" w:hanging="1560"/>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 xml:space="preserve">Załącznik nr </w:t>
      </w:r>
      <w:r w:rsidR="009B1F56" w:rsidRPr="003C191B">
        <w:rPr>
          <w:rFonts w:ascii="Times New Roman" w:eastAsia="Times New Roman" w:hAnsi="Times New Roman" w:cs="Times New Roman"/>
          <w:shd w:val="clear" w:color="auto" w:fill="FFFFFF"/>
        </w:rPr>
        <w:t>5</w:t>
      </w:r>
      <w:r w:rsidRPr="003C191B">
        <w:rPr>
          <w:rFonts w:ascii="Times New Roman" w:eastAsia="Times New Roman" w:hAnsi="Times New Roman" w:cs="Times New Roman"/>
          <w:shd w:val="clear" w:color="auto" w:fill="FFFFFF"/>
        </w:rPr>
        <w:t>– Link do postępowania oraz ID postępowania</w:t>
      </w:r>
    </w:p>
    <w:p w:rsidR="00F2433B" w:rsidRPr="003C191B" w:rsidRDefault="00CD71BA">
      <w:pPr>
        <w:spacing w:after="0" w:line="360" w:lineRule="auto"/>
        <w:ind w:left="1560" w:hanging="1560"/>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 xml:space="preserve">Załącznik nr </w:t>
      </w:r>
      <w:r w:rsidR="009B1F56" w:rsidRPr="003C191B">
        <w:rPr>
          <w:rFonts w:ascii="Times New Roman" w:eastAsia="Times New Roman" w:hAnsi="Times New Roman" w:cs="Times New Roman"/>
          <w:shd w:val="clear" w:color="auto" w:fill="FFFFFF"/>
        </w:rPr>
        <w:t>6</w:t>
      </w:r>
      <w:r w:rsidRPr="003C191B">
        <w:rPr>
          <w:rFonts w:ascii="Times New Roman" w:eastAsia="Times New Roman" w:hAnsi="Times New Roman" w:cs="Times New Roman"/>
          <w:shd w:val="clear" w:color="auto" w:fill="FFFFFF"/>
        </w:rPr>
        <w:t xml:space="preserve"> – Formularz oferty;</w:t>
      </w:r>
    </w:p>
    <w:p w:rsidR="00F2433B" w:rsidRPr="003C191B" w:rsidRDefault="00CD71BA">
      <w:pPr>
        <w:spacing w:after="0" w:line="360" w:lineRule="auto"/>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 xml:space="preserve">Załącznik nr </w:t>
      </w:r>
      <w:r w:rsidR="009B1F56" w:rsidRPr="003C191B">
        <w:rPr>
          <w:rFonts w:ascii="Times New Roman" w:eastAsia="Times New Roman" w:hAnsi="Times New Roman" w:cs="Times New Roman"/>
          <w:shd w:val="clear" w:color="auto" w:fill="FFFFFF"/>
        </w:rPr>
        <w:t>7</w:t>
      </w:r>
      <w:r w:rsidRPr="003C191B">
        <w:rPr>
          <w:rFonts w:ascii="Times New Roman" w:eastAsia="Times New Roman" w:hAnsi="Times New Roman" w:cs="Times New Roman"/>
          <w:shd w:val="clear" w:color="auto" w:fill="FFFFFF"/>
        </w:rPr>
        <w:t xml:space="preserve"> – Projekt umowy;</w:t>
      </w:r>
    </w:p>
    <w:p w:rsidR="00F2433B" w:rsidRPr="008B78A1" w:rsidRDefault="00CD71BA" w:rsidP="008B78A1">
      <w:pPr>
        <w:spacing w:after="0" w:line="360" w:lineRule="auto"/>
        <w:ind w:left="1560" w:hanging="1560"/>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 xml:space="preserve">Załącznik nr </w:t>
      </w:r>
      <w:r w:rsidR="009B1F56" w:rsidRPr="003C191B">
        <w:rPr>
          <w:rFonts w:ascii="Times New Roman" w:eastAsia="Times New Roman" w:hAnsi="Times New Roman" w:cs="Times New Roman"/>
          <w:shd w:val="clear" w:color="auto" w:fill="FFFFFF"/>
        </w:rPr>
        <w:t>8</w:t>
      </w:r>
      <w:r w:rsidRPr="003C191B">
        <w:rPr>
          <w:rFonts w:ascii="Times New Roman" w:eastAsia="Times New Roman" w:hAnsi="Times New Roman" w:cs="Times New Roman"/>
          <w:shd w:val="clear" w:color="auto" w:fill="FFFFFF"/>
        </w:rPr>
        <w:t xml:space="preserve"> – Obowiązek informacyjny dot. przetwarzania danych osobowych</w:t>
      </w:r>
    </w:p>
    <w:sectPr w:rsidR="00F2433B" w:rsidRPr="008B78A1">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D1" w:rsidRDefault="00CD71BA">
      <w:pPr>
        <w:spacing w:after="0" w:line="240" w:lineRule="auto"/>
      </w:pPr>
      <w:r>
        <w:separator/>
      </w:r>
    </w:p>
  </w:endnote>
  <w:endnote w:type="continuationSeparator" w:id="0">
    <w:p w:rsidR="000859D1" w:rsidRDefault="00C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F2433B" w:rsidRDefault="00F2433B">
        <w:pPr>
          <w:pStyle w:val="Stopka"/>
          <w:jc w:val="right"/>
        </w:pPr>
      </w:p>
      <w:p w:rsidR="00F2433B" w:rsidRDefault="00CD71BA">
        <w:pPr>
          <w:pStyle w:val="Stopka"/>
          <w:rPr>
            <w:rFonts w:ascii="Times New Roman" w:hAnsi="Times New Roman" w:cs="Times New Roman"/>
          </w:rPr>
        </w:pPr>
        <w:r>
          <w:rPr>
            <w:rFonts w:ascii="Times New Roman" w:hAnsi="Times New Roman" w:cs="Times New Roman"/>
          </w:rPr>
          <w:t xml:space="preserve">Znak </w:t>
        </w:r>
        <w:r w:rsidR="002B3E01">
          <w:rPr>
            <w:rFonts w:ascii="Times New Roman" w:hAnsi="Times New Roman" w:cs="Times New Roman"/>
          </w:rPr>
          <w:t>sprawy: ZOZ.V.260-44</w:t>
        </w:r>
        <w:r>
          <w:rPr>
            <w:rFonts w:ascii="Times New Roman" w:hAnsi="Times New Roman" w:cs="Times New Roman"/>
          </w:rPr>
          <w:t>/ZP/21</w:t>
        </w:r>
      </w:p>
      <w:p w:rsidR="00F2433B" w:rsidRDefault="00F2433B">
        <w:pPr>
          <w:pStyle w:val="Stopka"/>
        </w:pPr>
      </w:p>
      <w:p w:rsidR="00F2433B" w:rsidRDefault="00CD71BA">
        <w:pPr>
          <w:pStyle w:val="Stopka"/>
          <w:jc w:val="right"/>
        </w:pPr>
        <w:r>
          <w:fldChar w:fldCharType="begin"/>
        </w:r>
        <w:r>
          <w:instrText>PAGE</w:instrText>
        </w:r>
        <w:r>
          <w:fldChar w:fldCharType="separate"/>
        </w:r>
        <w:r w:rsidR="007B3C0C">
          <w:rPr>
            <w:noProof/>
          </w:rPr>
          <w:t>20</w:t>
        </w:r>
        <w:r>
          <w:fldChar w:fldCharType="end"/>
        </w:r>
      </w:p>
    </w:sdtContent>
  </w:sdt>
  <w:p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D1" w:rsidRDefault="00CD71BA">
      <w:pPr>
        <w:spacing w:after="0" w:line="240" w:lineRule="auto"/>
      </w:pPr>
      <w:r>
        <w:separator/>
      </w:r>
    </w:p>
  </w:footnote>
  <w:footnote w:type="continuationSeparator" w:id="0">
    <w:p w:rsidR="000859D1" w:rsidRDefault="00CD7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B" w:rsidRDefault="00F2433B">
    <w:pPr>
      <w:pStyle w:val="Nagwek"/>
    </w:pPr>
  </w:p>
  <w:p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10BAF36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83243"/>
    <w:multiLevelType w:val="multilevel"/>
    <w:tmpl w:val="086C51C0"/>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DE13B7"/>
    <w:multiLevelType w:val="hybridMultilevel"/>
    <w:tmpl w:val="1D48AA0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6">
    <w:nsid w:val="24977D1F"/>
    <w:multiLevelType w:val="multilevel"/>
    <w:tmpl w:val="031EE256"/>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594242A"/>
    <w:multiLevelType w:val="multilevel"/>
    <w:tmpl w:val="1A823086"/>
    <w:lvl w:ilvl="0">
      <w:start w:val="1"/>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C2A67C2"/>
    <w:multiLevelType w:val="multilevel"/>
    <w:tmpl w:val="872C2650"/>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14">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1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1">
    <w:nsid w:val="6E8D5A61"/>
    <w:multiLevelType w:val="hybridMultilevel"/>
    <w:tmpl w:val="E466CB20"/>
    <w:lvl w:ilvl="0" w:tplc="15ACBF9A">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B94833"/>
    <w:multiLevelType w:val="multilevel"/>
    <w:tmpl w:val="3782F834"/>
    <w:lvl w:ilvl="0">
      <w:start w:val="3"/>
      <w:numFmt w:val="decimal"/>
      <w:lvlText w:val="%1."/>
      <w:lvlJc w:val="left"/>
      <w:pPr>
        <w:tabs>
          <w:tab w:val="num" w:pos="720"/>
        </w:tabs>
        <w:ind w:left="0"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8"/>
  </w:num>
  <w:num w:numId="3">
    <w:abstractNumId w:val="4"/>
  </w:num>
  <w:num w:numId="4">
    <w:abstractNumId w:val="16"/>
  </w:num>
  <w:num w:numId="5">
    <w:abstractNumId w:val="9"/>
  </w:num>
  <w:num w:numId="6">
    <w:abstractNumId w:val="15"/>
  </w:num>
  <w:num w:numId="7">
    <w:abstractNumId w:val="12"/>
  </w:num>
  <w:num w:numId="8">
    <w:abstractNumId w:val="14"/>
  </w:num>
  <w:num w:numId="9">
    <w:abstractNumId w:val="19"/>
  </w:num>
  <w:num w:numId="10">
    <w:abstractNumId w:val="1"/>
  </w:num>
  <w:num w:numId="11">
    <w:abstractNumId w:val="17"/>
  </w:num>
  <w:num w:numId="12">
    <w:abstractNumId w:val="7"/>
  </w:num>
  <w:num w:numId="13">
    <w:abstractNumId w:val="20"/>
  </w:num>
  <w:num w:numId="14">
    <w:abstractNumId w:val="0"/>
  </w:num>
  <w:num w:numId="15">
    <w:abstractNumId w:val="3"/>
  </w:num>
  <w:num w:numId="16">
    <w:abstractNumId w:val="22"/>
  </w:num>
  <w:num w:numId="17">
    <w:abstractNumId w:va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9AA"/>
    <w:rsid w:val="00006067"/>
    <w:rsid w:val="000166D0"/>
    <w:rsid w:val="00025FCA"/>
    <w:rsid w:val="0003675F"/>
    <w:rsid w:val="000859D1"/>
    <w:rsid w:val="0009166B"/>
    <w:rsid w:val="000B64FB"/>
    <w:rsid w:val="000C0F2B"/>
    <w:rsid w:val="000D716D"/>
    <w:rsid w:val="000E16A3"/>
    <w:rsid w:val="00100973"/>
    <w:rsid w:val="00107A85"/>
    <w:rsid w:val="001102CB"/>
    <w:rsid w:val="00141375"/>
    <w:rsid w:val="001540A9"/>
    <w:rsid w:val="0017554C"/>
    <w:rsid w:val="00180D4E"/>
    <w:rsid w:val="001827CB"/>
    <w:rsid w:val="00186D9C"/>
    <w:rsid w:val="001A276B"/>
    <w:rsid w:val="001B1F57"/>
    <w:rsid w:val="001B7391"/>
    <w:rsid w:val="001C371F"/>
    <w:rsid w:val="001D6930"/>
    <w:rsid w:val="00216871"/>
    <w:rsid w:val="00265059"/>
    <w:rsid w:val="00290897"/>
    <w:rsid w:val="00290BC3"/>
    <w:rsid w:val="002A48C6"/>
    <w:rsid w:val="002B3E01"/>
    <w:rsid w:val="002B78D1"/>
    <w:rsid w:val="002C2C71"/>
    <w:rsid w:val="002E33A4"/>
    <w:rsid w:val="002E7EDF"/>
    <w:rsid w:val="002F61EF"/>
    <w:rsid w:val="002F70A2"/>
    <w:rsid w:val="003066DA"/>
    <w:rsid w:val="00306731"/>
    <w:rsid w:val="00314E67"/>
    <w:rsid w:val="00327248"/>
    <w:rsid w:val="00331C0C"/>
    <w:rsid w:val="00364E1A"/>
    <w:rsid w:val="00364F6E"/>
    <w:rsid w:val="00366571"/>
    <w:rsid w:val="00387542"/>
    <w:rsid w:val="003A5A4F"/>
    <w:rsid w:val="003C191B"/>
    <w:rsid w:val="003D67CA"/>
    <w:rsid w:val="003E12CB"/>
    <w:rsid w:val="003E176B"/>
    <w:rsid w:val="003E2E6E"/>
    <w:rsid w:val="004345A9"/>
    <w:rsid w:val="00446B88"/>
    <w:rsid w:val="00465568"/>
    <w:rsid w:val="004731BB"/>
    <w:rsid w:val="00496A21"/>
    <w:rsid w:val="004A172E"/>
    <w:rsid w:val="004A4BD7"/>
    <w:rsid w:val="004B20E4"/>
    <w:rsid w:val="004F08D1"/>
    <w:rsid w:val="005416B5"/>
    <w:rsid w:val="005437D2"/>
    <w:rsid w:val="00554A34"/>
    <w:rsid w:val="00565CE6"/>
    <w:rsid w:val="005749A1"/>
    <w:rsid w:val="005755B8"/>
    <w:rsid w:val="00586E66"/>
    <w:rsid w:val="005B2D62"/>
    <w:rsid w:val="005E2DBC"/>
    <w:rsid w:val="005F65CC"/>
    <w:rsid w:val="00616732"/>
    <w:rsid w:val="00621125"/>
    <w:rsid w:val="00656BC8"/>
    <w:rsid w:val="00660598"/>
    <w:rsid w:val="006701A7"/>
    <w:rsid w:val="00672F64"/>
    <w:rsid w:val="00673050"/>
    <w:rsid w:val="00673832"/>
    <w:rsid w:val="006A2E81"/>
    <w:rsid w:val="006A6EE9"/>
    <w:rsid w:val="006B1B49"/>
    <w:rsid w:val="006F6636"/>
    <w:rsid w:val="00700790"/>
    <w:rsid w:val="007019BB"/>
    <w:rsid w:val="0071105B"/>
    <w:rsid w:val="00715A64"/>
    <w:rsid w:val="007720CA"/>
    <w:rsid w:val="007750E4"/>
    <w:rsid w:val="00777877"/>
    <w:rsid w:val="00781275"/>
    <w:rsid w:val="00783774"/>
    <w:rsid w:val="007919F4"/>
    <w:rsid w:val="007B3C0C"/>
    <w:rsid w:val="007C7C40"/>
    <w:rsid w:val="00800A8C"/>
    <w:rsid w:val="00853201"/>
    <w:rsid w:val="00855167"/>
    <w:rsid w:val="00862546"/>
    <w:rsid w:val="0087025E"/>
    <w:rsid w:val="0087393E"/>
    <w:rsid w:val="00880B14"/>
    <w:rsid w:val="008A0A5A"/>
    <w:rsid w:val="008A26DC"/>
    <w:rsid w:val="008A4536"/>
    <w:rsid w:val="008A5384"/>
    <w:rsid w:val="008B20FC"/>
    <w:rsid w:val="008B6969"/>
    <w:rsid w:val="008B78A1"/>
    <w:rsid w:val="008C3767"/>
    <w:rsid w:val="00917769"/>
    <w:rsid w:val="009251D5"/>
    <w:rsid w:val="009407FE"/>
    <w:rsid w:val="00954E6D"/>
    <w:rsid w:val="00990445"/>
    <w:rsid w:val="009A3BAF"/>
    <w:rsid w:val="009A53E4"/>
    <w:rsid w:val="009B0614"/>
    <w:rsid w:val="009B1F56"/>
    <w:rsid w:val="009E7D8A"/>
    <w:rsid w:val="009F33F4"/>
    <w:rsid w:val="009F4F25"/>
    <w:rsid w:val="00A023C1"/>
    <w:rsid w:val="00A141DF"/>
    <w:rsid w:val="00A5333D"/>
    <w:rsid w:val="00A5459F"/>
    <w:rsid w:val="00A624B5"/>
    <w:rsid w:val="00A72FA7"/>
    <w:rsid w:val="00A85DBD"/>
    <w:rsid w:val="00A9491C"/>
    <w:rsid w:val="00AD041B"/>
    <w:rsid w:val="00AD38AF"/>
    <w:rsid w:val="00AD6193"/>
    <w:rsid w:val="00AD7136"/>
    <w:rsid w:val="00AE2055"/>
    <w:rsid w:val="00AE5111"/>
    <w:rsid w:val="00AE72EF"/>
    <w:rsid w:val="00AE7693"/>
    <w:rsid w:val="00B01074"/>
    <w:rsid w:val="00B128E1"/>
    <w:rsid w:val="00B213EB"/>
    <w:rsid w:val="00B3614C"/>
    <w:rsid w:val="00B36AE2"/>
    <w:rsid w:val="00B64ABF"/>
    <w:rsid w:val="00B727A4"/>
    <w:rsid w:val="00B9076B"/>
    <w:rsid w:val="00B95429"/>
    <w:rsid w:val="00BA1AA6"/>
    <w:rsid w:val="00BA58D0"/>
    <w:rsid w:val="00BB1CD1"/>
    <w:rsid w:val="00BB5E0A"/>
    <w:rsid w:val="00BD3040"/>
    <w:rsid w:val="00BE5C4A"/>
    <w:rsid w:val="00BE6A24"/>
    <w:rsid w:val="00C2380C"/>
    <w:rsid w:val="00C44D4B"/>
    <w:rsid w:val="00C47E2E"/>
    <w:rsid w:val="00C65164"/>
    <w:rsid w:val="00CA1DF1"/>
    <w:rsid w:val="00CB089B"/>
    <w:rsid w:val="00CD71BA"/>
    <w:rsid w:val="00CF00A5"/>
    <w:rsid w:val="00CF1CEB"/>
    <w:rsid w:val="00CF6E44"/>
    <w:rsid w:val="00D03F85"/>
    <w:rsid w:val="00D13837"/>
    <w:rsid w:val="00D15A10"/>
    <w:rsid w:val="00D230B9"/>
    <w:rsid w:val="00D50FDC"/>
    <w:rsid w:val="00D528FB"/>
    <w:rsid w:val="00D53920"/>
    <w:rsid w:val="00D71203"/>
    <w:rsid w:val="00D775E4"/>
    <w:rsid w:val="00DB739F"/>
    <w:rsid w:val="00DE1C29"/>
    <w:rsid w:val="00DE3F48"/>
    <w:rsid w:val="00E04C16"/>
    <w:rsid w:val="00E205D6"/>
    <w:rsid w:val="00E2110C"/>
    <w:rsid w:val="00E235CD"/>
    <w:rsid w:val="00E23979"/>
    <w:rsid w:val="00E307F2"/>
    <w:rsid w:val="00E367FA"/>
    <w:rsid w:val="00E52F83"/>
    <w:rsid w:val="00E53BDB"/>
    <w:rsid w:val="00E66066"/>
    <w:rsid w:val="00E770A6"/>
    <w:rsid w:val="00E929AD"/>
    <w:rsid w:val="00E951C0"/>
    <w:rsid w:val="00E969B7"/>
    <w:rsid w:val="00EA1A84"/>
    <w:rsid w:val="00EA563F"/>
    <w:rsid w:val="00EB2172"/>
    <w:rsid w:val="00ED7BDE"/>
    <w:rsid w:val="00F02D29"/>
    <w:rsid w:val="00F2433B"/>
    <w:rsid w:val="00F370FD"/>
    <w:rsid w:val="00F700C4"/>
    <w:rsid w:val="00FA51A2"/>
    <w:rsid w:val="00FD16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736">
      <w:bodyDiv w:val="1"/>
      <w:marLeft w:val="0"/>
      <w:marRight w:val="0"/>
      <w:marTop w:val="0"/>
      <w:marBottom w:val="0"/>
      <w:divBdr>
        <w:top w:val="none" w:sz="0" w:space="0" w:color="auto"/>
        <w:left w:val="none" w:sz="0" w:space="0" w:color="auto"/>
        <w:bottom w:val="none" w:sz="0" w:space="0" w:color="auto"/>
        <w:right w:val="none" w:sz="0" w:space="0" w:color="auto"/>
      </w:divBdr>
    </w:div>
    <w:div w:id="19839469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503207616">
      <w:bodyDiv w:val="1"/>
      <w:marLeft w:val="0"/>
      <w:marRight w:val="0"/>
      <w:marTop w:val="0"/>
      <w:marBottom w:val="0"/>
      <w:divBdr>
        <w:top w:val="none" w:sz="0" w:space="0" w:color="auto"/>
        <w:left w:val="none" w:sz="0" w:space="0" w:color="auto"/>
        <w:bottom w:val="none" w:sz="0" w:space="0" w:color="auto"/>
        <w:right w:val="none" w:sz="0" w:space="0" w:color="auto"/>
      </w:divBdr>
    </w:div>
    <w:div w:id="559174488">
      <w:bodyDiv w:val="1"/>
      <w:marLeft w:val="0"/>
      <w:marRight w:val="0"/>
      <w:marTop w:val="0"/>
      <w:marBottom w:val="0"/>
      <w:divBdr>
        <w:top w:val="none" w:sz="0" w:space="0" w:color="auto"/>
        <w:left w:val="none" w:sz="0" w:space="0" w:color="auto"/>
        <w:bottom w:val="none" w:sz="0" w:space="0" w:color="auto"/>
        <w:right w:val="none" w:sz="0" w:space="0" w:color="auto"/>
      </w:divBdr>
    </w:div>
    <w:div w:id="841353147">
      <w:bodyDiv w:val="1"/>
      <w:marLeft w:val="0"/>
      <w:marRight w:val="0"/>
      <w:marTop w:val="0"/>
      <w:marBottom w:val="0"/>
      <w:divBdr>
        <w:top w:val="none" w:sz="0" w:space="0" w:color="auto"/>
        <w:left w:val="none" w:sz="0" w:space="0" w:color="auto"/>
        <w:bottom w:val="none" w:sz="0" w:space="0" w:color="auto"/>
        <w:right w:val="none" w:sz="0" w:space="0" w:color="auto"/>
      </w:divBdr>
    </w:div>
    <w:div w:id="1564753077">
      <w:bodyDiv w:val="1"/>
      <w:marLeft w:val="0"/>
      <w:marRight w:val="0"/>
      <w:marTop w:val="0"/>
      <w:marBottom w:val="0"/>
      <w:divBdr>
        <w:top w:val="none" w:sz="0" w:space="0" w:color="auto"/>
        <w:left w:val="none" w:sz="0" w:space="0" w:color="auto"/>
        <w:bottom w:val="none" w:sz="0" w:space="0" w:color="auto"/>
        <w:right w:val="none" w:sz="0" w:space="0" w:color="auto"/>
      </w:divBdr>
    </w:div>
    <w:div w:id="1952200268">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11794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A1A8-C02E-4CE1-820F-2A266818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6938</Words>
  <Characters>41628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2</cp:revision>
  <cp:lastPrinted>2021-08-24T07:42:00Z</cp:lastPrinted>
  <dcterms:created xsi:type="dcterms:W3CDTF">2021-10-04T12:05:00Z</dcterms:created>
  <dcterms:modified xsi:type="dcterms:W3CDTF">2021-10-04T12:05:00Z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