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0BC17" w14:textId="77777777" w:rsidR="00F2433B" w:rsidRPr="00A876EE" w:rsidRDefault="00F2433B">
      <w:pPr>
        <w:spacing w:after="0" w:line="240" w:lineRule="auto"/>
        <w:rPr>
          <w:rFonts w:ascii="Times New Roman" w:eastAsia="Times New Roman" w:hAnsi="Times New Roman" w:cs="Times New Roman"/>
          <w:sz w:val="24"/>
          <w:szCs w:val="24"/>
        </w:rPr>
      </w:pPr>
    </w:p>
    <w:p w14:paraId="2E7CB6C4" w14:textId="77777777" w:rsidR="00F2433B" w:rsidRPr="00A876EE" w:rsidRDefault="00CD71BA">
      <w:pPr>
        <w:spacing w:after="0" w:line="240" w:lineRule="auto"/>
        <w:rPr>
          <w:rFonts w:ascii="Times New Roman" w:eastAsia="Times New Roman" w:hAnsi="Times New Roman" w:cs="Times New Roman"/>
          <w:b/>
          <w:sz w:val="24"/>
          <w:szCs w:val="24"/>
        </w:rPr>
      </w:pPr>
      <w:r w:rsidRPr="00A876EE">
        <w:rPr>
          <w:rFonts w:ascii="Times New Roman" w:eastAsia="Times New Roman" w:hAnsi="Times New Roman" w:cs="Times New Roman"/>
          <w:b/>
          <w:sz w:val="24"/>
          <w:szCs w:val="24"/>
        </w:rPr>
        <w:t xml:space="preserve">ZAMAWIAJĄCY: </w:t>
      </w:r>
    </w:p>
    <w:p w14:paraId="017C5313" w14:textId="77777777" w:rsidR="00F2433B" w:rsidRPr="006C49FD" w:rsidRDefault="00F2433B">
      <w:pPr>
        <w:spacing w:after="0" w:line="240" w:lineRule="auto"/>
        <w:rPr>
          <w:rFonts w:ascii="Times New Roman" w:eastAsia="Times New Roman" w:hAnsi="Times New Roman" w:cs="Times New Roman"/>
          <w:sz w:val="24"/>
        </w:rPr>
      </w:pPr>
    </w:p>
    <w:p w14:paraId="198BB986" w14:textId="77777777" w:rsidR="00F2433B" w:rsidRPr="006C49FD" w:rsidRDefault="00CD71BA">
      <w:pPr>
        <w:spacing w:after="0" w:line="240" w:lineRule="auto"/>
        <w:rPr>
          <w:rFonts w:ascii="Times New Roman" w:eastAsia="Times New Roman" w:hAnsi="Times New Roman" w:cs="Times New Roman"/>
          <w:b/>
          <w:sz w:val="24"/>
        </w:rPr>
      </w:pPr>
      <w:r w:rsidRPr="006C49FD">
        <w:rPr>
          <w:rFonts w:ascii="Times New Roman" w:eastAsia="Times New Roman" w:hAnsi="Times New Roman" w:cs="Times New Roman"/>
          <w:b/>
          <w:sz w:val="24"/>
        </w:rPr>
        <w:t>Zespół Opieki Zdrowotnej w Lidzbarku Warmińskim</w:t>
      </w:r>
    </w:p>
    <w:p w14:paraId="2059174F" w14:textId="77777777" w:rsidR="00F2433B" w:rsidRPr="006C49FD" w:rsidRDefault="00F2433B">
      <w:pPr>
        <w:spacing w:after="0" w:line="360" w:lineRule="auto"/>
        <w:rPr>
          <w:rFonts w:ascii="Times New Roman" w:eastAsia="Times New Roman" w:hAnsi="Times New Roman" w:cs="Times New Roman"/>
        </w:rPr>
      </w:pPr>
    </w:p>
    <w:p w14:paraId="14DFF793" w14:textId="77777777" w:rsidR="00F2433B" w:rsidRPr="006C49FD" w:rsidRDefault="00F2433B">
      <w:pPr>
        <w:spacing w:after="0" w:line="360" w:lineRule="auto"/>
        <w:rPr>
          <w:rFonts w:ascii="Times New Roman" w:eastAsia="Times New Roman" w:hAnsi="Times New Roman" w:cs="Times New Roman"/>
        </w:rPr>
      </w:pPr>
    </w:p>
    <w:p w14:paraId="6F297144" w14:textId="77777777" w:rsidR="00F2433B" w:rsidRPr="006C49FD" w:rsidRDefault="00F2433B">
      <w:pPr>
        <w:spacing w:after="0" w:line="360" w:lineRule="auto"/>
        <w:rPr>
          <w:rFonts w:ascii="Times New Roman" w:eastAsia="Times New Roman" w:hAnsi="Times New Roman" w:cs="Times New Roman"/>
        </w:rPr>
      </w:pPr>
    </w:p>
    <w:p w14:paraId="23EB425E" w14:textId="77777777" w:rsidR="00F2433B" w:rsidRPr="006C49FD" w:rsidRDefault="00F2433B">
      <w:pPr>
        <w:spacing w:after="0" w:line="360" w:lineRule="auto"/>
        <w:rPr>
          <w:rFonts w:ascii="Times New Roman" w:eastAsia="Times New Roman" w:hAnsi="Times New Roman" w:cs="Times New Roman"/>
        </w:rPr>
      </w:pPr>
    </w:p>
    <w:p w14:paraId="135DC760" w14:textId="77777777" w:rsidR="00F2433B" w:rsidRPr="006C49FD" w:rsidRDefault="00F2433B">
      <w:pPr>
        <w:spacing w:after="0" w:line="360" w:lineRule="auto"/>
        <w:rPr>
          <w:rFonts w:ascii="Times New Roman" w:eastAsia="Times New Roman" w:hAnsi="Times New Roman" w:cs="Times New Roman"/>
        </w:rPr>
      </w:pPr>
    </w:p>
    <w:p w14:paraId="0FB65C55" w14:textId="77777777" w:rsidR="00F2433B" w:rsidRPr="006C49FD" w:rsidRDefault="00F2433B">
      <w:pPr>
        <w:spacing w:after="0" w:line="240" w:lineRule="auto"/>
        <w:rPr>
          <w:rFonts w:ascii="Times New Roman" w:eastAsia="Times New Roman" w:hAnsi="Times New Roman" w:cs="Times New Roman"/>
          <w:sz w:val="24"/>
        </w:rPr>
      </w:pPr>
    </w:p>
    <w:p w14:paraId="6200F408" w14:textId="77777777" w:rsidR="00F2433B" w:rsidRPr="006C49FD" w:rsidRDefault="00CD71BA">
      <w:pPr>
        <w:spacing w:after="0" w:line="240" w:lineRule="auto"/>
        <w:jc w:val="center"/>
        <w:rPr>
          <w:rFonts w:ascii="Times New Roman" w:eastAsia="Times New Roman" w:hAnsi="Times New Roman" w:cs="Times New Roman"/>
          <w:b/>
          <w:sz w:val="28"/>
        </w:rPr>
      </w:pPr>
      <w:r w:rsidRPr="006C49FD">
        <w:rPr>
          <w:rFonts w:ascii="Times New Roman" w:eastAsia="Times New Roman" w:hAnsi="Times New Roman" w:cs="Times New Roman"/>
          <w:b/>
          <w:sz w:val="28"/>
        </w:rPr>
        <w:t>SPECYFIKACJA  WARUNKÓW ZAMÓWIENIA</w:t>
      </w:r>
    </w:p>
    <w:p w14:paraId="599EB7DD" w14:textId="77777777" w:rsidR="00A023C1" w:rsidRPr="006C49FD" w:rsidRDefault="00A023C1">
      <w:pPr>
        <w:spacing w:after="0" w:line="240" w:lineRule="auto"/>
        <w:jc w:val="center"/>
        <w:rPr>
          <w:rFonts w:ascii="Times New Roman" w:eastAsia="Times New Roman" w:hAnsi="Times New Roman" w:cs="Times New Roman"/>
          <w:b/>
        </w:rPr>
      </w:pPr>
    </w:p>
    <w:p w14:paraId="618CA173" w14:textId="77777777" w:rsidR="00F2433B" w:rsidRPr="006C49FD" w:rsidRDefault="00F2433B">
      <w:pPr>
        <w:spacing w:after="0" w:line="240" w:lineRule="auto"/>
        <w:rPr>
          <w:rFonts w:ascii="Times New Roman" w:eastAsia="Times New Roman" w:hAnsi="Times New Roman" w:cs="Times New Roman"/>
          <w:b/>
          <w:sz w:val="28"/>
        </w:rPr>
      </w:pPr>
    </w:p>
    <w:p w14:paraId="6B1AAA97" w14:textId="77777777" w:rsidR="00F2433B" w:rsidRPr="006C49FD" w:rsidRDefault="00F2433B">
      <w:pPr>
        <w:spacing w:after="0" w:line="240" w:lineRule="auto"/>
        <w:rPr>
          <w:rFonts w:ascii="Times New Roman" w:eastAsia="Times New Roman" w:hAnsi="Times New Roman" w:cs="Times New Roman"/>
          <w:b/>
          <w:sz w:val="28"/>
        </w:rPr>
      </w:pPr>
    </w:p>
    <w:p w14:paraId="53D9592B" w14:textId="77777777" w:rsidR="00C85BE4" w:rsidRDefault="00426423" w:rsidP="00426423">
      <w:pPr>
        <w:spacing w:after="0" w:line="360" w:lineRule="auto"/>
        <w:jc w:val="center"/>
        <w:rPr>
          <w:rFonts w:ascii="Times New Roman" w:eastAsia="Times New Roman" w:hAnsi="Times New Roman" w:cs="Times New Roman"/>
          <w:sz w:val="20"/>
        </w:rPr>
      </w:pPr>
      <w:r>
        <w:rPr>
          <w:rFonts w:ascii="Times New Roman" w:hAnsi="Times New Roman"/>
          <w:b/>
          <w:sz w:val="24"/>
          <w:szCs w:val="24"/>
        </w:rPr>
        <w:t>Usługa</w:t>
      </w:r>
      <w:r w:rsidRPr="00736831">
        <w:rPr>
          <w:rFonts w:ascii="Times New Roman" w:hAnsi="Times New Roman"/>
          <w:b/>
          <w:sz w:val="24"/>
          <w:szCs w:val="24"/>
        </w:rPr>
        <w:t xml:space="preserve"> odbioru, transportu i unieszkodliwiania odpadów medycznych wytworzonych </w:t>
      </w:r>
      <w:r>
        <w:rPr>
          <w:rFonts w:ascii="Times New Roman" w:hAnsi="Times New Roman"/>
          <w:b/>
          <w:sz w:val="24"/>
          <w:szCs w:val="24"/>
        </w:rPr>
        <w:br/>
      </w:r>
      <w:r w:rsidRPr="00736831">
        <w:rPr>
          <w:rFonts w:ascii="Times New Roman" w:hAnsi="Times New Roman"/>
          <w:b/>
          <w:sz w:val="24"/>
          <w:szCs w:val="24"/>
        </w:rPr>
        <w:t xml:space="preserve">w </w:t>
      </w:r>
      <w:r w:rsidRPr="00736831">
        <w:rPr>
          <w:rFonts w:ascii="Times New Roman" w:hAnsi="Times New Roman"/>
          <w:b/>
          <w:bCs/>
          <w:sz w:val="24"/>
          <w:szCs w:val="24"/>
          <w:lang w:eastAsia="ar-SA"/>
        </w:rPr>
        <w:t>Zespole Opieki Zdrowotnej w Lidzbarku Warmińskim</w:t>
      </w:r>
      <w:r w:rsidR="00CD71BA" w:rsidRPr="006C49FD">
        <w:rPr>
          <w:rFonts w:ascii="Times New Roman" w:eastAsia="Times New Roman" w:hAnsi="Times New Roman" w:cs="Times New Roman"/>
          <w:sz w:val="20"/>
        </w:rPr>
        <w:t xml:space="preserve"> </w:t>
      </w:r>
    </w:p>
    <w:p w14:paraId="5DD6AE17" w14:textId="0187A194" w:rsidR="00F2433B" w:rsidRPr="006C49FD" w:rsidRDefault="00C85BE4" w:rsidP="00426423">
      <w:pPr>
        <w:spacing w:after="0" w:line="360" w:lineRule="auto"/>
        <w:jc w:val="center"/>
        <w:rPr>
          <w:rFonts w:ascii="Times New Roman" w:eastAsia="Times New Roman" w:hAnsi="Times New Roman" w:cs="Times New Roman"/>
          <w:sz w:val="20"/>
        </w:rPr>
      </w:pPr>
      <w:r w:rsidRPr="00C85BE4">
        <w:rPr>
          <w:rFonts w:ascii="Times New Roman" w:eastAsia="Times New Roman" w:hAnsi="Times New Roman" w:cs="Times New Roman"/>
          <w:color w:val="FF0000"/>
          <w:sz w:val="20"/>
        </w:rPr>
        <w:t>(po zmianach z dnia  10.11.2021 r.)</w:t>
      </w:r>
      <w:r w:rsidR="00426423">
        <w:rPr>
          <w:rFonts w:ascii="Times New Roman" w:eastAsia="Times New Roman" w:hAnsi="Times New Roman" w:cs="Times New Roman"/>
          <w:sz w:val="20"/>
        </w:rPr>
        <w:br/>
      </w:r>
      <w:r w:rsidR="00CD71BA" w:rsidRPr="006C49FD">
        <w:rPr>
          <w:rFonts w:ascii="Times New Roman" w:eastAsia="Times New Roman" w:hAnsi="Times New Roman" w:cs="Times New Roman"/>
          <w:sz w:val="20"/>
        </w:rPr>
        <w:t>(określenie przedmiotu zamówienia)</w:t>
      </w:r>
      <w:bookmarkStart w:id="0" w:name="_GoBack"/>
      <w:bookmarkEnd w:id="0"/>
    </w:p>
    <w:p w14:paraId="0FE18964" w14:textId="77777777" w:rsidR="00F2433B" w:rsidRPr="006C49FD" w:rsidRDefault="00F2433B">
      <w:pPr>
        <w:spacing w:after="0" w:line="240" w:lineRule="auto"/>
        <w:jc w:val="center"/>
        <w:rPr>
          <w:rFonts w:ascii="Times New Roman" w:eastAsia="Times New Roman" w:hAnsi="Times New Roman" w:cs="Times New Roman"/>
          <w:sz w:val="20"/>
        </w:rPr>
      </w:pPr>
    </w:p>
    <w:p w14:paraId="5A607D6B" w14:textId="77777777" w:rsidR="00F2433B" w:rsidRPr="006C49FD" w:rsidRDefault="00F2433B">
      <w:pPr>
        <w:spacing w:after="0" w:line="240" w:lineRule="auto"/>
        <w:jc w:val="center"/>
        <w:rPr>
          <w:rFonts w:ascii="Times New Roman" w:eastAsia="Times New Roman" w:hAnsi="Times New Roman" w:cs="Times New Roman"/>
          <w:sz w:val="20"/>
        </w:rPr>
      </w:pPr>
    </w:p>
    <w:p w14:paraId="42B865A3" w14:textId="77777777" w:rsidR="00F2433B" w:rsidRPr="006C49FD" w:rsidRDefault="00F2433B">
      <w:pPr>
        <w:spacing w:after="0" w:line="240" w:lineRule="auto"/>
        <w:jc w:val="center"/>
        <w:rPr>
          <w:rFonts w:ascii="Times New Roman" w:eastAsia="Times New Roman" w:hAnsi="Times New Roman" w:cs="Times New Roman"/>
          <w:sz w:val="20"/>
        </w:rPr>
      </w:pPr>
    </w:p>
    <w:p w14:paraId="371FEA0B" w14:textId="77777777" w:rsidR="00F2433B" w:rsidRPr="006C49FD" w:rsidRDefault="00F2433B">
      <w:pPr>
        <w:spacing w:after="0" w:line="240" w:lineRule="auto"/>
        <w:rPr>
          <w:rFonts w:ascii="Times New Roman" w:eastAsia="Times New Roman" w:hAnsi="Times New Roman" w:cs="Times New Roman"/>
          <w:sz w:val="20"/>
        </w:rPr>
      </w:pPr>
    </w:p>
    <w:p w14:paraId="5E627AF1" w14:textId="77777777" w:rsidR="00F2433B" w:rsidRPr="006C49FD" w:rsidRDefault="00F2433B">
      <w:pPr>
        <w:spacing w:after="0" w:line="240" w:lineRule="auto"/>
        <w:jc w:val="center"/>
        <w:rPr>
          <w:rFonts w:ascii="Times New Roman" w:eastAsia="Times New Roman" w:hAnsi="Times New Roman" w:cs="Times New Roman"/>
          <w:sz w:val="20"/>
        </w:rPr>
      </w:pPr>
    </w:p>
    <w:p w14:paraId="03134C51" w14:textId="77777777" w:rsidR="00F2433B" w:rsidRPr="006C49FD" w:rsidRDefault="00F2433B">
      <w:pPr>
        <w:spacing w:after="0" w:line="360" w:lineRule="auto"/>
        <w:jc w:val="both"/>
        <w:rPr>
          <w:rFonts w:ascii="Times New Roman" w:eastAsia="Times New Roman" w:hAnsi="Times New Roman" w:cs="Times New Roman"/>
          <w:i/>
          <w:sz w:val="26"/>
        </w:rPr>
      </w:pPr>
    </w:p>
    <w:p w14:paraId="16636DF6" w14:textId="062AD403" w:rsidR="00F2433B" w:rsidRPr="006C49FD" w:rsidRDefault="00CD71BA" w:rsidP="00A876EE">
      <w:pPr>
        <w:spacing w:after="0" w:line="360" w:lineRule="auto"/>
        <w:jc w:val="both"/>
        <w:rPr>
          <w:rFonts w:ascii="Times New Roman" w:eastAsia="Times New Roman" w:hAnsi="Times New Roman" w:cs="Times New Roman"/>
          <w:b/>
          <w:i/>
          <w:sz w:val="26"/>
        </w:rPr>
      </w:pPr>
      <w:r w:rsidRPr="006C49FD">
        <w:rPr>
          <w:rFonts w:ascii="Times New Roman" w:eastAsia="Times New Roman" w:hAnsi="Times New Roman" w:cs="Times New Roman"/>
          <w:i/>
          <w:sz w:val="26"/>
        </w:rPr>
        <w:t>Postępowanie klasyczne prowadzone w trybie</w:t>
      </w:r>
      <w:r w:rsidRPr="006C49FD">
        <w:rPr>
          <w:rFonts w:ascii="Times New Roman" w:eastAsia="Times New Roman" w:hAnsi="Times New Roman" w:cs="Times New Roman"/>
          <w:b/>
          <w:i/>
          <w:sz w:val="26"/>
        </w:rPr>
        <w:t xml:space="preserve"> </w:t>
      </w:r>
      <w:r w:rsidRPr="006C49FD">
        <w:rPr>
          <w:rFonts w:ascii="Times New Roman" w:eastAsia="Times New Roman" w:hAnsi="Times New Roman" w:cs="Times New Roman"/>
          <w:i/>
          <w:sz w:val="26"/>
        </w:rPr>
        <w:t xml:space="preserve">podstawowym bez negocjacji, w oparciu o przepisy ustawy z dnia 11 września 2019 r. Prawo zamówień publicznych </w:t>
      </w:r>
      <w:r w:rsidRPr="006C49FD">
        <w:rPr>
          <w:rFonts w:ascii="Times New Roman" w:eastAsia="Times New Roman" w:hAnsi="Times New Roman" w:cs="Times New Roman"/>
          <w:i/>
          <w:sz w:val="26"/>
        </w:rPr>
        <w:br/>
        <w:t>(tj.: Dz. U. z 20</w:t>
      </w:r>
      <w:r w:rsidR="00426423">
        <w:rPr>
          <w:rFonts w:ascii="Times New Roman" w:eastAsia="Times New Roman" w:hAnsi="Times New Roman" w:cs="Times New Roman"/>
          <w:i/>
          <w:sz w:val="26"/>
        </w:rPr>
        <w:t>21</w:t>
      </w:r>
      <w:r w:rsidRPr="006C49FD">
        <w:rPr>
          <w:rFonts w:ascii="Times New Roman" w:eastAsia="Times New Roman" w:hAnsi="Times New Roman" w:cs="Times New Roman"/>
          <w:i/>
          <w:sz w:val="26"/>
        </w:rPr>
        <w:t xml:space="preserve"> r. poz. </w:t>
      </w:r>
      <w:r w:rsidR="00426423">
        <w:rPr>
          <w:rFonts w:ascii="Times New Roman" w:eastAsia="Times New Roman" w:hAnsi="Times New Roman" w:cs="Times New Roman"/>
          <w:i/>
          <w:sz w:val="26"/>
        </w:rPr>
        <w:t>112</w:t>
      </w:r>
      <w:r w:rsidRPr="006C49FD">
        <w:rPr>
          <w:rFonts w:ascii="Times New Roman" w:eastAsia="Times New Roman" w:hAnsi="Times New Roman" w:cs="Times New Roman"/>
          <w:i/>
          <w:sz w:val="26"/>
        </w:rPr>
        <w:t>9 z późn. zm.)</w:t>
      </w:r>
    </w:p>
    <w:p w14:paraId="7F7E2220" w14:textId="77777777" w:rsidR="00F2433B" w:rsidRPr="006C49FD" w:rsidRDefault="00F2433B" w:rsidP="00A876EE">
      <w:pPr>
        <w:spacing w:after="0" w:line="360" w:lineRule="auto"/>
        <w:jc w:val="both"/>
        <w:rPr>
          <w:rFonts w:ascii="Times New Roman" w:eastAsia="Times New Roman" w:hAnsi="Times New Roman" w:cs="Times New Roman"/>
          <w:sz w:val="24"/>
        </w:rPr>
      </w:pPr>
    </w:p>
    <w:p w14:paraId="24F01977" w14:textId="77777777" w:rsidR="00F2433B" w:rsidRPr="006C49FD" w:rsidRDefault="00F2433B" w:rsidP="00A876EE">
      <w:pPr>
        <w:spacing w:after="0" w:line="240" w:lineRule="auto"/>
        <w:jc w:val="both"/>
        <w:rPr>
          <w:rFonts w:ascii="Trebuchet MS" w:eastAsia="Trebuchet MS" w:hAnsi="Trebuchet MS" w:cs="Trebuchet MS"/>
          <w:sz w:val="24"/>
        </w:rPr>
      </w:pPr>
    </w:p>
    <w:p w14:paraId="2A0DBD2E" w14:textId="77777777" w:rsidR="00F2433B" w:rsidRPr="006C49FD" w:rsidRDefault="00CD71BA" w:rsidP="00A876EE">
      <w:pPr>
        <w:spacing w:after="0" w:line="240" w:lineRule="auto"/>
        <w:jc w:val="both"/>
        <w:rPr>
          <w:rFonts w:ascii="Trebuchet MS" w:eastAsia="Trebuchet MS" w:hAnsi="Trebuchet MS" w:cs="Trebuchet MS"/>
          <w:b/>
          <w:sz w:val="23"/>
        </w:rPr>
      </w:pPr>
      <w:r w:rsidRPr="006C49FD">
        <w:rPr>
          <w:rFonts w:ascii="Trebuchet MS" w:eastAsia="Trebuchet MS" w:hAnsi="Trebuchet MS" w:cs="Trebuchet MS"/>
          <w:b/>
          <w:sz w:val="23"/>
        </w:rPr>
        <w:t xml:space="preserve">ZATWIERDZIŁ: </w:t>
      </w:r>
    </w:p>
    <w:p w14:paraId="6C1F441B" w14:textId="77777777" w:rsidR="005B2D62" w:rsidRPr="006C49FD" w:rsidRDefault="005B2D62">
      <w:pPr>
        <w:spacing w:after="0" w:line="240" w:lineRule="auto"/>
        <w:rPr>
          <w:rFonts w:ascii="Trebuchet MS" w:eastAsia="Trebuchet MS" w:hAnsi="Trebuchet MS" w:cs="Trebuchet MS"/>
          <w:sz w:val="23"/>
        </w:rPr>
      </w:pPr>
    </w:p>
    <w:p w14:paraId="0684BB12" w14:textId="77777777" w:rsidR="00F2433B" w:rsidRPr="006C49FD" w:rsidRDefault="00F2433B">
      <w:pPr>
        <w:spacing w:after="0" w:line="360" w:lineRule="auto"/>
        <w:jc w:val="both"/>
        <w:rPr>
          <w:rFonts w:ascii="Times New Roman" w:eastAsia="Times New Roman" w:hAnsi="Times New Roman" w:cs="Times New Roman"/>
          <w:sz w:val="23"/>
        </w:rPr>
      </w:pPr>
    </w:p>
    <w:p w14:paraId="2D094D60" w14:textId="77777777" w:rsidR="006F6636" w:rsidRPr="006C49FD" w:rsidRDefault="00CD71BA">
      <w:pPr>
        <w:spacing w:after="0" w:line="360" w:lineRule="auto"/>
        <w:jc w:val="both"/>
        <w:rPr>
          <w:rFonts w:ascii="Times New Roman" w:eastAsia="Times New Roman" w:hAnsi="Times New Roman" w:cs="Times New Roman"/>
          <w:sz w:val="23"/>
        </w:rPr>
      </w:pPr>
      <w:r w:rsidRPr="006C49FD">
        <w:rPr>
          <w:rFonts w:ascii="Times New Roman" w:eastAsia="Times New Roman" w:hAnsi="Times New Roman" w:cs="Times New Roman"/>
          <w:sz w:val="23"/>
        </w:rPr>
        <w:t>Kierownik Zamawiającego</w:t>
      </w:r>
    </w:p>
    <w:p w14:paraId="58EA1951" w14:textId="77777777" w:rsidR="00F2433B" w:rsidRPr="006C49FD" w:rsidRDefault="00CD71BA">
      <w:pPr>
        <w:spacing w:after="0" w:line="360" w:lineRule="auto"/>
        <w:jc w:val="both"/>
        <w:rPr>
          <w:rFonts w:ascii="Times New Roman" w:eastAsia="Times New Roman" w:hAnsi="Times New Roman" w:cs="Times New Roman"/>
          <w:sz w:val="23"/>
        </w:rPr>
      </w:pPr>
      <w:r w:rsidRPr="006C49FD">
        <w:rPr>
          <w:rFonts w:ascii="Times New Roman" w:eastAsia="Times New Roman" w:hAnsi="Times New Roman" w:cs="Times New Roman"/>
          <w:sz w:val="23"/>
        </w:rPr>
        <w:t xml:space="preserve">   Agnieszka Lasowa</w:t>
      </w:r>
    </w:p>
    <w:p w14:paraId="27DA102B" w14:textId="77777777" w:rsidR="00F2433B" w:rsidRPr="006C49FD" w:rsidRDefault="00F2433B">
      <w:pPr>
        <w:spacing w:after="0" w:line="360" w:lineRule="auto"/>
        <w:jc w:val="both"/>
        <w:rPr>
          <w:rFonts w:ascii="Times New Roman" w:eastAsia="Times New Roman" w:hAnsi="Times New Roman" w:cs="Times New Roman"/>
          <w:sz w:val="23"/>
        </w:rPr>
      </w:pPr>
    </w:p>
    <w:p w14:paraId="73AB0FFE" w14:textId="77777777" w:rsidR="00F2433B" w:rsidRPr="006C49FD" w:rsidRDefault="00F2433B">
      <w:pPr>
        <w:spacing w:after="0" w:line="360" w:lineRule="auto"/>
        <w:jc w:val="both"/>
        <w:rPr>
          <w:rFonts w:ascii="Times New Roman" w:eastAsia="Times New Roman" w:hAnsi="Times New Roman" w:cs="Times New Roman"/>
          <w:sz w:val="23"/>
        </w:rPr>
      </w:pPr>
    </w:p>
    <w:p w14:paraId="04918354" w14:textId="1229A353" w:rsidR="00F2433B" w:rsidRPr="006C49FD" w:rsidRDefault="00CD71BA">
      <w:pPr>
        <w:spacing w:after="0" w:line="360" w:lineRule="auto"/>
        <w:jc w:val="right"/>
        <w:rPr>
          <w:rFonts w:ascii="Times New Roman" w:eastAsia="Times New Roman" w:hAnsi="Times New Roman" w:cs="Times New Roman"/>
          <w:sz w:val="23"/>
        </w:rPr>
      </w:pPr>
      <w:r w:rsidRPr="006C49FD">
        <w:rPr>
          <w:rFonts w:ascii="Times New Roman" w:eastAsia="Times New Roman" w:hAnsi="Times New Roman" w:cs="Times New Roman"/>
          <w:sz w:val="23"/>
        </w:rPr>
        <w:t>Lidzbark Warmiński</w:t>
      </w:r>
      <w:r w:rsidRPr="00A717DF">
        <w:rPr>
          <w:rFonts w:ascii="Times New Roman" w:eastAsia="Times New Roman" w:hAnsi="Times New Roman" w:cs="Times New Roman"/>
          <w:color w:val="000000" w:themeColor="text1"/>
          <w:sz w:val="23"/>
        </w:rPr>
        <w:t xml:space="preserve">, dn. </w:t>
      </w:r>
      <w:r w:rsidR="00A717DF" w:rsidRPr="00A717DF">
        <w:rPr>
          <w:rFonts w:ascii="Times New Roman" w:eastAsia="Times New Roman" w:hAnsi="Times New Roman" w:cs="Times New Roman"/>
          <w:color w:val="000000" w:themeColor="text1"/>
          <w:sz w:val="23"/>
        </w:rPr>
        <w:t>10</w:t>
      </w:r>
      <w:r w:rsidR="00B049C4" w:rsidRPr="00A717DF">
        <w:rPr>
          <w:rFonts w:ascii="Times New Roman" w:eastAsia="Times New Roman" w:hAnsi="Times New Roman" w:cs="Times New Roman"/>
          <w:color w:val="000000" w:themeColor="text1"/>
          <w:sz w:val="23"/>
        </w:rPr>
        <w:t>.</w:t>
      </w:r>
      <w:r w:rsidR="00A717DF" w:rsidRPr="00A717DF">
        <w:rPr>
          <w:rFonts w:ascii="Times New Roman" w:eastAsia="Times New Roman" w:hAnsi="Times New Roman" w:cs="Times New Roman"/>
          <w:color w:val="000000" w:themeColor="text1"/>
          <w:sz w:val="23"/>
        </w:rPr>
        <w:t>11</w:t>
      </w:r>
      <w:r w:rsidR="00B049C4" w:rsidRPr="00A717DF">
        <w:rPr>
          <w:rFonts w:ascii="Times New Roman" w:eastAsia="Times New Roman" w:hAnsi="Times New Roman" w:cs="Times New Roman"/>
          <w:color w:val="000000" w:themeColor="text1"/>
          <w:sz w:val="23"/>
        </w:rPr>
        <w:t>.21</w:t>
      </w:r>
      <w:r w:rsidR="00A717DF">
        <w:rPr>
          <w:rFonts w:ascii="Times New Roman" w:eastAsia="Times New Roman" w:hAnsi="Times New Roman" w:cs="Times New Roman"/>
          <w:color w:val="000000" w:themeColor="text1"/>
          <w:sz w:val="23"/>
        </w:rPr>
        <w:t xml:space="preserve"> </w:t>
      </w:r>
      <w:r w:rsidR="00B049C4" w:rsidRPr="00A717DF">
        <w:rPr>
          <w:rFonts w:ascii="Times New Roman" w:eastAsia="Times New Roman" w:hAnsi="Times New Roman" w:cs="Times New Roman"/>
          <w:color w:val="000000" w:themeColor="text1"/>
          <w:sz w:val="23"/>
        </w:rPr>
        <w:t>r.</w:t>
      </w:r>
    </w:p>
    <w:p w14:paraId="5D67F153" w14:textId="77777777" w:rsidR="00F2433B" w:rsidRPr="006C49FD" w:rsidRDefault="00F2433B">
      <w:pPr>
        <w:spacing w:after="0" w:line="360" w:lineRule="auto"/>
        <w:jc w:val="right"/>
        <w:rPr>
          <w:rFonts w:ascii="Times New Roman" w:eastAsia="Times New Roman" w:hAnsi="Times New Roman" w:cs="Times New Roman"/>
          <w:sz w:val="23"/>
        </w:rPr>
      </w:pPr>
    </w:p>
    <w:p w14:paraId="77A1E5C0" w14:textId="77777777" w:rsidR="00FD1452" w:rsidRPr="006C49FD" w:rsidRDefault="00FD1452">
      <w:pPr>
        <w:spacing w:after="0" w:line="360" w:lineRule="auto"/>
        <w:jc w:val="right"/>
        <w:rPr>
          <w:rFonts w:ascii="Times New Roman" w:eastAsia="Times New Roman" w:hAnsi="Times New Roman" w:cs="Times New Roman"/>
          <w:sz w:val="23"/>
        </w:rPr>
      </w:pPr>
    </w:p>
    <w:p w14:paraId="18F7E679" w14:textId="77777777" w:rsidR="00FD1452" w:rsidRPr="006C49FD" w:rsidRDefault="00FD1452">
      <w:pPr>
        <w:spacing w:after="0" w:line="360" w:lineRule="auto"/>
        <w:jc w:val="right"/>
        <w:rPr>
          <w:rFonts w:ascii="Times New Roman" w:eastAsia="Times New Roman" w:hAnsi="Times New Roman" w:cs="Times New Roman"/>
          <w:sz w:val="23"/>
        </w:rPr>
      </w:pPr>
    </w:p>
    <w:p w14:paraId="79515CD6" w14:textId="77777777" w:rsidR="00F2433B" w:rsidRPr="006C49FD" w:rsidRDefault="00F2433B">
      <w:pPr>
        <w:spacing w:after="0" w:line="360" w:lineRule="auto"/>
        <w:jc w:val="right"/>
        <w:rPr>
          <w:rFonts w:ascii="Times New Roman" w:eastAsia="Times New Roman" w:hAnsi="Times New Roman" w:cs="Times New Roman"/>
          <w:sz w:val="23"/>
        </w:rPr>
      </w:pPr>
    </w:p>
    <w:p w14:paraId="41637661" w14:textId="77777777" w:rsidR="00F2433B" w:rsidRPr="006C49FD" w:rsidRDefault="00F2433B">
      <w:pPr>
        <w:spacing w:after="0" w:line="360" w:lineRule="auto"/>
        <w:rPr>
          <w:rFonts w:ascii="Times New Roman" w:eastAsia="Times New Roman" w:hAnsi="Times New Roman" w:cs="Times New Roman"/>
          <w:sz w:val="23"/>
        </w:rPr>
      </w:pPr>
    </w:p>
    <w:p w14:paraId="1FC12BCD"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I. Nazwa oraz adres Zamawiającego</w:t>
      </w:r>
    </w:p>
    <w:p w14:paraId="50BA12AA"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Nazwa oraz adres Zamawiającego: Zespół Opieki Zdrowotnej w Lidzbarku Warmińskim,</w:t>
      </w:r>
    </w:p>
    <w:p w14:paraId="0D6AF0A2"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11-100 Lidzbark Warmiński, ul. Kard. Stefana Wyszyńskiego 37</w:t>
      </w:r>
    </w:p>
    <w:p w14:paraId="5A9E2767"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Numer tel.: 89 767 75 10</w:t>
      </w:r>
    </w:p>
    <w:p w14:paraId="005A8F3C" w14:textId="77777777" w:rsidR="00F2433B" w:rsidRPr="002F00CC" w:rsidRDefault="00CD71BA" w:rsidP="00A876EE">
      <w:pPr>
        <w:spacing w:after="0" w:line="360" w:lineRule="auto"/>
        <w:jc w:val="both"/>
        <w:rPr>
          <w:rFonts w:ascii="Times New Roman" w:hAnsi="Times New Roman" w:cs="Times New Roman"/>
          <w:sz w:val="24"/>
          <w:szCs w:val="24"/>
        </w:rPr>
      </w:pPr>
      <w:r w:rsidRPr="002F00CC">
        <w:rPr>
          <w:rFonts w:ascii="Times New Roman" w:eastAsia="Times New Roman" w:hAnsi="Times New Roman" w:cs="Times New Roman"/>
          <w:sz w:val="24"/>
          <w:szCs w:val="24"/>
        </w:rPr>
        <w:t xml:space="preserve">- Adres poczty elektronicznej: </w:t>
      </w:r>
      <w:hyperlink r:id="rId9">
        <w:r w:rsidRPr="002F00CC">
          <w:rPr>
            <w:rStyle w:val="czeinternetowe"/>
            <w:rFonts w:ascii="Times New Roman" w:eastAsia="Times New Roman" w:hAnsi="Times New Roman" w:cs="Times New Roman"/>
            <w:b/>
            <w:color w:val="auto"/>
            <w:sz w:val="24"/>
            <w:szCs w:val="24"/>
            <w:u w:val="none"/>
          </w:rPr>
          <w:t>zamowienia.publiczne@zozlw.pl</w:t>
        </w:r>
      </w:hyperlink>
    </w:p>
    <w:p w14:paraId="2D35AB18"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 Adres strony internetowej prowadzonego postępowania</w:t>
      </w:r>
      <w:r w:rsidRPr="002F00CC">
        <w:rPr>
          <w:rFonts w:ascii="Times New Roman" w:eastAsia="Times New Roman" w:hAnsi="Times New Roman" w:cs="Times New Roman"/>
          <w:b/>
          <w:sz w:val="24"/>
          <w:szCs w:val="24"/>
        </w:rPr>
        <w:t>: www.zozlw.pl</w:t>
      </w:r>
    </w:p>
    <w:p w14:paraId="7EF17755"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 xml:space="preserve">Postępowanie prowadzone jest przy użyciu środków komunikacji elektronicznej za pośrednictwem platformy </w:t>
      </w:r>
      <w:proofErr w:type="spellStart"/>
      <w:r w:rsidRPr="002F00CC">
        <w:rPr>
          <w:rFonts w:ascii="Times New Roman" w:eastAsia="Times New Roman" w:hAnsi="Times New Roman" w:cs="Times New Roman"/>
          <w:sz w:val="24"/>
          <w:szCs w:val="24"/>
        </w:rPr>
        <w:t>miniPortal</w:t>
      </w:r>
      <w:proofErr w:type="spellEnd"/>
      <w:r w:rsidRPr="002F00CC">
        <w:rPr>
          <w:rFonts w:ascii="Times New Roman" w:eastAsia="Times New Roman" w:hAnsi="Times New Roman" w:cs="Times New Roman"/>
          <w:sz w:val="24"/>
          <w:szCs w:val="24"/>
        </w:rPr>
        <w:t xml:space="preserve"> i e-PUAP.</w:t>
      </w:r>
    </w:p>
    <w:p w14:paraId="107BE846"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 xml:space="preserve">- Adres elektronicznej skrzynki podawczej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xml:space="preserve">: </w:t>
      </w:r>
      <w:r w:rsidRPr="002F00CC">
        <w:rPr>
          <w:rFonts w:ascii="Times New Roman" w:eastAsia="Times New Roman" w:hAnsi="Times New Roman" w:cs="Times New Roman"/>
          <w:b/>
          <w:sz w:val="24"/>
          <w:szCs w:val="24"/>
        </w:rPr>
        <w:t>/</w:t>
      </w:r>
      <w:proofErr w:type="spellStart"/>
      <w:r w:rsidRPr="002F00CC">
        <w:rPr>
          <w:rFonts w:ascii="Times New Roman" w:eastAsia="Times New Roman" w:hAnsi="Times New Roman" w:cs="Times New Roman"/>
          <w:b/>
          <w:sz w:val="24"/>
          <w:szCs w:val="24"/>
        </w:rPr>
        <w:t>ZOZLidzbarkWarm</w:t>
      </w:r>
      <w:proofErr w:type="spellEnd"/>
      <w:r w:rsidRPr="002F00CC">
        <w:rPr>
          <w:rFonts w:ascii="Times New Roman" w:hAnsi="Times New Roman" w:cs="Times New Roman"/>
          <w:b/>
          <w:sz w:val="24"/>
          <w:szCs w:val="24"/>
        </w:rPr>
        <w:t>/</w:t>
      </w:r>
      <w:proofErr w:type="spellStart"/>
      <w:r w:rsidRPr="002F00CC">
        <w:rPr>
          <w:rFonts w:ascii="Times New Roman" w:hAnsi="Times New Roman" w:cs="Times New Roman"/>
          <w:b/>
          <w:sz w:val="24"/>
          <w:szCs w:val="24"/>
        </w:rPr>
        <w:t>SkrytkaESP</w:t>
      </w:r>
      <w:proofErr w:type="spellEnd"/>
    </w:p>
    <w:p w14:paraId="69F38F6E" w14:textId="29E08864" w:rsidR="00F2433B" w:rsidRDefault="00CD71BA" w:rsidP="00DD28CC">
      <w:pPr>
        <w:rPr>
          <w:b/>
          <w:sz w:val="24"/>
          <w:szCs w:val="24"/>
          <w:u w:val="single"/>
        </w:rPr>
      </w:pPr>
      <w:r w:rsidRPr="005C718B">
        <w:rPr>
          <w:rFonts w:ascii="Times New Roman" w:eastAsia="Times New Roman" w:hAnsi="Times New Roman" w:cs="Times New Roman"/>
          <w:sz w:val="24"/>
          <w:szCs w:val="24"/>
        </w:rPr>
        <w:t xml:space="preserve">- Identyfikator postępowania (na </w:t>
      </w:r>
      <w:proofErr w:type="spellStart"/>
      <w:r w:rsidRPr="005C718B">
        <w:rPr>
          <w:rFonts w:ascii="Times New Roman" w:eastAsia="Times New Roman" w:hAnsi="Times New Roman" w:cs="Times New Roman"/>
          <w:sz w:val="24"/>
          <w:szCs w:val="24"/>
        </w:rPr>
        <w:t>miniPortal</w:t>
      </w:r>
      <w:proofErr w:type="spellEnd"/>
      <w:r w:rsidRPr="005C718B">
        <w:rPr>
          <w:rFonts w:ascii="Times New Roman" w:eastAsia="Times New Roman" w:hAnsi="Times New Roman" w:cs="Times New Roman"/>
          <w:sz w:val="24"/>
          <w:szCs w:val="24"/>
        </w:rPr>
        <w:t>-u):</w:t>
      </w:r>
      <w:r w:rsidR="00DD28CC" w:rsidRPr="005C718B">
        <w:t xml:space="preserve"> </w:t>
      </w:r>
      <w:proofErr w:type="spellStart"/>
      <w:r w:rsidR="005C718B" w:rsidRPr="005C718B">
        <w:rPr>
          <w:rFonts w:ascii="Times New Roman" w:eastAsia="NSimSun" w:hAnsi="Times New Roman" w:cs="Times New Roman"/>
          <w:color w:val="111111"/>
          <w:sz w:val="24"/>
          <w:szCs w:val="24"/>
          <w:lang w:eastAsia="zh-CN"/>
        </w:rPr>
        <w:t>44189fe1-0cbd-4efa-8c03-2ce746e81a19</w:t>
      </w:r>
      <w:proofErr w:type="spellEnd"/>
    </w:p>
    <w:p w14:paraId="056078E0" w14:textId="77777777" w:rsidR="00DD28CC" w:rsidRPr="00DD28CC" w:rsidRDefault="00DD28CC" w:rsidP="00DD28CC">
      <w:pPr>
        <w:rPr>
          <w:b/>
          <w:sz w:val="24"/>
          <w:szCs w:val="24"/>
          <w:u w:val="single"/>
        </w:rPr>
      </w:pPr>
    </w:p>
    <w:p w14:paraId="3FD26160"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 xml:space="preserve">II. Adres strony internetowej, na której udostępniane będą zmiany i wyjaśnienia treści SWZ oraz inne dokumenty zamówienia bezpośrednio związane z postępowaniem </w:t>
      </w:r>
    </w:p>
    <w:p w14:paraId="04EE87BB"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o udzielenie zamówienia</w:t>
      </w:r>
    </w:p>
    <w:p w14:paraId="4DD9BAF8" w14:textId="77777777" w:rsidR="00F2433B" w:rsidRPr="002F00CC" w:rsidRDefault="00F2433B" w:rsidP="00A876EE">
      <w:pPr>
        <w:spacing w:after="0" w:line="360" w:lineRule="auto"/>
        <w:jc w:val="both"/>
        <w:rPr>
          <w:rFonts w:ascii="Times New Roman" w:eastAsia="Times New Roman" w:hAnsi="Times New Roman" w:cs="Times New Roman"/>
          <w:b/>
          <w:sz w:val="24"/>
          <w:szCs w:val="24"/>
        </w:rPr>
      </w:pPr>
    </w:p>
    <w:p w14:paraId="34E6921D"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 xml:space="preserve">Zmiany i wyjaśnienia treści SWZ oraz inne dokumenty zamówienia bezpośrednio związane </w:t>
      </w:r>
      <w:r w:rsidRPr="002F00CC">
        <w:rPr>
          <w:rFonts w:ascii="Times New Roman" w:eastAsia="Times New Roman" w:hAnsi="Times New Roman" w:cs="Times New Roman"/>
          <w:sz w:val="24"/>
          <w:szCs w:val="24"/>
        </w:rPr>
        <w:br/>
        <w:t xml:space="preserve">z postępowaniem o udzielenie zamówienia będą udostępniane na stronie internetowej: </w:t>
      </w:r>
      <w:r w:rsidRPr="002F00CC">
        <w:rPr>
          <w:rFonts w:ascii="Times New Roman" w:eastAsia="Times New Roman" w:hAnsi="Times New Roman" w:cs="Times New Roman"/>
          <w:b/>
          <w:sz w:val="24"/>
          <w:szCs w:val="24"/>
        </w:rPr>
        <w:t>www.zozlw.pl</w:t>
      </w:r>
    </w:p>
    <w:p w14:paraId="0C802A18" w14:textId="77777777" w:rsidR="00F2433B" w:rsidRPr="002F00CC" w:rsidRDefault="00F2433B" w:rsidP="00A876EE">
      <w:pPr>
        <w:spacing w:after="0" w:line="360" w:lineRule="auto"/>
        <w:jc w:val="both"/>
        <w:rPr>
          <w:rFonts w:ascii="Times New Roman" w:eastAsia="Times New Roman" w:hAnsi="Times New Roman" w:cs="Times New Roman"/>
          <w:sz w:val="24"/>
          <w:szCs w:val="24"/>
        </w:rPr>
      </w:pPr>
    </w:p>
    <w:p w14:paraId="2BDBA01B"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III. Tryb udzielenia zamówienia.</w:t>
      </w:r>
    </w:p>
    <w:p w14:paraId="2399E6EE" w14:textId="59A390DA" w:rsidR="00F2433B" w:rsidRPr="002F00CC" w:rsidRDefault="00CD71BA" w:rsidP="00A876EE">
      <w:pPr>
        <w:pStyle w:val="Akapitzlist"/>
        <w:numPr>
          <w:ilvl w:val="0"/>
          <w:numId w:val="1"/>
        </w:numPr>
        <w:tabs>
          <w:tab w:val="left" w:pos="454"/>
        </w:tabs>
        <w:spacing w:after="40" w:line="360" w:lineRule="auto"/>
        <w:ind w:left="426" w:hanging="426"/>
        <w:jc w:val="both"/>
        <w:rPr>
          <w:rFonts w:eastAsia="Times New Roman"/>
          <w:sz w:val="24"/>
          <w:szCs w:val="24"/>
        </w:rPr>
      </w:pPr>
      <w:r w:rsidRPr="002F00CC">
        <w:rPr>
          <w:rFonts w:eastAsia="Times New Roman"/>
          <w:sz w:val="24"/>
          <w:szCs w:val="24"/>
        </w:rPr>
        <w:t xml:space="preserve">Niniejsze postępowanie prowadzone jest w </w:t>
      </w:r>
      <w:r w:rsidRPr="002F00CC">
        <w:rPr>
          <w:rFonts w:eastAsia="Times New Roman"/>
          <w:b/>
          <w:sz w:val="24"/>
          <w:szCs w:val="24"/>
        </w:rPr>
        <w:t>trybie podstawowym</w:t>
      </w:r>
      <w:r w:rsidRPr="002F00CC">
        <w:rPr>
          <w:rFonts w:eastAsia="Times New Roman"/>
          <w:sz w:val="24"/>
          <w:szCs w:val="24"/>
        </w:rPr>
        <w:t xml:space="preserve"> na podstawie art. 275 pkt 1 ustawy z dnia 11 września 2019 r. Prawo zamówień publicznych (Dz. U. z 20</w:t>
      </w:r>
      <w:r w:rsidR="00426423">
        <w:rPr>
          <w:rFonts w:eastAsia="Times New Roman"/>
          <w:sz w:val="24"/>
          <w:szCs w:val="24"/>
        </w:rPr>
        <w:t>21</w:t>
      </w:r>
      <w:r w:rsidRPr="002F00CC">
        <w:rPr>
          <w:rFonts w:eastAsia="Times New Roman"/>
          <w:sz w:val="24"/>
          <w:szCs w:val="24"/>
        </w:rPr>
        <w:t xml:space="preserve"> r., poz. </w:t>
      </w:r>
      <w:r w:rsidR="00426423">
        <w:rPr>
          <w:rFonts w:eastAsia="Times New Roman"/>
          <w:sz w:val="24"/>
          <w:szCs w:val="24"/>
        </w:rPr>
        <w:t>112</w:t>
      </w:r>
      <w:r w:rsidRPr="002F00CC">
        <w:rPr>
          <w:rFonts w:eastAsia="Times New Roman"/>
          <w:sz w:val="24"/>
          <w:szCs w:val="24"/>
        </w:rPr>
        <w:t>9</w:t>
      </w:r>
      <w:r w:rsidRPr="002F00CC">
        <w:rPr>
          <w:rFonts w:eastAsia="Times New Roman"/>
          <w:i/>
          <w:sz w:val="24"/>
          <w:szCs w:val="24"/>
        </w:rPr>
        <w:t xml:space="preserve"> </w:t>
      </w:r>
      <w:r w:rsidRPr="002F00CC">
        <w:rPr>
          <w:rFonts w:eastAsia="Times New Roman"/>
          <w:sz w:val="24"/>
          <w:szCs w:val="24"/>
        </w:rPr>
        <w:t xml:space="preserve">z późn. zm.), zwanej dalej także „ustawą </w:t>
      </w:r>
      <w:proofErr w:type="spellStart"/>
      <w:r w:rsidRPr="002F00CC">
        <w:rPr>
          <w:rFonts w:eastAsia="Times New Roman"/>
          <w:sz w:val="24"/>
          <w:szCs w:val="24"/>
        </w:rPr>
        <w:t>Pzp</w:t>
      </w:r>
      <w:proofErr w:type="spellEnd"/>
      <w:r w:rsidRPr="002F00CC">
        <w:rPr>
          <w:rFonts w:eastAsia="Times New Roman"/>
          <w:sz w:val="24"/>
          <w:szCs w:val="24"/>
        </w:rPr>
        <w:t>”.</w:t>
      </w:r>
    </w:p>
    <w:p w14:paraId="623CF800" w14:textId="77777777" w:rsidR="00F2433B" w:rsidRPr="002F00CC" w:rsidRDefault="00CD71BA" w:rsidP="00A876EE">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Zamawiający </w:t>
      </w:r>
      <w:r w:rsidRPr="002F00CC">
        <w:rPr>
          <w:rFonts w:ascii="Times New Roman" w:eastAsia="Times New Roman" w:hAnsi="Times New Roman" w:cs="Times New Roman"/>
          <w:sz w:val="24"/>
          <w:szCs w:val="24"/>
          <w:u w:val="single"/>
        </w:rPr>
        <w:t>nie przewiduje</w:t>
      </w:r>
      <w:r w:rsidRPr="002F00CC">
        <w:rPr>
          <w:rFonts w:ascii="Times New Roman" w:eastAsia="Times New Roman" w:hAnsi="Times New Roman" w:cs="Times New Roman"/>
          <w:sz w:val="24"/>
          <w:szCs w:val="24"/>
        </w:rPr>
        <w:t xml:space="preserve"> wyboru najkorzystniejszej oferty z możliwością prowadzenia negocjacji. </w:t>
      </w:r>
    </w:p>
    <w:p w14:paraId="5802F309" w14:textId="77777777" w:rsidR="00F2433B" w:rsidRPr="002F00CC" w:rsidRDefault="00CD71BA" w:rsidP="00A876EE">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W zakresie nieuregulowanym niniejszą Specyfikacją Warunków Zamówienia, zwaną dalej „SWZ”, zastosowanie mają przepisy ustawy </w:t>
      </w:r>
      <w:proofErr w:type="spellStart"/>
      <w:r w:rsidRPr="002F00CC">
        <w:rPr>
          <w:rFonts w:ascii="Times New Roman" w:eastAsia="Times New Roman" w:hAnsi="Times New Roman" w:cs="Times New Roman"/>
          <w:sz w:val="24"/>
          <w:szCs w:val="24"/>
        </w:rPr>
        <w:t>Pzp</w:t>
      </w:r>
      <w:proofErr w:type="spellEnd"/>
      <w:r w:rsidRPr="002F00CC">
        <w:rPr>
          <w:rFonts w:ascii="Times New Roman" w:eastAsia="Times New Roman" w:hAnsi="Times New Roman" w:cs="Times New Roman"/>
          <w:sz w:val="24"/>
          <w:szCs w:val="24"/>
        </w:rPr>
        <w:t xml:space="preserve">. </w:t>
      </w:r>
    </w:p>
    <w:p w14:paraId="043294B6" w14:textId="77777777" w:rsidR="00F2433B" w:rsidRPr="002F00CC" w:rsidRDefault="00CD71BA" w:rsidP="00A876EE">
      <w:pPr>
        <w:numPr>
          <w:ilvl w:val="0"/>
          <w:numId w:val="1"/>
        </w:numPr>
        <w:tabs>
          <w:tab w:val="left" w:pos="426"/>
        </w:tabs>
        <w:spacing w:after="4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Wartość zamówienia </w:t>
      </w:r>
      <w:r w:rsidRPr="002F00CC">
        <w:rPr>
          <w:rFonts w:ascii="Times New Roman" w:eastAsia="Times New Roman" w:hAnsi="Times New Roman" w:cs="Times New Roman"/>
          <w:b/>
          <w:sz w:val="24"/>
          <w:szCs w:val="24"/>
        </w:rPr>
        <w:t xml:space="preserve">nie przekracza </w:t>
      </w:r>
      <w:r w:rsidRPr="002F00CC">
        <w:rPr>
          <w:rFonts w:ascii="Times New Roman" w:eastAsia="Times New Roman" w:hAnsi="Times New Roman" w:cs="Times New Roman"/>
          <w:sz w:val="24"/>
          <w:szCs w:val="24"/>
        </w:rPr>
        <w:t xml:space="preserve">równowartości kwoty określonej w przepisach wykonawczych wydanych na podstawie art. 3 ustawy </w:t>
      </w:r>
      <w:proofErr w:type="spellStart"/>
      <w:r w:rsidRPr="002F00CC">
        <w:rPr>
          <w:rFonts w:ascii="Times New Roman" w:eastAsia="Times New Roman" w:hAnsi="Times New Roman" w:cs="Times New Roman"/>
          <w:sz w:val="24"/>
          <w:szCs w:val="24"/>
        </w:rPr>
        <w:t>Pzp</w:t>
      </w:r>
      <w:proofErr w:type="spellEnd"/>
      <w:r w:rsidRPr="002F00CC">
        <w:rPr>
          <w:rFonts w:ascii="Times New Roman" w:eastAsia="Times New Roman" w:hAnsi="Times New Roman" w:cs="Times New Roman"/>
          <w:sz w:val="24"/>
          <w:szCs w:val="24"/>
        </w:rPr>
        <w:t xml:space="preserve">. </w:t>
      </w:r>
    </w:p>
    <w:p w14:paraId="237FC7EF"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Postępowanie o udzielenie zamówienia o wartości mniejszej niż progi unijne.</w:t>
      </w:r>
    </w:p>
    <w:p w14:paraId="7825F00A" w14:textId="77777777" w:rsidR="00FD1452" w:rsidRPr="002F00CC" w:rsidRDefault="00FD1452" w:rsidP="00A876EE">
      <w:pPr>
        <w:spacing w:after="0" w:line="360" w:lineRule="auto"/>
        <w:jc w:val="both"/>
        <w:rPr>
          <w:rFonts w:ascii="Times New Roman" w:eastAsia="Times New Roman" w:hAnsi="Times New Roman" w:cs="Times New Roman"/>
          <w:sz w:val="24"/>
          <w:szCs w:val="24"/>
        </w:rPr>
      </w:pPr>
    </w:p>
    <w:p w14:paraId="6276B621" w14:textId="77777777" w:rsidR="00FD1452" w:rsidRPr="002F00CC" w:rsidRDefault="00FD1452" w:rsidP="00A876EE">
      <w:pPr>
        <w:spacing w:after="0" w:line="360" w:lineRule="auto"/>
        <w:jc w:val="both"/>
        <w:rPr>
          <w:rFonts w:ascii="Times New Roman" w:hAnsi="Times New Roman" w:cs="Times New Roman"/>
          <w:sz w:val="24"/>
          <w:szCs w:val="24"/>
        </w:rPr>
      </w:pPr>
    </w:p>
    <w:p w14:paraId="7F35EB9F"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 xml:space="preserve">IV. Opis przedmiotu zamówienia. </w:t>
      </w:r>
    </w:p>
    <w:p w14:paraId="529D3895" w14:textId="77777777" w:rsidR="007B389A" w:rsidRPr="002F00CC" w:rsidRDefault="007B389A" w:rsidP="00A876EE">
      <w:pPr>
        <w:suppressAutoHyphens w:val="0"/>
        <w:overflowPunct/>
        <w:spacing w:after="0" w:line="360" w:lineRule="auto"/>
        <w:jc w:val="both"/>
        <w:rPr>
          <w:rFonts w:ascii="Times New Roman" w:eastAsiaTheme="minorHAnsi" w:hAnsi="Times New Roman" w:cs="Times New Roman"/>
          <w:b/>
          <w:bCs/>
          <w:sz w:val="24"/>
          <w:szCs w:val="24"/>
        </w:rPr>
      </w:pPr>
    </w:p>
    <w:p w14:paraId="479AF105" w14:textId="49F83104" w:rsidR="00AA1A23" w:rsidRPr="00500347" w:rsidRDefault="00E6222B" w:rsidP="00AA1A23">
      <w:pPr>
        <w:pStyle w:val="Akapitzlist"/>
        <w:numPr>
          <w:ilvl w:val="3"/>
          <w:numId w:val="33"/>
        </w:numPr>
        <w:tabs>
          <w:tab w:val="clear" w:pos="2880"/>
        </w:tabs>
        <w:overflowPunct/>
        <w:spacing w:after="0" w:line="360" w:lineRule="auto"/>
        <w:ind w:left="284"/>
        <w:jc w:val="both"/>
        <w:rPr>
          <w:rFonts w:eastAsia="Times New Roman"/>
          <w:bCs/>
          <w:color w:val="000000" w:themeColor="text1"/>
          <w:sz w:val="24"/>
          <w:szCs w:val="24"/>
          <w:lang w:eastAsia="ar-SA"/>
        </w:rPr>
      </w:pPr>
      <w:r w:rsidRPr="00426423">
        <w:rPr>
          <w:rFonts w:eastAsia="Times New Roman"/>
          <w:b/>
          <w:bCs/>
          <w:sz w:val="24"/>
          <w:szCs w:val="24"/>
          <w:lang w:eastAsia="ar-SA"/>
        </w:rPr>
        <w:t xml:space="preserve">Przedmiotem zamówienia </w:t>
      </w:r>
      <w:r w:rsidR="00426423">
        <w:rPr>
          <w:rFonts w:eastAsia="Times New Roman"/>
          <w:b/>
          <w:bCs/>
          <w:sz w:val="24"/>
          <w:szCs w:val="24"/>
          <w:lang w:eastAsia="ar-SA"/>
        </w:rPr>
        <w:t xml:space="preserve">jest </w:t>
      </w:r>
      <w:r w:rsidR="00426423">
        <w:rPr>
          <w:b/>
          <w:sz w:val="24"/>
          <w:szCs w:val="24"/>
        </w:rPr>
        <w:t>usługa</w:t>
      </w:r>
      <w:r w:rsidR="00426423" w:rsidRPr="00736831">
        <w:rPr>
          <w:b/>
          <w:sz w:val="24"/>
          <w:szCs w:val="24"/>
        </w:rPr>
        <w:t xml:space="preserve"> odbioru, transportu i unieszkodliwiania odpadów medycznych wytworzonych w </w:t>
      </w:r>
      <w:r w:rsidR="00426423" w:rsidRPr="00736831">
        <w:rPr>
          <w:b/>
          <w:bCs/>
          <w:sz w:val="24"/>
          <w:szCs w:val="24"/>
          <w:lang w:eastAsia="ar-SA"/>
        </w:rPr>
        <w:t xml:space="preserve">Zespole Opieki Zdrowotnej w Lidzbarku </w:t>
      </w:r>
      <w:r w:rsidR="00426423" w:rsidRPr="00500347">
        <w:rPr>
          <w:b/>
          <w:bCs/>
          <w:color w:val="000000" w:themeColor="text1"/>
          <w:sz w:val="24"/>
          <w:szCs w:val="24"/>
          <w:lang w:eastAsia="ar-SA"/>
        </w:rPr>
        <w:t>Warmińskim</w:t>
      </w:r>
      <w:r w:rsidR="00426423" w:rsidRPr="00500347">
        <w:rPr>
          <w:rFonts w:eastAsia="Times New Roman"/>
          <w:bCs/>
          <w:color w:val="000000" w:themeColor="text1"/>
          <w:sz w:val="24"/>
          <w:szCs w:val="24"/>
          <w:lang w:eastAsia="ar-SA"/>
        </w:rPr>
        <w:t xml:space="preserve"> o kodach: </w:t>
      </w:r>
    </w:p>
    <w:p w14:paraId="4AA34D57" w14:textId="5A0C6D50" w:rsidR="00426423" w:rsidRPr="00500347" w:rsidRDefault="00426423" w:rsidP="00426423">
      <w:pPr>
        <w:pStyle w:val="Akapitzlist"/>
        <w:numPr>
          <w:ilvl w:val="0"/>
          <w:numId w:val="42"/>
        </w:numPr>
        <w:suppressAutoHyphens w:val="0"/>
        <w:overflowPunct/>
        <w:autoSpaceDE w:val="0"/>
        <w:autoSpaceDN w:val="0"/>
        <w:adjustRightInd w:val="0"/>
        <w:spacing w:after="0" w:line="360" w:lineRule="auto"/>
        <w:jc w:val="both"/>
        <w:rPr>
          <w:rFonts w:eastAsia="Times New Roman"/>
          <w:b/>
          <w:color w:val="000000" w:themeColor="text1"/>
          <w:sz w:val="24"/>
          <w:szCs w:val="24"/>
        </w:rPr>
      </w:pPr>
      <w:r w:rsidRPr="00500347">
        <w:rPr>
          <w:rFonts w:eastAsia="Times New Roman"/>
          <w:color w:val="000000" w:themeColor="text1"/>
          <w:sz w:val="24"/>
          <w:szCs w:val="24"/>
        </w:rPr>
        <w:t>18 01 02</w:t>
      </w:r>
      <w:r w:rsidRPr="00500347">
        <w:rPr>
          <w:rFonts w:eastAsia="Times New Roman"/>
          <w:color w:val="000000" w:themeColor="text1"/>
          <w:sz w:val="24"/>
          <w:szCs w:val="24"/>
          <w:vertAlign w:val="superscript"/>
        </w:rPr>
        <w:t>*</w:t>
      </w:r>
      <w:r w:rsidRPr="00500347">
        <w:rPr>
          <w:rFonts w:eastAsia="Times New Roman"/>
          <w:color w:val="000000" w:themeColor="text1"/>
          <w:sz w:val="24"/>
          <w:szCs w:val="24"/>
        </w:rPr>
        <w:t xml:space="preserve"> w szacunkowej </w:t>
      </w:r>
      <w:r w:rsidR="00500347" w:rsidRPr="00500347">
        <w:rPr>
          <w:rFonts w:eastAsia="Times New Roman"/>
          <w:color w:val="000000" w:themeColor="text1"/>
          <w:sz w:val="24"/>
          <w:szCs w:val="24"/>
        </w:rPr>
        <w:t>12</w:t>
      </w:r>
      <w:r w:rsidRPr="00500347">
        <w:rPr>
          <w:rFonts w:eastAsia="Times New Roman"/>
          <w:color w:val="000000" w:themeColor="text1"/>
          <w:sz w:val="24"/>
          <w:szCs w:val="24"/>
        </w:rPr>
        <w:t xml:space="preserve"> miesięcznej ilości wynoszącej–</w:t>
      </w:r>
      <w:r w:rsidRPr="00500347">
        <w:rPr>
          <w:rFonts w:eastAsia="Times New Roman"/>
          <w:b/>
          <w:color w:val="000000" w:themeColor="text1"/>
          <w:sz w:val="24"/>
          <w:szCs w:val="24"/>
        </w:rPr>
        <w:t xml:space="preserve"> </w:t>
      </w:r>
      <w:r w:rsidR="00500347" w:rsidRPr="00500347">
        <w:rPr>
          <w:rFonts w:eastAsia="Times New Roman"/>
          <w:b/>
          <w:color w:val="000000" w:themeColor="text1"/>
          <w:sz w:val="24"/>
          <w:szCs w:val="24"/>
        </w:rPr>
        <w:t>24</w:t>
      </w:r>
      <w:r w:rsidRPr="00500347">
        <w:rPr>
          <w:rFonts w:eastAsia="Times New Roman"/>
          <w:b/>
          <w:color w:val="000000" w:themeColor="text1"/>
          <w:sz w:val="24"/>
          <w:szCs w:val="24"/>
        </w:rPr>
        <w:t xml:space="preserve"> kg,</w:t>
      </w:r>
      <w:r w:rsidRPr="00500347">
        <w:rPr>
          <w:rFonts w:eastAsia="Times New Roman"/>
          <w:color w:val="000000" w:themeColor="text1"/>
          <w:sz w:val="24"/>
          <w:szCs w:val="24"/>
        </w:rPr>
        <w:t xml:space="preserve"> średniomiesięcznie</w:t>
      </w:r>
      <w:r w:rsidRPr="00500347">
        <w:rPr>
          <w:rFonts w:eastAsia="Times New Roman"/>
          <w:b/>
          <w:color w:val="000000" w:themeColor="text1"/>
          <w:sz w:val="24"/>
          <w:szCs w:val="24"/>
        </w:rPr>
        <w:t xml:space="preserve"> – </w:t>
      </w:r>
      <w:r w:rsidR="00500347" w:rsidRPr="00500347">
        <w:rPr>
          <w:rFonts w:eastAsia="Times New Roman"/>
          <w:b/>
          <w:color w:val="000000" w:themeColor="text1"/>
          <w:sz w:val="24"/>
          <w:szCs w:val="24"/>
        </w:rPr>
        <w:t>2</w:t>
      </w:r>
      <w:r w:rsidRPr="00500347">
        <w:rPr>
          <w:rFonts w:eastAsia="Times New Roman"/>
          <w:b/>
          <w:color w:val="000000" w:themeColor="text1"/>
          <w:sz w:val="24"/>
          <w:szCs w:val="24"/>
        </w:rPr>
        <w:t xml:space="preserve"> kg,</w:t>
      </w:r>
    </w:p>
    <w:p w14:paraId="75DAD480" w14:textId="4D2906C3" w:rsidR="00426423" w:rsidRPr="00500347" w:rsidRDefault="00426423" w:rsidP="00426423">
      <w:pPr>
        <w:pStyle w:val="Akapitzlist"/>
        <w:numPr>
          <w:ilvl w:val="0"/>
          <w:numId w:val="42"/>
        </w:numPr>
        <w:suppressAutoHyphens w:val="0"/>
        <w:overflowPunct/>
        <w:autoSpaceDE w:val="0"/>
        <w:autoSpaceDN w:val="0"/>
        <w:adjustRightInd w:val="0"/>
        <w:spacing w:after="0" w:line="360" w:lineRule="auto"/>
        <w:jc w:val="both"/>
        <w:rPr>
          <w:rFonts w:eastAsia="Times New Roman"/>
          <w:color w:val="000000" w:themeColor="text1"/>
          <w:sz w:val="24"/>
          <w:szCs w:val="24"/>
        </w:rPr>
      </w:pPr>
      <w:r w:rsidRPr="00500347">
        <w:rPr>
          <w:rFonts w:eastAsia="Times New Roman"/>
          <w:color w:val="000000" w:themeColor="text1"/>
          <w:sz w:val="24"/>
          <w:szCs w:val="24"/>
        </w:rPr>
        <w:t>18 01 03</w:t>
      </w:r>
      <w:r w:rsidRPr="00500347">
        <w:rPr>
          <w:rFonts w:eastAsia="Times New Roman"/>
          <w:color w:val="000000" w:themeColor="text1"/>
          <w:sz w:val="24"/>
          <w:szCs w:val="24"/>
          <w:vertAlign w:val="superscript"/>
        </w:rPr>
        <w:t>*</w:t>
      </w:r>
      <w:r w:rsidRPr="00500347">
        <w:rPr>
          <w:rFonts w:eastAsia="Times New Roman"/>
          <w:color w:val="000000" w:themeColor="text1"/>
          <w:sz w:val="24"/>
          <w:szCs w:val="24"/>
        </w:rPr>
        <w:t xml:space="preserve"> w szacunkowej </w:t>
      </w:r>
      <w:r w:rsidR="00500347" w:rsidRPr="00500347">
        <w:rPr>
          <w:rFonts w:eastAsia="Times New Roman"/>
          <w:color w:val="000000" w:themeColor="text1"/>
          <w:sz w:val="24"/>
          <w:szCs w:val="24"/>
        </w:rPr>
        <w:t>12</w:t>
      </w:r>
      <w:r w:rsidRPr="00500347">
        <w:rPr>
          <w:rFonts w:eastAsia="Times New Roman"/>
          <w:color w:val="000000" w:themeColor="text1"/>
          <w:sz w:val="24"/>
          <w:szCs w:val="24"/>
        </w:rPr>
        <w:t xml:space="preserve"> miesięcznej ilości wynoszącej – </w:t>
      </w:r>
      <w:r w:rsidR="00500347" w:rsidRPr="00500347">
        <w:rPr>
          <w:rFonts w:eastAsia="Times New Roman"/>
          <w:b/>
          <w:color w:val="000000" w:themeColor="text1"/>
          <w:sz w:val="24"/>
          <w:szCs w:val="24"/>
        </w:rPr>
        <w:t>31</w:t>
      </w:r>
      <w:r w:rsidRPr="00500347">
        <w:rPr>
          <w:rFonts w:eastAsia="Times New Roman"/>
          <w:b/>
          <w:color w:val="000000" w:themeColor="text1"/>
          <w:sz w:val="24"/>
          <w:szCs w:val="24"/>
        </w:rPr>
        <w:t> 200 kg</w:t>
      </w:r>
      <w:r w:rsidRPr="00500347">
        <w:rPr>
          <w:rFonts w:eastAsia="Times New Roman"/>
          <w:color w:val="000000" w:themeColor="text1"/>
          <w:sz w:val="24"/>
          <w:szCs w:val="24"/>
        </w:rPr>
        <w:t>, średniomiesięcznie</w:t>
      </w:r>
      <w:r w:rsidRPr="00500347">
        <w:rPr>
          <w:rFonts w:eastAsia="Times New Roman"/>
          <w:b/>
          <w:color w:val="000000" w:themeColor="text1"/>
          <w:sz w:val="24"/>
          <w:szCs w:val="24"/>
        </w:rPr>
        <w:t xml:space="preserve"> – </w:t>
      </w:r>
      <w:r w:rsidR="00500347" w:rsidRPr="00500347">
        <w:rPr>
          <w:rFonts w:eastAsia="Times New Roman"/>
          <w:b/>
          <w:color w:val="000000" w:themeColor="text1"/>
          <w:sz w:val="24"/>
          <w:szCs w:val="24"/>
        </w:rPr>
        <w:t xml:space="preserve">2 </w:t>
      </w:r>
      <w:r w:rsidRPr="00500347">
        <w:rPr>
          <w:rFonts w:eastAsia="Times New Roman"/>
          <w:b/>
          <w:color w:val="000000" w:themeColor="text1"/>
          <w:sz w:val="24"/>
          <w:szCs w:val="24"/>
        </w:rPr>
        <w:t>600 kg,</w:t>
      </w:r>
    </w:p>
    <w:p w14:paraId="671720CB" w14:textId="68E29898" w:rsidR="00426423" w:rsidRPr="00500347" w:rsidRDefault="00426423" w:rsidP="00426423">
      <w:pPr>
        <w:numPr>
          <w:ilvl w:val="0"/>
          <w:numId w:val="42"/>
        </w:numPr>
        <w:suppressAutoHyphens w:val="0"/>
        <w:overflowPunct/>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rPr>
      </w:pPr>
      <w:r w:rsidRPr="00500347">
        <w:rPr>
          <w:rFonts w:ascii="Times New Roman" w:eastAsia="Times New Roman" w:hAnsi="Times New Roman" w:cs="Times New Roman"/>
          <w:color w:val="000000" w:themeColor="text1"/>
          <w:sz w:val="24"/>
          <w:szCs w:val="24"/>
        </w:rPr>
        <w:t xml:space="preserve">18 01 06* w szacunkowej </w:t>
      </w:r>
      <w:r w:rsidR="00500347" w:rsidRPr="00500347">
        <w:rPr>
          <w:rFonts w:ascii="Times New Roman" w:eastAsia="Times New Roman" w:hAnsi="Times New Roman" w:cs="Times New Roman"/>
          <w:color w:val="000000" w:themeColor="text1"/>
          <w:sz w:val="24"/>
          <w:szCs w:val="24"/>
        </w:rPr>
        <w:t>12</w:t>
      </w:r>
      <w:r w:rsidRPr="00500347">
        <w:rPr>
          <w:rFonts w:ascii="Times New Roman" w:eastAsia="Times New Roman" w:hAnsi="Times New Roman" w:cs="Times New Roman"/>
          <w:color w:val="000000" w:themeColor="text1"/>
          <w:sz w:val="24"/>
          <w:szCs w:val="24"/>
        </w:rPr>
        <w:t xml:space="preserve"> miesięcznej ilości wynoszącej </w:t>
      </w:r>
      <w:r w:rsidR="00500347" w:rsidRPr="00500347">
        <w:rPr>
          <w:rFonts w:ascii="Times New Roman" w:eastAsia="Times New Roman" w:hAnsi="Times New Roman" w:cs="Times New Roman"/>
          <w:b/>
          <w:color w:val="000000" w:themeColor="text1"/>
          <w:sz w:val="24"/>
          <w:szCs w:val="24"/>
        </w:rPr>
        <w:t>180</w:t>
      </w:r>
      <w:r w:rsidRPr="00500347">
        <w:rPr>
          <w:rFonts w:ascii="Times New Roman" w:eastAsia="Times New Roman" w:hAnsi="Times New Roman" w:cs="Times New Roman"/>
          <w:b/>
          <w:color w:val="000000" w:themeColor="text1"/>
          <w:sz w:val="24"/>
          <w:szCs w:val="24"/>
        </w:rPr>
        <w:t xml:space="preserve"> kg, </w:t>
      </w:r>
      <w:r w:rsidRPr="00500347">
        <w:rPr>
          <w:rFonts w:ascii="Times New Roman" w:eastAsia="Times New Roman" w:hAnsi="Times New Roman" w:cs="Times New Roman"/>
          <w:color w:val="000000" w:themeColor="text1"/>
          <w:sz w:val="24"/>
          <w:szCs w:val="24"/>
        </w:rPr>
        <w:t>średniomiesięcznie</w:t>
      </w:r>
      <w:r w:rsidRPr="00500347">
        <w:rPr>
          <w:rFonts w:ascii="Times New Roman" w:eastAsia="Times New Roman" w:hAnsi="Times New Roman" w:cs="Times New Roman"/>
          <w:b/>
          <w:color w:val="000000" w:themeColor="text1"/>
          <w:sz w:val="24"/>
          <w:szCs w:val="24"/>
        </w:rPr>
        <w:t xml:space="preserve"> </w:t>
      </w:r>
      <w:r w:rsidRPr="00500347">
        <w:rPr>
          <w:rFonts w:ascii="Times New Roman" w:eastAsia="Times New Roman" w:hAnsi="Times New Roman" w:cs="Times New Roman"/>
          <w:color w:val="000000" w:themeColor="text1"/>
          <w:sz w:val="24"/>
          <w:szCs w:val="24"/>
        </w:rPr>
        <w:t>–</w:t>
      </w:r>
      <w:r w:rsidRPr="00500347">
        <w:rPr>
          <w:rFonts w:ascii="Times New Roman" w:eastAsia="Times New Roman" w:hAnsi="Times New Roman" w:cs="Times New Roman"/>
          <w:b/>
          <w:color w:val="000000" w:themeColor="text1"/>
          <w:sz w:val="24"/>
          <w:szCs w:val="24"/>
        </w:rPr>
        <w:t xml:space="preserve"> </w:t>
      </w:r>
      <w:r w:rsidR="00500347" w:rsidRPr="00500347">
        <w:rPr>
          <w:rFonts w:ascii="Times New Roman" w:eastAsia="Times New Roman" w:hAnsi="Times New Roman" w:cs="Times New Roman"/>
          <w:b/>
          <w:color w:val="000000" w:themeColor="text1"/>
          <w:sz w:val="24"/>
          <w:szCs w:val="24"/>
        </w:rPr>
        <w:t>1</w:t>
      </w:r>
      <w:r w:rsidRPr="00500347">
        <w:rPr>
          <w:rFonts w:ascii="Times New Roman" w:eastAsia="Times New Roman" w:hAnsi="Times New Roman" w:cs="Times New Roman"/>
          <w:b/>
          <w:color w:val="000000" w:themeColor="text1"/>
          <w:sz w:val="24"/>
          <w:szCs w:val="24"/>
        </w:rPr>
        <w:t>5 kg,</w:t>
      </w:r>
    </w:p>
    <w:p w14:paraId="7D51F3F8" w14:textId="6E7C1849" w:rsidR="00426423" w:rsidRPr="00500347" w:rsidRDefault="00426423" w:rsidP="00426423">
      <w:pPr>
        <w:numPr>
          <w:ilvl w:val="0"/>
          <w:numId w:val="42"/>
        </w:numPr>
        <w:suppressAutoHyphens w:val="0"/>
        <w:overflowPunct/>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rPr>
      </w:pPr>
      <w:r w:rsidRPr="00500347">
        <w:rPr>
          <w:rFonts w:ascii="Times New Roman" w:eastAsia="Times New Roman" w:hAnsi="Times New Roman" w:cs="Times New Roman"/>
          <w:color w:val="000000" w:themeColor="text1"/>
          <w:sz w:val="24"/>
          <w:szCs w:val="24"/>
        </w:rPr>
        <w:t xml:space="preserve">18 01 04 w szacunkowej </w:t>
      </w:r>
      <w:r w:rsidR="00500347" w:rsidRPr="00500347">
        <w:rPr>
          <w:rFonts w:ascii="Times New Roman" w:eastAsia="Times New Roman" w:hAnsi="Times New Roman" w:cs="Times New Roman"/>
          <w:color w:val="000000" w:themeColor="text1"/>
          <w:sz w:val="24"/>
          <w:szCs w:val="24"/>
        </w:rPr>
        <w:t>12</w:t>
      </w:r>
      <w:r w:rsidRPr="00500347">
        <w:rPr>
          <w:rFonts w:ascii="Times New Roman" w:eastAsia="Times New Roman" w:hAnsi="Times New Roman" w:cs="Times New Roman"/>
          <w:color w:val="000000" w:themeColor="text1"/>
          <w:sz w:val="24"/>
          <w:szCs w:val="24"/>
        </w:rPr>
        <w:t xml:space="preserve"> miesięcznej ilości wynoszącej –</w:t>
      </w:r>
      <w:r w:rsidRPr="00500347">
        <w:rPr>
          <w:rFonts w:ascii="Times New Roman" w:eastAsia="Times New Roman" w:hAnsi="Times New Roman" w:cs="Times New Roman"/>
          <w:b/>
          <w:color w:val="000000" w:themeColor="text1"/>
          <w:sz w:val="24"/>
          <w:szCs w:val="24"/>
        </w:rPr>
        <w:t xml:space="preserve"> </w:t>
      </w:r>
      <w:r w:rsidR="00500347" w:rsidRPr="00500347">
        <w:rPr>
          <w:rFonts w:ascii="Times New Roman" w:eastAsia="Times New Roman" w:hAnsi="Times New Roman" w:cs="Times New Roman"/>
          <w:b/>
          <w:color w:val="000000" w:themeColor="text1"/>
          <w:sz w:val="24"/>
          <w:szCs w:val="24"/>
        </w:rPr>
        <w:t>1200</w:t>
      </w:r>
      <w:r w:rsidRPr="00500347">
        <w:rPr>
          <w:rFonts w:ascii="Times New Roman" w:eastAsia="Times New Roman" w:hAnsi="Times New Roman" w:cs="Times New Roman"/>
          <w:b/>
          <w:color w:val="000000" w:themeColor="text1"/>
          <w:sz w:val="24"/>
          <w:szCs w:val="24"/>
        </w:rPr>
        <w:t xml:space="preserve"> kg, </w:t>
      </w:r>
      <w:r w:rsidRPr="00500347">
        <w:rPr>
          <w:rFonts w:ascii="Times New Roman" w:eastAsia="Times New Roman" w:hAnsi="Times New Roman" w:cs="Times New Roman"/>
          <w:color w:val="000000" w:themeColor="text1"/>
          <w:sz w:val="24"/>
          <w:szCs w:val="24"/>
        </w:rPr>
        <w:t>średniomiesięcznie–</w:t>
      </w:r>
      <w:r w:rsidR="00500347" w:rsidRPr="00500347">
        <w:rPr>
          <w:rFonts w:ascii="Times New Roman" w:eastAsia="Times New Roman" w:hAnsi="Times New Roman" w:cs="Times New Roman"/>
          <w:b/>
          <w:color w:val="000000" w:themeColor="text1"/>
          <w:sz w:val="24"/>
          <w:szCs w:val="24"/>
        </w:rPr>
        <w:t xml:space="preserve"> 100</w:t>
      </w:r>
      <w:r w:rsidRPr="00500347">
        <w:rPr>
          <w:rFonts w:ascii="Times New Roman" w:eastAsia="Times New Roman" w:hAnsi="Times New Roman" w:cs="Times New Roman"/>
          <w:b/>
          <w:color w:val="000000" w:themeColor="text1"/>
          <w:sz w:val="24"/>
          <w:szCs w:val="24"/>
        </w:rPr>
        <w:t xml:space="preserve"> kg,</w:t>
      </w:r>
    </w:p>
    <w:p w14:paraId="4C096455" w14:textId="58A8769B" w:rsidR="00426423" w:rsidRPr="00500347" w:rsidRDefault="00426423" w:rsidP="00426423">
      <w:pPr>
        <w:numPr>
          <w:ilvl w:val="0"/>
          <w:numId w:val="42"/>
        </w:numPr>
        <w:suppressAutoHyphens w:val="0"/>
        <w:overflowPunct/>
        <w:autoSpaceDE w:val="0"/>
        <w:autoSpaceDN w:val="0"/>
        <w:adjustRightInd w:val="0"/>
        <w:spacing w:after="0" w:line="360" w:lineRule="auto"/>
        <w:contextualSpacing/>
        <w:jc w:val="both"/>
        <w:rPr>
          <w:rFonts w:ascii="Times New Roman" w:eastAsia="Times New Roman" w:hAnsi="Times New Roman" w:cs="Times New Roman"/>
          <w:b/>
          <w:color w:val="000000" w:themeColor="text1"/>
          <w:sz w:val="24"/>
          <w:szCs w:val="24"/>
        </w:rPr>
      </w:pPr>
      <w:r w:rsidRPr="00500347">
        <w:rPr>
          <w:rFonts w:ascii="Times New Roman" w:eastAsia="Times New Roman" w:hAnsi="Times New Roman" w:cs="Times New Roman"/>
          <w:color w:val="000000" w:themeColor="text1"/>
          <w:sz w:val="24"/>
          <w:szCs w:val="24"/>
        </w:rPr>
        <w:t xml:space="preserve">18 01 09, w tym produkty lecznicze zawierające w swym składzie substancje psychotropowe lub środki odurzające w szacunkowej  </w:t>
      </w:r>
      <w:r w:rsidR="0035784D" w:rsidRPr="00500347">
        <w:rPr>
          <w:rFonts w:ascii="Times New Roman" w:eastAsia="Times New Roman" w:hAnsi="Times New Roman" w:cs="Times New Roman"/>
          <w:color w:val="000000" w:themeColor="text1"/>
          <w:sz w:val="24"/>
          <w:szCs w:val="24"/>
        </w:rPr>
        <w:t>24</w:t>
      </w:r>
      <w:r w:rsidRPr="00500347">
        <w:rPr>
          <w:rFonts w:ascii="Times New Roman" w:eastAsia="Times New Roman" w:hAnsi="Times New Roman" w:cs="Times New Roman"/>
          <w:color w:val="000000" w:themeColor="text1"/>
          <w:sz w:val="24"/>
          <w:szCs w:val="24"/>
        </w:rPr>
        <w:t xml:space="preserve">-miesięcznej ilości wynoszącej– </w:t>
      </w:r>
      <w:r w:rsidR="00500347" w:rsidRPr="00500347">
        <w:rPr>
          <w:rFonts w:ascii="Times New Roman" w:eastAsia="Times New Roman" w:hAnsi="Times New Roman" w:cs="Times New Roman"/>
          <w:b/>
          <w:color w:val="000000" w:themeColor="text1"/>
          <w:sz w:val="24"/>
          <w:szCs w:val="24"/>
        </w:rPr>
        <w:t>6</w:t>
      </w:r>
      <w:r w:rsidRPr="00500347">
        <w:rPr>
          <w:rFonts w:ascii="Times New Roman" w:eastAsia="Times New Roman" w:hAnsi="Times New Roman" w:cs="Times New Roman"/>
          <w:b/>
          <w:color w:val="000000" w:themeColor="text1"/>
          <w:sz w:val="24"/>
          <w:szCs w:val="24"/>
        </w:rPr>
        <w:t xml:space="preserve"> kg</w:t>
      </w:r>
      <w:r w:rsidRPr="00500347">
        <w:rPr>
          <w:rFonts w:ascii="Times New Roman" w:eastAsia="Times New Roman" w:hAnsi="Times New Roman" w:cs="Times New Roman"/>
          <w:color w:val="000000" w:themeColor="text1"/>
          <w:sz w:val="24"/>
          <w:szCs w:val="24"/>
        </w:rPr>
        <w:t xml:space="preserve">, średniomiesięcznie – </w:t>
      </w:r>
      <w:r w:rsidR="00500347" w:rsidRPr="00500347">
        <w:rPr>
          <w:rFonts w:ascii="Times New Roman" w:eastAsia="Times New Roman" w:hAnsi="Times New Roman" w:cs="Times New Roman"/>
          <w:b/>
          <w:color w:val="000000" w:themeColor="text1"/>
          <w:sz w:val="24"/>
          <w:szCs w:val="24"/>
        </w:rPr>
        <w:t>0,5</w:t>
      </w:r>
      <w:r w:rsidRPr="00500347">
        <w:rPr>
          <w:rFonts w:ascii="Times New Roman" w:eastAsia="Times New Roman" w:hAnsi="Times New Roman" w:cs="Times New Roman"/>
          <w:b/>
          <w:color w:val="000000" w:themeColor="text1"/>
          <w:sz w:val="24"/>
          <w:szCs w:val="24"/>
        </w:rPr>
        <w:t xml:space="preserve"> kg.</w:t>
      </w:r>
    </w:p>
    <w:p w14:paraId="75228FEB" w14:textId="77777777" w:rsidR="00426423" w:rsidRPr="00426423" w:rsidRDefault="00426423" w:rsidP="00426423">
      <w:pPr>
        <w:pStyle w:val="Akapitzlist"/>
        <w:overflowPunct/>
        <w:spacing w:after="0" w:line="360" w:lineRule="auto"/>
        <w:ind w:left="284"/>
        <w:jc w:val="both"/>
        <w:rPr>
          <w:rFonts w:eastAsia="Times New Roman"/>
          <w:bCs/>
          <w:sz w:val="24"/>
          <w:szCs w:val="24"/>
          <w:lang w:eastAsia="ar-SA"/>
        </w:rPr>
      </w:pPr>
    </w:p>
    <w:p w14:paraId="68A60F9F" w14:textId="4966B9BF" w:rsidR="00426423" w:rsidRPr="00426423" w:rsidRDefault="00426423" w:rsidP="00426423">
      <w:pPr>
        <w:pStyle w:val="Akapitzlist"/>
        <w:numPr>
          <w:ilvl w:val="0"/>
          <w:numId w:val="33"/>
        </w:numPr>
        <w:suppressAutoHyphens w:val="0"/>
        <w:overflowPunct/>
        <w:autoSpaceDE w:val="0"/>
        <w:autoSpaceDN w:val="0"/>
        <w:adjustRightInd w:val="0"/>
        <w:spacing w:after="0" w:line="360" w:lineRule="auto"/>
        <w:jc w:val="both"/>
        <w:rPr>
          <w:rFonts w:eastAsia="Times New Roman"/>
        </w:rPr>
      </w:pPr>
      <w:r w:rsidRPr="00426423">
        <w:rPr>
          <w:rFonts w:eastAsia="Times New Roman"/>
        </w:rPr>
        <w:t xml:space="preserve">Odbiór odpadów będzie się odbywał sukcesywnie 3 razy w tygodniu </w:t>
      </w:r>
      <w:r w:rsidR="00912A8A">
        <w:rPr>
          <w:rFonts w:eastAsia="Times New Roman"/>
        </w:rPr>
        <w:t xml:space="preserve">w poniedziałek, środa, piątek, </w:t>
      </w:r>
      <w:r w:rsidRPr="00426423">
        <w:rPr>
          <w:rFonts w:eastAsia="Times New Roman"/>
        </w:rPr>
        <w:t>w godzinach od 8.00 do 15.00.</w:t>
      </w:r>
    </w:p>
    <w:p w14:paraId="45B227E8" w14:textId="77777777" w:rsidR="00426423" w:rsidRPr="00500347" w:rsidRDefault="00426423" w:rsidP="00426423">
      <w:pPr>
        <w:numPr>
          <w:ilvl w:val="0"/>
          <w:numId w:val="33"/>
        </w:numPr>
        <w:tabs>
          <w:tab w:val="num" w:pos="284"/>
        </w:tabs>
        <w:suppressAutoHyphens w:val="0"/>
        <w:overflowPunct/>
        <w:autoSpaceDE w:val="0"/>
        <w:autoSpaceDN w:val="0"/>
        <w:adjustRightInd w:val="0"/>
        <w:spacing w:after="0" w:line="360" w:lineRule="auto"/>
        <w:ind w:left="284" w:hanging="284"/>
        <w:jc w:val="both"/>
        <w:rPr>
          <w:rFonts w:ascii="Times New Roman" w:eastAsia="Times New Roman" w:hAnsi="Times New Roman" w:cs="Times New Roman"/>
          <w:color w:val="000000" w:themeColor="text1"/>
        </w:rPr>
      </w:pPr>
      <w:r w:rsidRPr="00500347">
        <w:rPr>
          <w:rFonts w:ascii="Times New Roman" w:eastAsia="Times New Roman" w:hAnsi="Times New Roman" w:cs="Times New Roman"/>
          <w:color w:val="000000" w:themeColor="text1"/>
        </w:rPr>
        <w:t xml:space="preserve">Miejsce realizacji przedmiotu zamówienia:  </w:t>
      </w:r>
    </w:p>
    <w:p w14:paraId="5EB1D482" w14:textId="77777777" w:rsidR="00426423" w:rsidRPr="00500347" w:rsidRDefault="00426423" w:rsidP="00426423">
      <w:pPr>
        <w:suppressAutoHyphens w:val="0"/>
        <w:overflowPunct/>
        <w:autoSpaceDE w:val="0"/>
        <w:autoSpaceDN w:val="0"/>
        <w:adjustRightInd w:val="0"/>
        <w:spacing w:after="0" w:line="360" w:lineRule="auto"/>
        <w:ind w:left="284"/>
        <w:jc w:val="both"/>
        <w:rPr>
          <w:rFonts w:ascii="Times New Roman" w:eastAsia="Times New Roman" w:hAnsi="Times New Roman" w:cs="Times New Roman"/>
          <w:color w:val="000000" w:themeColor="text1"/>
        </w:rPr>
      </w:pPr>
      <w:r w:rsidRPr="00500347">
        <w:rPr>
          <w:rFonts w:ascii="Times New Roman" w:eastAsia="Times New Roman" w:hAnsi="Times New Roman" w:cs="Times New Roman"/>
          <w:color w:val="000000" w:themeColor="text1"/>
        </w:rPr>
        <w:t>Odbiór odpadów medycznych :</w:t>
      </w:r>
    </w:p>
    <w:p w14:paraId="67326846" w14:textId="4C7AB8E9" w:rsidR="00426423" w:rsidRPr="00500347" w:rsidRDefault="00426423" w:rsidP="00426423">
      <w:pPr>
        <w:numPr>
          <w:ilvl w:val="0"/>
          <w:numId w:val="44"/>
        </w:numPr>
        <w:suppressAutoHyphens w:val="0"/>
        <w:overflowPunct/>
        <w:autoSpaceDN w:val="0"/>
        <w:spacing w:after="0" w:line="360" w:lineRule="auto"/>
        <w:ind w:left="709" w:hanging="425"/>
        <w:jc w:val="both"/>
        <w:textAlignment w:val="baseline"/>
        <w:rPr>
          <w:rFonts w:ascii="Times New Roman" w:eastAsia="Times New Roman" w:hAnsi="Times New Roman" w:cs="Times New Roman"/>
          <w:color w:val="000000" w:themeColor="text1"/>
        </w:rPr>
      </w:pPr>
      <w:r w:rsidRPr="00500347">
        <w:rPr>
          <w:rFonts w:ascii="Times New Roman" w:eastAsia="Times New Roman" w:hAnsi="Times New Roman" w:cs="Times New Roman"/>
          <w:color w:val="000000" w:themeColor="text1"/>
        </w:rPr>
        <w:t xml:space="preserve">Szpital Powiatowy im. Marii Skłodowskiej Curie 11-100 Lidzbark Warmiński, </w:t>
      </w:r>
      <w:r w:rsidRPr="00500347">
        <w:rPr>
          <w:rFonts w:ascii="Times New Roman" w:eastAsia="Times New Roman" w:hAnsi="Times New Roman" w:cs="Times New Roman"/>
          <w:color w:val="000000" w:themeColor="text1"/>
        </w:rPr>
        <w:br/>
        <w:t>ul. Bartoszycka 3 (kod: 18 01 02*, kod:</w:t>
      </w:r>
      <w:r w:rsidR="00A717DF">
        <w:rPr>
          <w:rFonts w:ascii="Times New Roman" w:eastAsia="Times New Roman" w:hAnsi="Times New Roman" w:cs="Times New Roman"/>
          <w:color w:val="000000" w:themeColor="text1"/>
        </w:rPr>
        <w:t xml:space="preserve"> </w:t>
      </w:r>
      <w:r w:rsidRPr="00500347">
        <w:rPr>
          <w:rFonts w:ascii="Times New Roman" w:eastAsia="Times New Roman" w:hAnsi="Times New Roman" w:cs="Times New Roman"/>
          <w:color w:val="000000" w:themeColor="text1"/>
        </w:rPr>
        <w:t>18 01 03*, kod: 18 01 06*, kod:</w:t>
      </w:r>
      <w:r w:rsidR="00A717DF">
        <w:rPr>
          <w:rFonts w:ascii="Times New Roman" w:eastAsia="Times New Roman" w:hAnsi="Times New Roman" w:cs="Times New Roman"/>
          <w:color w:val="000000" w:themeColor="text1"/>
        </w:rPr>
        <w:t xml:space="preserve"> </w:t>
      </w:r>
      <w:r w:rsidRPr="00500347">
        <w:rPr>
          <w:rFonts w:ascii="Times New Roman" w:eastAsia="Times New Roman" w:hAnsi="Times New Roman" w:cs="Times New Roman"/>
          <w:color w:val="000000" w:themeColor="text1"/>
        </w:rPr>
        <w:t>18 01 04),</w:t>
      </w:r>
    </w:p>
    <w:p w14:paraId="13D73899" w14:textId="77777777" w:rsidR="00426423" w:rsidRPr="00500347" w:rsidRDefault="00426423" w:rsidP="00426423">
      <w:pPr>
        <w:numPr>
          <w:ilvl w:val="0"/>
          <w:numId w:val="44"/>
        </w:numPr>
        <w:suppressAutoHyphens w:val="0"/>
        <w:overflowPunct/>
        <w:autoSpaceDN w:val="0"/>
        <w:spacing w:after="0" w:line="360" w:lineRule="auto"/>
        <w:ind w:left="709" w:hanging="425"/>
        <w:jc w:val="both"/>
        <w:textAlignment w:val="baseline"/>
        <w:rPr>
          <w:rFonts w:ascii="Times New Roman" w:eastAsia="Times New Roman" w:hAnsi="Times New Roman" w:cs="Times New Roman"/>
          <w:color w:val="000000" w:themeColor="text1"/>
        </w:rPr>
      </w:pPr>
      <w:r w:rsidRPr="00500347">
        <w:rPr>
          <w:rFonts w:ascii="Times New Roman" w:eastAsia="Times New Roman" w:hAnsi="Times New Roman" w:cs="Times New Roman"/>
          <w:color w:val="000000" w:themeColor="text1"/>
        </w:rPr>
        <w:t xml:space="preserve">Powiatowa Przychodnia Specjalistyczna 11-100 Lidzbark Warmiński, </w:t>
      </w:r>
      <w:r w:rsidRPr="00500347">
        <w:rPr>
          <w:rFonts w:ascii="Times New Roman" w:eastAsia="Times New Roman" w:hAnsi="Times New Roman" w:cs="Times New Roman"/>
          <w:color w:val="000000" w:themeColor="text1"/>
        </w:rPr>
        <w:br/>
        <w:t>ul. 11-go Listopada 15 (kod: 18 01 03*, kod 18 01 04),</w:t>
      </w:r>
    </w:p>
    <w:p w14:paraId="42A30007" w14:textId="77777777" w:rsidR="00426423" w:rsidRPr="00500347" w:rsidRDefault="00426423" w:rsidP="00426423">
      <w:pPr>
        <w:numPr>
          <w:ilvl w:val="0"/>
          <w:numId w:val="44"/>
        </w:numPr>
        <w:suppressAutoHyphens w:val="0"/>
        <w:overflowPunct/>
        <w:autoSpaceDN w:val="0"/>
        <w:spacing w:after="0" w:line="360" w:lineRule="auto"/>
        <w:ind w:left="709" w:hanging="425"/>
        <w:jc w:val="both"/>
        <w:textAlignment w:val="baseline"/>
        <w:rPr>
          <w:rFonts w:ascii="Times New Roman" w:eastAsia="Times New Roman" w:hAnsi="Times New Roman" w:cs="Times New Roman"/>
          <w:color w:val="000000" w:themeColor="text1"/>
        </w:rPr>
      </w:pPr>
      <w:r w:rsidRPr="00500347">
        <w:rPr>
          <w:rFonts w:ascii="Times New Roman" w:eastAsia="Times New Roman" w:hAnsi="Times New Roman" w:cs="Times New Roman"/>
          <w:color w:val="000000" w:themeColor="text1"/>
        </w:rPr>
        <w:t>Powiatowa Poradnia Specjalistyczna w Ornecie, ul. Wodna 1 (kod: 18 01 03*, kod 18 01 04),</w:t>
      </w:r>
    </w:p>
    <w:p w14:paraId="0244DA19" w14:textId="77777777" w:rsidR="00426423" w:rsidRPr="00500347" w:rsidRDefault="00426423" w:rsidP="00426423">
      <w:pPr>
        <w:numPr>
          <w:ilvl w:val="0"/>
          <w:numId w:val="44"/>
        </w:numPr>
        <w:suppressAutoHyphens w:val="0"/>
        <w:overflowPunct/>
        <w:autoSpaceDN w:val="0"/>
        <w:spacing w:after="0" w:line="360" w:lineRule="auto"/>
        <w:ind w:left="709" w:hanging="425"/>
        <w:jc w:val="both"/>
        <w:textAlignment w:val="baseline"/>
        <w:rPr>
          <w:rFonts w:ascii="Times New Roman" w:eastAsia="Times New Roman" w:hAnsi="Times New Roman" w:cs="Times New Roman"/>
          <w:color w:val="000000" w:themeColor="text1"/>
        </w:rPr>
      </w:pPr>
      <w:r w:rsidRPr="00500347">
        <w:rPr>
          <w:rFonts w:ascii="Times New Roman" w:eastAsia="Times New Roman" w:hAnsi="Times New Roman" w:cs="Times New Roman"/>
          <w:color w:val="000000" w:themeColor="text1"/>
        </w:rPr>
        <w:t>Apteka Szpitalna 11-100 Lidzbark Warmiński, ul. Bartoszycka 3 (kod: 18 01 09),</w:t>
      </w:r>
    </w:p>
    <w:p w14:paraId="266FA47C" w14:textId="77777777" w:rsidR="00426423" w:rsidRPr="00500347" w:rsidRDefault="00426423" w:rsidP="00426423">
      <w:pPr>
        <w:numPr>
          <w:ilvl w:val="0"/>
          <w:numId w:val="44"/>
        </w:numPr>
        <w:suppressAutoHyphens w:val="0"/>
        <w:overflowPunct/>
        <w:spacing w:after="0" w:line="360" w:lineRule="auto"/>
        <w:ind w:left="709"/>
        <w:contextualSpacing/>
        <w:jc w:val="both"/>
        <w:rPr>
          <w:rFonts w:ascii="Times New Roman" w:eastAsia="Times New Roman" w:hAnsi="Times New Roman" w:cs="Times New Roman"/>
          <w:color w:val="000000" w:themeColor="text1"/>
          <w:sz w:val="24"/>
          <w:szCs w:val="24"/>
        </w:rPr>
      </w:pPr>
      <w:r w:rsidRPr="00500347">
        <w:rPr>
          <w:rFonts w:ascii="Times New Roman" w:eastAsia="Times New Roman" w:hAnsi="Times New Roman" w:cs="Times New Roman"/>
          <w:color w:val="000000" w:themeColor="text1"/>
          <w:sz w:val="24"/>
          <w:szCs w:val="24"/>
        </w:rPr>
        <w:t xml:space="preserve">Miejsce stacjonowania Zespołu Ratownictwa Medycznego, Orneta, </w:t>
      </w:r>
      <w:r w:rsidRPr="00500347">
        <w:rPr>
          <w:rFonts w:ascii="Times New Roman" w:eastAsia="Times New Roman" w:hAnsi="Times New Roman" w:cs="Times New Roman"/>
          <w:color w:val="000000" w:themeColor="text1"/>
          <w:sz w:val="24"/>
          <w:szCs w:val="24"/>
        </w:rPr>
        <w:br/>
        <w:t xml:space="preserve">ul. Mickiewicza 13 </w:t>
      </w:r>
      <w:r w:rsidRPr="00500347">
        <w:rPr>
          <w:rFonts w:ascii="Times New Roman" w:eastAsia="Times New Roman" w:hAnsi="Times New Roman" w:cs="Times New Roman"/>
          <w:color w:val="000000" w:themeColor="text1"/>
        </w:rPr>
        <w:t>(kod: 18 01 03*, kod 18 01 04)</w:t>
      </w:r>
    </w:p>
    <w:p w14:paraId="1A85B25C" w14:textId="4D0B08D7" w:rsidR="00E6222B" w:rsidRPr="00426423" w:rsidRDefault="00E6222B" w:rsidP="00C725C4">
      <w:pPr>
        <w:pStyle w:val="Akapitzlist"/>
        <w:numPr>
          <w:ilvl w:val="0"/>
          <w:numId w:val="33"/>
        </w:numPr>
        <w:tabs>
          <w:tab w:val="clear" w:pos="454"/>
          <w:tab w:val="num" w:pos="284"/>
        </w:tabs>
        <w:overflowPunct/>
        <w:spacing w:after="0" w:line="360" w:lineRule="auto"/>
        <w:ind w:left="284" w:hanging="284"/>
        <w:jc w:val="both"/>
        <w:rPr>
          <w:rFonts w:eastAsia="Times New Roman"/>
          <w:bCs/>
          <w:color w:val="FF0000"/>
          <w:sz w:val="24"/>
          <w:szCs w:val="24"/>
          <w:lang w:eastAsia="ar-SA"/>
        </w:rPr>
      </w:pPr>
      <w:r w:rsidRPr="00426423">
        <w:rPr>
          <w:rFonts w:eastAsia="Times New Roman"/>
          <w:bCs/>
          <w:sz w:val="24"/>
          <w:szCs w:val="24"/>
          <w:lang w:eastAsia="ar-SA"/>
        </w:rPr>
        <w:t xml:space="preserve">Szczegółowy opis przedmiotu zamówienia, zawiera </w:t>
      </w:r>
      <w:r w:rsidRPr="00426423">
        <w:rPr>
          <w:rFonts w:eastAsia="Times New Roman"/>
          <w:b/>
          <w:bCs/>
          <w:sz w:val="24"/>
          <w:szCs w:val="24"/>
          <w:lang w:eastAsia="ar-SA"/>
        </w:rPr>
        <w:t>załącznik nr 1 do SWZ „Opis przedmiotu zamówienia”.</w:t>
      </w:r>
    </w:p>
    <w:p w14:paraId="7C0F7668" w14:textId="0105D769" w:rsidR="00C725C4" w:rsidRDefault="00E6222B" w:rsidP="001062B7">
      <w:pPr>
        <w:pStyle w:val="Default"/>
        <w:numPr>
          <w:ilvl w:val="0"/>
          <w:numId w:val="33"/>
        </w:numPr>
        <w:spacing w:line="360" w:lineRule="auto"/>
        <w:jc w:val="both"/>
        <w:rPr>
          <w:rFonts w:ascii="Times New Roman" w:eastAsia="Times New Roman" w:hAnsi="Times New Roman" w:cs="Times New Roman"/>
          <w:bCs/>
          <w:color w:val="auto"/>
          <w:lang w:eastAsia="ar-SA"/>
        </w:rPr>
      </w:pPr>
      <w:r w:rsidRPr="002F00CC">
        <w:rPr>
          <w:rFonts w:ascii="Times New Roman" w:eastAsia="Times New Roman" w:hAnsi="Times New Roman" w:cs="Times New Roman"/>
          <w:bCs/>
          <w:color w:val="auto"/>
          <w:lang w:eastAsia="ar-SA"/>
        </w:rPr>
        <w:t>Realizacja usługi powinna odbywać się zgodnie z ob</w:t>
      </w:r>
      <w:r w:rsidR="00C849AC">
        <w:rPr>
          <w:rFonts w:ascii="Times New Roman" w:eastAsia="Times New Roman" w:hAnsi="Times New Roman" w:cs="Times New Roman"/>
          <w:bCs/>
          <w:color w:val="auto"/>
          <w:lang w:eastAsia="ar-SA"/>
        </w:rPr>
        <w:t xml:space="preserve">owiązującymi przepisami prawa, </w:t>
      </w:r>
      <w:r w:rsidR="00C725C4">
        <w:rPr>
          <w:rFonts w:ascii="Times New Roman" w:eastAsia="Times New Roman" w:hAnsi="Times New Roman" w:cs="Times New Roman"/>
          <w:bCs/>
          <w:color w:val="auto"/>
          <w:lang w:eastAsia="ar-SA"/>
        </w:rPr>
        <w:br/>
      </w:r>
      <w:r w:rsidRPr="002F00CC">
        <w:rPr>
          <w:rFonts w:ascii="Times New Roman" w:eastAsia="Times New Roman" w:hAnsi="Times New Roman" w:cs="Times New Roman"/>
          <w:bCs/>
          <w:color w:val="auto"/>
          <w:lang w:eastAsia="ar-SA"/>
        </w:rPr>
        <w:t xml:space="preserve">w </w:t>
      </w:r>
      <w:r w:rsidR="00C725C4">
        <w:rPr>
          <w:rFonts w:ascii="Times New Roman" w:eastAsia="Times New Roman" w:hAnsi="Times New Roman" w:cs="Times New Roman"/>
          <w:bCs/>
          <w:color w:val="auto"/>
          <w:lang w:eastAsia="ar-SA"/>
        </w:rPr>
        <w:t xml:space="preserve">szczególności zgodnie </w:t>
      </w:r>
      <w:r w:rsidR="00C725C4" w:rsidRPr="00C725C4">
        <w:rPr>
          <w:rFonts w:ascii="Times New Roman" w:eastAsia="Times New Roman" w:hAnsi="Times New Roman" w:cs="Times New Roman"/>
          <w:bCs/>
          <w:color w:val="auto"/>
          <w:lang w:eastAsia="ar-SA"/>
        </w:rPr>
        <w:t xml:space="preserve">z </w:t>
      </w:r>
      <w:r w:rsidR="00C725C4" w:rsidRPr="00C725C4">
        <w:rPr>
          <w:rFonts w:ascii="Times New Roman" w:eastAsia="Times New Roman" w:hAnsi="Times New Roman" w:cs="Times New Roman"/>
          <w:lang w:eastAsia="pl-PL"/>
        </w:rPr>
        <w:t>rozporządzeniem Ministra Zdrowia z dn</w:t>
      </w:r>
      <w:r w:rsidR="00C725C4">
        <w:rPr>
          <w:rFonts w:ascii="Times New Roman" w:eastAsia="Times New Roman" w:hAnsi="Times New Roman" w:cs="Times New Roman"/>
          <w:lang w:eastAsia="pl-PL"/>
        </w:rPr>
        <w:t xml:space="preserve">ia 27 lutego 2012 r. </w:t>
      </w:r>
      <w:r w:rsidR="00C725C4">
        <w:rPr>
          <w:rFonts w:ascii="Times New Roman" w:eastAsia="Times New Roman" w:hAnsi="Times New Roman" w:cs="Times New Roman"/>
          <w:lang w:eastAsia="pl-PL"/>
        </w:rPr>
        <w:br/>
      </w:r>
      <w:r w:rsidR="00C725C4">
        <w:rPr>
          <w:rFonts w:ascii="Times New Roman" w:eastAsia="Times New Roman" w:hAnsi="Times New Roman" w:cs="Times New Roman"/>
          <w:lang w:eastAsia="pl-PL"/>
        </w:rPr>
        <w:lastRenderedPageBreak/>
        <w:t xml:space="preserve">w sprawie </w:t>
      </w:r>
      <w:r w:rsidR="00C725C4" w:rsidRPr="00C725C4">
        <w:rPr>
          <w:rFonts w:ascii="Times New Roman" w:eastAsia="Times New Roman" w:hAnsi="Times New Roman" w:cs="Times New Roman"/>
          <w:lang w:eastAsia="pl-PL"/>
        </w:rPr>
        <w:t>szczegółowyc</w:t>
      </w:r>
      <w:r w:rsidR="00C725C4">
        <w:rPr>
          <w:rFonts w:ascii="Times New Roman" w:eastAsia="Times New Roman" w:hAnsi="Times New Roman" w:cs="Times New Roman"/>
          <w:lang w:eastAsia="pl-PL"/>
        </w:rPr>
        <w:t>h warunków i trybu postępowania</w:t>
      </w:r>
      <w:r w:rsidR="00C725C4" w:rsidRPr="00C725C4">
        <w:rPr>
          <w:rFonts w:ascii="Times New Roman" w:eastAsia="Times New Roman" w:hAnsi="Times New Roman" w:cs="Times New Roman"/>
          <w:lang w:eastAsia="pl-PL"/>
        </w:rPr>
        <w:t xml:space="preserve"> ze środkami odurzającymi, substancjami psych</w:t>
      </w:r>
      <w:r w:rsidR="00C725C4">
        <w:rPr>
          <w:rFonts w:ascii="Times New Roman" w:eastAsia="Times New Roman" w:hAnsi="Times New Roman" w:cs="Times New Roman"/>
          <w:lang w:eastAsia="pl-PL"/>
        </w:rPr>
        <w:t xml:space="preserve">otropowymi (…), którym upłynął </w:t>
      </w:r>
      <w:r w:rsidR="00C725C4" w:rsidRPr="00C725C4">
        <w:rPr>
          <w:rFonts w:ascii="Times New Roman" w:eastAsia="Times New Roman" w:hAnsi="Times New Roman" w:cs="Times New Roman"/>
          <w:lang w:eastAsia="pl-PL"/>
        </w:rPr>
        <w:t xml:space="preserve">termin ważności (…), </w:t>
      </w:r>
      <w:r w:rsidR="00C725C4">
        <w:rPr>
          <w:rFonts w:ascii="Times New Roman" w:eastAsia="Times New Roman" w:hAnsi="Times New Roman" w:cs="Times New Roman"/>
          <w:lang w:eastAsia="pl-PL"/>
        </w:rPr>
        <w:br/>
      </w:r>
      <w:r w:rsidR="00C725C4" w:rsidRPr="00C725C4">
        <w:rPr>
          <w:rFonts w:ascii="Times New Roman" w:eastAsia="Times New Roman" w:hAnsi="Times New Roman" w:cs="Times New Roman"/>
          <w:lang w:eastAsia="pl-PL"/>
        </w:rPr>
        <w:t>(Dz. U. z 2012 r., poz. 236) oraz na podstawie posiadanego zezwolenia na przetwarzanie odpadów medycznych, będących przedmiotem umowy</w:t>
      </w:r>
    </w:p>
    <w:p w14:paraId="3ACC525F" w14:textId="7C3E5965" w:rsidR="00E6222B" w:rsidRDefault="00E6222B" w:rsidP="00C725C4">
      <w:pPr>
        <w:pStyle w:val="Default"/>
        <w:numPr>
          <w:ilvl w:val="0"/>
          <w:numId w:val="33"/>
        </w:numPr>
        <w:spacing w:line="360" w:lineRule="auto"/>
        <w:jc w:val="both"/>
        <w:rPr>
          <w:rFonts w:ascii="Times New Roman" w:eastAsia="Times New Roman" w:hAnsi="Times New Roman" w:cs="Times New Roman"/>
          <w:b/>
          <w:bCs/>
          <w:lang w:eastAsia="ar-SA"/>
        </w:rPr>
      </w:pPr>
      <w:r w:rsidRPr="00C725C4">
        <w:rPr>
          <w:rFonts w:ascii="Times New Roman" w:eastAsia="Times New Roman" w:hAnsi="Times New Roman" w:cs="Times New Roman"/>
          <w:bCs/>
          <w:lang w:eastAsia="ar-SA"/>
        </w:rPr>
        <w:t xml:space="preserve">Opis przedmiotu zamówienia za pomocą nazw i kodów Wspólnego Słowika Zamówień </w:t>
      </w:r>
      <w:r w:rsidRPr="00C725C4">
        <w:rPr>
          <w:rFonts w:ascii="Times New Roman" w:eastAsia="Times New Roman" w:hAnsi="Times New Roman" w:cs="Times New Roman"/>
          <w:b/>
          <w:bCs/>
          <w:lang w:eastAsia="ar-SA"/>
        </w:rPr>
        <w:t>(CPV):</w:t>
      </w:r>
    </w:p>
    <w:p w14:paraId="055E48CA" w14:textId="242E3725" w:rsidR="00C725C4" w:rsidRPr="00C725C4" w:rsidRDefault="00C725C4" w:rsidP="00C725C4">
      <w:pPr>
        <w:autoSpaceDE w:val="0"/>
        <w:autoSpaceDN w:val="0"/>
        <w:adjustRightInd w:val="0"/>
        <w:ind w:firstLine="284"/>
        <w:rPr>
          <w:rFonts w:ascii="Times New Roman" w:hAnsi="Times New Roman" w:cs="Times New Roman"/>
          <w:b/>
          <w:color w:val="FF0000"/>
          <w:sz w:val="24"/>
          <w:szCs w:val="24"/>
        </w:rPr>
      </w:pPr>
      <w:r w:rsidRPr="00C725C4">
        <w:rPr>
          <w:rFonts w:ascii="Times New Roman" w:hAnsi="Times New Roman" w:cs="Times New Roman"/>
          <w:b/>
          <w:color w:val="000000"/>
          <w:sz w:val="24"/>
          <w:szCs w:val="24"/>
        </w:rPr>
        <w:t>90524000-6 Usługi w zakresie odpadów medycznych</w:t>
      </w:r>
    </w:p>
    <w:p w14:paraId="56E33B80" w14:textId="191E0446" w:rsidR="00C725C4" w:rsidRPr="00C725C4" w:rsidRDefault="00C725C4" w:rsidP="00C353D7">
      <w:pPr>
        <w:pStyle w:val="Akapitzlist"/>
        <w:spacing w:after="0" w:line="360" w:lineRule="auto"/>
        <w:ind w:left="284"/>
        <w:jc w:val="both"/>
        <w:rPr>
          <w:b/>
          <w:bCs/>
          <w:sz w:val="24"/>
          <w:szCs w:val="24"/>
        </w:rPr>
      </w:pPr>
      <w:r w:rsidRPr="00912A8A">
        <w:rPr>
          <w:b/>
          <w:bCs/>
          <w:sz w:val="24"/>
          <w:szCs w:val="24"/>
        </w:rPr>
        <w:t xml:space="preserve">90524400-0 </w:t>
      </w:r>
      <w:r w:rsidRPr="00912A8A">
        <w:rPr>
          <w:rStyle w:val="hgkelc"/>
          <w:b/>
        </w:rPr>
        <w:t>Usługi gromadzenia, transportu i wywozu odpadów szpitalnych</w:t>
      </w:r>
    </w:p>
    <w:p w14:paraId="2D44F932" w14:textId="331009C4" w:rsidR="002875D5" w:rsidRDefault="001062B7" w:rsidP="00912A8A">
      <w:pPr>
        <w:spacing w:after="0" w:line="360" w:lineRule="auto"/>
        <w:ind w:left="284" w:hanging="284"/>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7</w:t>
      </w:r>
      <w:r w:rsidR="001E428A" w:rsidRPr="002F00CC">
        <w:rPr>
          <w:rFonts w:ascii="Times New Roman" w:hAnsi="Times New Roman" w:cs="Times New Roman"/>
          <w:bCs/>
          <w:sz w:val="24"/>
          <w:szCs w:val="24"/>
          <w:lang w:eastAsia="en-US"/>
        </w:rPr>
        <w:t xml:space="preserve">. </w:t>
      </w:r>
      <w:r w:rsidR="00E6222B" w:rsidRPr="002F00CC">
        <w:rPr>
          <w:rFonts w:ascii="Times New Roman" w:hAnsi="Times New Roman" w:cs="Times New Roman"/>
          <w:bCs/>
          <w:sz w:val="24"/>
          <w:szCs w:val="24"/>
          <w:lang w:eastAsia="en-US"/>
        </w:rPr>
        <w:t xml:space="preserve">Zamawiający </w:t>
      </w:r>
      <w:r w:rsidR="00006812">
        <w:rPr>
          <w:rFonts w:ascii="Times New Roman" w:hAnsi="Times New Roman" w:cs="Times New Roman"/>
          <w:bCs/>
          <w:sz w:val="24"/>
          <w:szCs w:val="24"/>
          <w:lang w:eastAsia="en-US"/>
        </w:rPr>
        <w:t xml:space="preserve">stosownie do art. 95 </w:t>
      </w:r>
      <w:r w:rsidR="00E6222B" w:rsidRPr="002F00CC">
        <w:rPr>
          <w:rFonts w:ascii="Times New Roman" w:hAnsi="Times New Roman" w:cs="Times New Roman"/>
          <w:bCs/>
          <w:sz w:val="24"/>
          <w:szCs w:val="24"/>
          <w:lang w:eastAsia="en-US"/>
        </w:rPr>
        <w:t xml:space="preserve">ustawy PZP wymaga aby prace, których  wykonanie polega na  wykonywaniu czynności w sposób  określony w art. 22§ 1 Kodeksu Pracy </w:t>
      </w:r>
    </w:p>
    <w:p w14:paraId="69A1341D" w14:textId="0BA6E3F9" w:rsidR="002875D5" w:rsidRPr="00C353D7" w:rsidRDefault="00E6222B" w:rsidP="00C353D7">
      <w:pPr>
        <w:spacing w:after="0" w:line="360" w:lineRule="auto"/>
        <w:ind w:left="284"/>
        <w:jc w:val="both"/>
        <w:rPr>
          <w:rFonts w:ascii="Times New Roman" w:eastAsia="Times New Roman" w:hAnsi="Times New Roman" w:cs="Times New Roman"/>
          <w:b/>
          <w:bCs/>
          <w:sz w:val="24"/>
          <w:szCs w:val="24"/>
          <w:lang w:eastAsia="ar-SA"/>
        </w:rPr>
      </w:pPr>
      <w:r w:rsidRPr="002F00CC">
        <w:rPr>
          <w:rFonts w:ascii="Times New Roman" w:hAnsi="Times New Roman" w:cs="Times New Roman"/>
          <w:bCs/>
          <w:sz w:val="24"/>
          <w:szCs w:val="24"/>
          <w:lang w:eastAsia="en-US"/>
        </w:rPr>
        <w:t>(j.t. Dz.U. z 2019 r., poz. 1040, 1043, 1495</w:t>
      </w:r>
      <w:r w:rsidR="00912A8A">
        <w:rPr>
          <w:rFonts w:ascii="Times New Roman" w:hAnsi="Times New Roman" w:cs="Times New Roman"/>
          <w:bCs/>
          <w:sz w:val="24"/>
          <w:szCs w:val="24"/>
          <w:lang w:eastAsia="en-US"/>
        </w:rPr>
        <w:t>)</w:t>
      </w:r>
      <w:r w:rsidRPr="002F00CC">
        <w:rPr>
          <w:rFonts w:ascii="Times New Roman" w:hAnsi="Times New Roman" w:cs="Times New Roman"/>
          <w:bCs/>
          <w:sz w:val="24"/>
          <w:szCs w:val="24"/>
          <w:lang w:eastAsia="en-US"/>
        </w:rPr>
        <w:t xml:space="preserve"> były wykonywane przez osoby zatrudnione przez Wykonawcę lub podwykonawcę na podstawie umowy o pracę.</w:t>
      </w:r>
    </w:p>
    <w:p w14:paraId="3A539C43" w14:textId="5E9C5144" w:rsidR="001233F7" w:rsidRDefault="001062B7" w:rsidP="00C6733E">
      <w:pPr>
        <w:pStyle w:val="Akapitzlist"/>
        <w:spacing w:after="0" w:line="360" w:lineRule="auto"/>
        <w:ind w:left="0"/>
        <w:jc w:val="both"/>
        <w:rPr>
          <w:rFonts w:eastAsia="Times New Roman"/>
          <w:b/>
          <w:bCs/>
          <w:sz w:val="24"/>
          <w:szCs w:val="24"/>
        </w:rPr>
      </w:pPr>
      <w:r>
        <w:rPr>
          <w:rFonts w:eastAsia="Times New Roman"/>
          <w:b/>
          <w:bCs/>
          <w:sz w:val="24"/>
          <w:szCs w:val="24"/>
        </w:rPr>
        <w:t>8</w:t>
      </w:r>
      <w:r w:rsidR="001E428A" w:rsidRPr="002F00CC">
        <w:rPr>
          <w:rFonts w:eastAsia="Times New Roman"/>
          <w:b/>
          <w:bCs/>
          <w:sz w:val="24"/>
          <w:szCs w:val="24"/>
        </w:rPr>
        <w:t>.</w:t>
      </w:r>
      <w:r w:rsidR="00A573A3" w:rsidRPr="002F00CC">
        <w:rPr>
          <w:rFonts w:eastAsia="Times New Roman"/>
          <w:b/>
          <w:bCs/>
          <w:sz w:val="24"/>
          <w:szCs w:val="24"/>
        </w:rPr>
        <w:t xml:space="preserve">  </w:t>
      </w:r>
      <w:r w:rsidR="00CD71BA" w:rsidRPr="002F00CC">
        <w:rPr>
          <w:rFonts w:eastAsia="Times New Roman"/>
          <w:b/>
          <w:bCs/>
          <w:sz w:val="24"/>
          <w:szCs w:val="24"/>
        </w:rPr>
        <w:t>Przedmiotowe środki dowodowe:</w:t>
      </w:r>
    </w:p>
    <w:p w14:paraId="60529272" w14:textId="12982891" w:rsidR="00C6733E" w:rsidRPr="00C6733E" w:rsidRDefault="00C6733E" w:rsidP="00C6733E">
      <w:pPr>
        <w:pStyle w:val="Akapitzlist"/>
        <w:spacing w:after="0" w:line="360" w:lineRule="auto"/>
        <w:ind w:left="0"/>
        <w:jc w:val="both"/>
        <w:rPr>
          <w:rFonts w:eastAsia="Times New Roman"/>
          <w:bCs/>
          <w:sz w:val="24"/>
          <w:szCs w:val="24"/>
          <w:lang w:eastAsia="ar-SA"/>
        </w:rPr>
      </w:pPr>
      <w:r w:rsidRPr="00C6733E">
        <w:rPr>
          <w:rFonts w:eastAsia="Times New Roman"/>
          <w:bCs/>
          <w:sz w:val="24"/>
          <w:szCs w:val="24"/>
          <w:lang w:eastAsia="ar-SA"/>
        </w:rPr>
        <w:t>W niniejszym postępowaniu Zamawiający nie wymaga przedmiotowych środków dowodowych.</w:t>
      </w:r>
    </w:p>
    <w:p w14:paraId="471E8FE8" w14:textId="77777777" w:rsidR="00F2433B" w:rsidRPr="005F32CE" w:rsidRDefault="00CD71BA" w:rsidP="00A876EE">
      <w:pPr>
        <w:spacing w:after="0" w:line="360" w:lineRule="auto"/>
        <w:jc w:val="both"/>
        <w:rPr>
          <w:rFonts w:ascii="Times New Roman" w:eastAsia="Times New Roman" w:hAnsi="Times New Roman" w:cs="Times New Roman"/>
          <w:b/>
          <w:color w:val="000000" w:themeColor="text1"/>
          <w:sz w:val="24"/>
          <w:szCs w:val="24"/>
        </w:rPr>
      </w:pPr>
      <w:r w:rsidRPr="002F00CC">
        <w:rPr>
          <w:rFonts w:ascii="Times New Roman" w:eastAsia="Times New Roman" w:hAnsi="Times New Roman" w:cs="Times New Roman"/>
          <w:b/>
          <w:sz w:val="24"/>
          <w:szCs w:val="24"/>
        </w:rPr>
        <w:t xml:space="preserve">V. Termin </w:t>
      </w:r>
      <w:r w:rsidRPr="005F32CE">
        <w:rPr>
          <w:rFonts w:ascii="Times New Roman" w:eastAsia="Times New Roman" w:hAnsi="Times New Roman" w:cs="Times New Roman"/>
          <w:b/>
          <w:color w:val="000000" w:themeColor="text1"/>
          <w:sz w:val="24"/>
          <w:szCs w:val="24"/>
        </w:rPr>
        <w:t>wykonania zamówienia</w:t>
      </w:r>
    </w:p>
    <w:p w14:paraId="7A838414" w14:textId="35EE1F36" w:rsidR="00F2433B" w:rsidRPr="005F32CE" w:rsidRDefault="005550F8" w:rsidP="00A876EE">
      <w:pPr>
        <w:spacing w:after="0" w:line="360" w:lineRule="auto"/>
        <w:jc w:val="both"/>
        <w:rPr>
          <w:rFonts w:ascii="Times New Roman" w:eastAsia="Times New Roman" w:hAnsi="Times New Roman" w:cs="Times New Roman"/>
          <w:b/>
          <w:bCs/>
          <w:color w:val="000000" w:themeColor="text1"/>
          <w:sz w:val="24"/>
          <w:szCs w:val="24"/>
          <w:lang w:eastAsia="ar-SA"/>
        </w:rPr>
      </w:pPr>
      <w:r w:rsidRPr="005F32CE">
        <w:rPr>
          <w:rFonts w:ascii="Times New Roman" w:eastAsia="Times New Roman" w:hAnsi="Times New Roman" w:cs="Times New Roman"/>
          <w:bCs/>
          <w:color w:val="000000" w:themeColor="text1"/>
          <w:sz w:val="24"/>
          <w:szCs w:val="24"/>
          <w:lang w:eastAsia="ar-SA"/>
        </w:rPr>
        <w:t xml:space="preserve">Termin realizacji zamówienia: </w:t>
      </w:r>
      <w:r w:rsidR="00B04B21" w:rsidRPr="005F32CE">
        <w:rPr>
          <w:rFonts w:ascii="Times New Roman" w:eastAsia="Times New Roman" w:hAnsi="Times New Roman" w:cs="Times New Roman"/>
          <w:bCs/>
          <w:color w:val="000000" w:themeColor="text1"/>
          <w:sz w:val="24"/>
          <w:szCs w:val="24"/>
          <w:lang w:eastAsia="ar-SA"/>
        </w:rPr>
        <w:t xml:space="preserve">12 miesięcy </w:t>
      </w:r>
      <w:r w:rsidR="00B04B21" w:rsidRPr="005F32CE">
        <w:rPr>
          <w:rFonts w:ascii="Times New Roman" w:eastAsia="Times New Roman" w:hAnsi="Times New Roman" w:cs="Times New Roman"/>
          <w:b/>
          <w:bCs/>
          <w:color w:val="000000" w:themeColor="text1"/>
          <w:sz w:val="24"/>
          <w:szCs w:val="24"/>
          <w:lang w:eastAsia="ar-SA"/>
        </w:rPr>
        <w:t>od dnia podpisania umowy</w:t>
      </w:r>
      <w:r w:rsidRPr="005F32CE">
        <w:rPr>
          <w:rFonts w:ascii="Times New Roman" w:eastAsia="Times New Roman" w:hAnsi="Times New Roman" w:cs="Times New Roman"/>
          <w:b/>
          <w:bCs/>
          <w:color w:val="000000" w:themeColor="text1"/>
          <w:sz w:val="24"/>
          <w:szCs w:val="24"/>
          <w:lang w:eastAsia="ar-SA"/>
        </w:rPr>
        <w:t xml:space="preserve"> </w:t>
      </w:r>
    </w:p>
    <w:p w14:paraId="226EFA70" w14:textId="77777777" w:rsidR="00F2433B" w:rsidRPr="002F00CC" w:rsidRDefault="00F2433B" w:rsidP="00A876EE">
      <w:pPr>
        <w:spacing w:after="0" w:line="360" w:lineRule="auto"/>
        <w:jc w:val="both"/>
        <w:rPr>
          <w:rFonts w:ascii="Times New Roman" w:eastAsia="Times New Roman" w:hAnsi="Times New Roman" w:cs="Times New Roman"/>
          <w:sz w:val="24"/>
          <w:szCs w:val="24"/>
        </w:rPr>
      </w:pPr>
    </w:p>
    <w:p w14:paraId="168A683E"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VI. Podstawy wykluczenia, o których mowa w art. 108 ust. 1 ustawy PZP oraz art. 109 ust. 1 ustawy PZP</w:t>
      </w:r>
    </w:p>
    <w:p w14:paraId="56CDC5EC" w14:textId="77777777" w:rsidR="00F2433B" w:rsidRPr="002F00CC" w:rsidRDefault="00CD71BA" w:rsidP="00A876EE">
      <w:pPr>
        <w:spacing w:after="0" w:line="360" w:lineRule="auto"/>
        <w:ind w:left="426" w:hanging="426"/>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 xml:space="preserve">1. O udzielenie zamówienia mogą ubiegać się Wykonawcy, którzy </w:t>
      </w:r>
      <w:r w:rsidRPr="002F00CC">
        <w:rPr>
          <w:rFonts w:ascii="Times New Roman" w:eastAsia="Times New Roman" w:hAnsi="Times New Roman" w:cs="Times New Roman"/>
          <w:b/>
          <w:sz w:val="24"/>
          <w:szCs w:val="24"/>
        </w:rPr>
        <w:t xml:space="preserve">nie podlegają wykluczeniu z postępowania. </w:t>
      </w:r>
    </w:p>
    <w:p w14:paraId="2F2EDFCD"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2. Zamawiający wykluczy z postępowania Wykonawcę na podstawie: </w:t>
      </w:r>
    </w:p>
    <w:p w14:paraId="344C98FC"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1) art. 108. ust. 1 pkt. 2 - 6 ustawy </w:t>
      </w:r>
      <w:proofErr w:type="spellStart"/>
      <w:r w:rsidRPr="002F00CC">
        <w:rPr>
          <w:rFonts w:ascii="Times New Roman" w:eastAsia="Times New Roman" w:hAnsi="Times New Roman" w:cs="Times New Roman"/>
          <w:sz w:val="24"/>
          <w:szCs w:val="24"/>
        </w:rPr>
        <w:t>pzp</w:t>
      </w:r>
      <w:proofErr w:type="spellEnd"/>
      <w:r w:rsidRPr="002F00CC">
        <w:rPr>
          <w:rFonts w:ascii="Times New Roman" w:eastAsia="Times New Roman" w:hAnsi="Times New Roman" w:cs="Times New Roman"/>
          <w:sz w:val="24"/>
          <w:szCs w:val="24"/>
        </w:rPr>
        <w:t xml:space="preserve">. </w:t>
      </w:r>
    </w:p>
    <w:p w14:paraId="7995C965" w14:textId="77777777" w:rsidR="00F2433B" w:rsidRPr="002F00CC" w:rsidRDefault="00CD71BA" w:rsidP="00A876EE">
      <w:pPr>
        <w:spacing w:after="18"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2) art. 109 ust. 1 pkt. 4) ustawy </w:t>
      </w:r>
      <w:proofErr w:type="spellStart"/>
      <w:r w:rsidRPr="002F00CC">
        <w:rPr>
          <w:rFonts w:ascii="Times New Roman" w:eastAsia="Times New Roman" w:hAnsi="Times New Roman" w:cs="Times New Roman"/>
          <w:sz w:val="24"/>
          <w:szCs w:val="24"/>
        </w:rPr>
        <w:t>pzp</w:t>
      </w:r>
      <w:proofErr w:type="spellEnd"/>
      <w:r w:rsidRPr="002F00CC">
        <w:rPr>
          <w:rFonts w:ascii="Times New Roman" w:eastAsia="Times New Roman" w:hAnsi="Times New Roman" w:cs="Times New Roman"/>
          <w:sz w:val="24"/>
          <w:szCs w:val="24"/>
        </w:rPr>
        <w:t xml:space="preserve">; </w:t>
      </w:r>
    </w:p>
    <w:p w14:paraId="025C1D55" w14:textId="77777777" w:rsidR="00F2433B" w:rsidRPr="002F00CC" w:rsidRDefault="00CD71BA" w:rsidP="00A876EE">
      <w:pPr>
        <w:tabs>
          <w:tab w:val="left" w:pos="284"/>
        </w:tabs>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3. Wykonawca nie podlega wykluczeniu w okolicznościach określonych w art. 108 ust. 1 pkt 2 i 5 oraz art. 109 ust. 1 pkt 4) ustawy </w:t>
      </w:r>
      <w:proofErr w:type="spellStart"/>
      <w:r w:rsidRPr="002F00CC">
        <w:rPr>
          <w:rFonts w:ascii="Times New Roman" w:eastAsia="Times New Roman" w:hAnsi="Times New Roman" w:cs="Times New Roman"/>
          <w:sz w:val="24"/>
          <w:szCs w:val="24"/>
        </w:rPr>
        <w:t>pzp</w:t>
      </w:r>
      <w:proofErr w:type="spellEnd"/>
      <w:r w:rsidRPr="002F00CC">
        <w:rPr>
          <w:rFonts w:ascii="Times New Roman" w:eastAsia="Times New Roman" w:hAnsi="Times New Roman" w:cs="Times New Roman"/>
          <w:sz w:val="24"/>
          <w:szCs w:val="24"/>
        </w:rPr>
        <w:t xml:space="preserve"> jeżeli udowodni Zamawiającemu, że spełnił łącznie przesłanki określone w art. 110 ust. 2 ustawy </w:t>
      </w:r>
      <w:proofErr w:type="spellStart"/>
      <w:r w:rsidRPr="002F00CC">
        <w:rPr>
          <w:rFonts w:ascii="Times New Roman" w:eastAsia="Times New Roman" w:hAnsi="Times New Roman" w:cs="Times New Roman"/>
          <w:sz w:val="24"/>
          <w:szCs w:val="24"/>
        </w:rPr>
        <w:t>pzp</w:t>
      </w:r>
      <w:proofErr w:type="spellEnd"/>
      <w:r w:rsidRPr="002F00CC">
        <w:rPr>
          <w:rFonts w:ascii="Times New Roman" w:eastAsia="Times New Roman" w:hAnsi="Times New Roman" w:cs="Times New Roman"/>
          <w:sz w:val="24"/>
          <w:szCs w:val="24"/>
        </w:rPr>
        <w:t>.</w:t>
      </w:r>
    </w:p>
    <w:p w14:paraId="22DE0040"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4. Zamawiający oceni brak podstaw do wykluczenia na podstawie złożonego z ofertą oświadczenia Wykonawcy z art. 125 ust. 1 oraz wymaganych podmiotowych środków dowodowych, określonych w rozdz. </w:t>
      </w:r>
      <w:r w:rsidRPr="00D954DA">
        <w:rPr>
          <w:rFonts w:ascii="Times New Roman" w:eastAsia="Times New Roman" w:hAnsi="Times New Roman" w:cs="Times New Roman"/>
          <w:sz w:val="24"/>
          <w:szCs w:val="24"/>
        </w:rPr>
        <w:t>VIII SWZ.</w:t>
      </w:r>
    </w:p>
    <w:p w14:paraId="39BC5DD6"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5.</w:t>
      </w:r>
      <w:r w:rsidRPr="002F00CC">
        <w:rPr>
          <w:rFonts w:ascii="Times New Roman" w:eastAsia="Times New Roman" w:hAnsi="Times New Roman" w:cs="Times New Roman"/>
          <w:sz w:val="24"/>
          <w:szCs w:val="24"/>
        </w:rPr>
        <w:tab/>
        <w:t>Wykonawca może zostać wykluczony przez Zamawiającego na każdym etapie postępowania o udzielnie zamówienia publicznego.</w:t>
      </w:r>
    </w:p>
    <w:p w14:paraId="0A68A945" w14:textId="77777777" w:rsidR="00F2433B" w:rsidRPr="002F00CC" w:rsidRDefault="00F2433B" w:rsidP="00A876EE">
      <w:pPr>
        <w:spacing w:after="0" w:line="360" w:lineRule="auto"/>
        <w:ind w:left="284" w:hanging="284"/>
        <w:jc w:val="both"/>
        <w:rPr>
          <w:rFonts w:ascii="Times New Roman" w:eastAsia="Times New Roman" w:hAnsi="Times New Roman" w:cs="Times New Roman"/>
          <w:sz w:val="24"/>
          <w:szCs w:val="24"/>
        </w:rPr>
      </w:pPr>
    </w:p>
    <w:p w14:paraId="6C327D54"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VII. Warunki udziału w postępowaniu o udzielenie zamówienia</w:t>
      </w:r>
    </w:p>
    <w:p w14:paraId="67FEE15F"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1. O udzielenie zamówienia mogą ubiegać się Wykonawcy, którzy </w:t>
      </w:r>
      <w:r w:rsidRPr="002F00CC">
        <w:rPr>
          <w:rFonts w:ascii="Times New Roman" w:eastAsia="Times New Roman" w:hAnsi="Times New Roman" w:cs="Times New Roman"/>
          <w:b/>
          <w:sz w:val="24"/>
          <w:szCs w:val="24"/>
        </w:rPr>
        <w:t>spełniają warunki udziału w postępowaniu</w:t>
      </w:r>
      <w:r w:rsidRPr="002F00CC">
        <w:rPr>
          <w:rFonts w:ascii="Times New Roman" w:eastAsia="Times New Roman" w:hAnsi="Times New Roman" w:cs="Times New Roman"/>
          <w:sz w:val="24"/>
          <w:szCs w:val="24"/>
        </w:rPr>
        <w:t xml:space="preserve"> dotyczące:</w:t>
      </w:r>
    </w:p>
    <w:p w14:paraId="4029DD66" w14:textId="77777777" w:rsidR="00D91518" w:rsidRPr="002F00CC" w:rsidRDefault="00CD71BA" w:rsidP="00A876EE">
      <w:pPr>
        <w:spacing w:after="0" w:line="360" w:lineRule="auto"/>
        <w:ind w:left="284"/>
        <w:jc w:val="both"/>
        <w:rPr>
          <w:rFonts w:ascii="Times New Roman" w:eastAsia="Times New Roman" w:hAnsi="Times New Roman" w:cs="Times New Roman"/>
          <w:sz w:val="24"/>
          <w:szCs w:val="24"/>
        </w:rPr>
      </w:pPr>
      <w:r w:rsidRPr="002F00CC">
        <w:rPr>
          <w:rFonts w:ascii="Times New Roman" w:eastAsia="Times New Roman" w:hAnsi="Times New Roman" w:cs="Times New Roman"/>
          <w:b/>
          <w:sz w:val="24"/>
          <w:szCs w:val="24"/>
        </w:rPr>
        <w:t xml:space="preserve">1) zdolności do występowania w obrocie gospodarczym – </w:t>
      </w:r>
      <w:r w:rsidRPr="002F00CC">
        <w:rPr>
          <w:rFonts w:ascii="Times New Roman" w:eastAsia="Times New Roman" w:hAnsi="Times New Roman" w:cs="Times New Roman"/>
          <w:sz w:val="24"/>
          <w:szCs w:val="24"/>
        </w:rPr>
        <w:t xml:space="preserve">Zamawiający nie określa szczególnych warunków udziału w postępowaniu. </w:t>
      </w:r>
    </w:p>
    <w:p w14:paraId="227E5455" w14:textId="1D7DC9B0" w:rsidR="00912A8A" w:rsidRDefault="00CD71BA" w:rsidP="00A876EE">
      <w:pPr>
        <w:spacing w:after="0" w:line="360" w:lineRule="auto"/>
        <w:ind w:left="284"/>
        <w:jc w:val="both"/>
        <w:rPr>
          <w:rFonts w:ascii="Times New Roman" w:eastAsia="Times New Roman" w:hAnsi="Times New Roman" w:cs="Times New Roman"/>
          <w:sz w:val="24"/>
          <w:szCs w:val="24"/>
        </w:rPr>
      </w:pPr>
      <w:r w:rsidRPr="002F00CC">
        <w:rPr>
          <w:rFonts w:ascii="Times New Roman" w:eastAsia="Times New Roman" w:hAnsi="Times New Roman" w:cs="Times New Roman"/>
          <w:b/>
          <w:sz w:val="24"/>
          <w:szCs w:val="24"/>
        </w:rPr>
        <w:t xml:space="preserve">2) uprawnień do prowadzenia określonej działalności gospodarczej lub zawodowej, </w:t>
      </w:r>
      <w:r w:rsidRPr="002F00CC">
        <w:rPr>
          <w:rFonts w:ascii="Times New Roman" w:eastAsia="Times New Roman" w:hAnsi="Times New Roman" w:cs="Times New Roman"/>
          <w:b/>
          <w:sz w:val="24"/>
          <w:szCs w:val="24"/>
        </w:rPr>
        <w:br/>
        <w:t>o ile wynika to z odrębnych przepisów –</w:t>
      </w:r>
      <w:r w:rsidRPr="002F00CC">
        <w:rPr>
          <w:rFonts w:ascii="Times New Roman" w:eastAsia="Times New Roman" w:hAnsi="Times New Roman" w:cs="Times New Roman"/>
          <w:sz w:val="24"/>
          <w:szCs w:val="24"/>
        </w:rPr>
        <w:t xml:space="preserve"> </w:t>
      </w:r>
      <w:r w:rsidR="00C61930">
        <w:rPr>
          <w:rFonts w:ascii="Times New Roman" w:eastAsia="Times New Roman" w:hAnsi="Times New Roman" w:cs="Times New Roman"/>
          <w:sz w:val="24"/>
          <w:szCs w:val="24"/>
        </w:rPr>
        <w:t>Wykonawca spełni warunek jeśli:</w:t>
      </w:r>
    </w:p>
    <w:p w14:paraId="23402BCA" w14:textId="3F88E913" w:rsidR="00D915C2" w:rsidRPr="00A717DF" w:rsidRDefault="00D915C2" w:rsidP="00E66C20">
      <w:pPr>
        <w:suppressAutoHyphens w:val="0"/>
        <w:overflowPunct/>
        <w:autoSpaceDE w:val="0"/>
        <w:autoSpaceDN w:val="0"/>
        <w:adjustRightInd w:val="0"/>
        <w:spacing w:after="0" w:line="360" w:lineRule="auto"/>
        <w:ind w:left="284"/>
        <w:contextualSpacing/>
        <w:jc w:val="both"/>
        <w:rPr>
          <w:rFonts w:ascii="Times New Roman" w:eastAsia="Times New Roman" w:hAnsi="Times New Roman" w:cs="Times New Roman"/>
          <w:color w:val="000000" w:themeColor="text1"/>
          <w:sz w:val="24"/>
          <w:szCs w:val="24"/>
        </w:rPr>
      </w:pPr>
      <w:r w:rsidRPr="00A717DF">
        <w:rPr>
          <w:rFonts w:ascii="Times New Roman" w:eastAsia="Times New Roman" w:hAnsi="Times New Roman" w:cs="Times New Roman"/>
          <w:color w:val="000000" w:themeColor="text1"/>
          <w:sz w:val="24"/>
          <w:szCs w:val="24"/>
        </w:rPr>
        <w:t xml:space="preserve">- posiada aktualne zezwolenie na transport odpadów medycznych o kodach będących przedmiotem zamówienia lub wpis do rejestru, o którym mowa w art. 49 ust. 1 ustawy </w:t>
      </w:r>
      <w:r w:rsidR="00043A41" w:rsidRPr="00A717DF">
        <w:rPr>
          <w:rFonts w:ascii="Times New Roman" w:eastAsia="Times New Roman" w:hAnsi="Times New Roman" w:cs="Times New Roman"/>
          <w:color w:val="000000" w:themeColor="text1"/>
          <w:sz w:val="24"/>
          <w:szCs w:val="24"/>
        </w:rPr>
        <w:br/>
      </w:r>
      <w:r w:rsidRPr="00A717DF">
        <w:rPr>
          <w:rFonts w:ascii="Times New Roman" w:eastAsia="Times New Roman" w:hAnsi="Times New Roman" w:cs="Times New Roman"/>
          <w:color w:val="000000" w:themeColor="text1"/>
          <w:sz w:val="24"/>
          <w:szCs w:val="24"/>
        </w:rPr>
        <w:t>o odpadach,</w:t>
      </w:r>
    </w:p>
    <w:p w14:paraId="6FDCAEDC" w14:textId="7B642869" w:rsidR="00D915C2" w:rsidRPr="00A717DF" w:rsidRDefault="00D915C2" w:rsidP="00E66C20">
      <w:pPr>
        <w:suppressAutoHyphens w:val="0"/>
        <w:overflowPunct/>
        <w:autoSpaceDE w:val="0"/>
        <w:autoSpaceDN w:val="0"/>
        <w:adjustRightInd w:val="0"/>
        <w:spacing w:after="0" w:line="360" w:lineRule="auto"/>
        <w:ind w:left="284"/>
        <w:contextualSpacing/>
        <w:jc w:val="both"/>
        <w:rPr>
          <w:rFonts w:ascii="Times New Roman" w:eastAsia="Times New Roman" w:hAnsi="Times New Roman" w:cs="Times New Roman"/>
          <w:color w:val="000000" w:themeColor="text1"/>
          <w:sz w:val="24"/>
          <w:szCs w:val="24"/>
        </w:rPr>
      </w:pPr>
      <w:r w:rsidRPr="00A717DF">
        <w:rPr>
          <w:rFonts w:ascii="Times New Roman" w:eastAsia="Times New Roman" w:hAnsi="Times New Roman" w:cs="Times New Roman"/>
          <w:color w:val="000000" w:themeColor="text1"/>
          <w:sz w:val="24"/>
          <w:szCs w:val="24"/>
        </w:rPr>
        <w:t>- posiada aktualne zezwolenie na zbieranie odpadów medycznych będących przedmiotem zamówienia,</w:t>
      </w:r>
    </w:p>
    <w:p w14:paraId="002D1CE5" w14:textId="0862CA43" w:rsidR="00D915C2" w:rsidRPr="00A717DF" w:rsidRDefault="00E66C20" w:rsidP="00E66C20">
      <w:pPr>
        <w:suppressAutoHyphens w:val="0"/>
        <w:overflowPunct/>
        <w:autoSpaceDE w:val="0"/>
        <w:autoSpaceDN w:val="0"/>
        <w:adjustRightInd w:val="0"/>
        <w:spacing w:after="0" w:line="360" w:lineRule="auto"/>
        <w:ind w:firstLine="284"/>
        <w:contextualSpacing/>
        <w:jc w:val="both"/>
        <w:rPr>
          <w:rFonts w:ascii="Times New Roman" w:eastAsia="Times New Roman" w:hAnsi="Times New Roman" w:cs="Times New Roman"/>
          <w:color w:val="000000" w:themeColor="text1"/>
          <w:sz w:val="24"/>
          <w:szCs w:val="24"/>
        </w:rPr>
      </w:pPr>
      <w:r w:rsidRPr="00A717DF">
        <w:rPr>
          <w:rFonts w:ascii="Times New Roman" w:eastAsia="Times New Roman" w:hAnsi="Times New Roman" w:cs="Times New Roman"/>
          <w:color w:val="000000" w:themeColor="text1"/>
          <w:sz w:val="24"/>
          <w:szCs w:val="24"/>
        </w:rPr>
        <w:t xml:space="preserve"> - posiada aktualne </w:t>
      </w:r>
      <w:r w:rsidR="00D915C2" w:rsidRPr="00A717DF">
        <w:rPr>
          <w:rFonts w:ascii="Times New Roman" w:eastAsia="Times New Roman" w:hAnsi="Times New Roman" w:cs="Times New Roman"/>
          <w:color w:val="000000" w:themeColor="text1"/>
          <w:sz w:val="24"/>
          <w:szCs w:val="24"/>
        </w:rPr>
        <w:t>zezwolenie na przetwarzanie zakaźnych odpadów medycznych</w:t>
      </w:r>
    </w:p>
    <w:p w14:paraId="42A3DC1D" w14:textId="0EB94922" w:rsidR="00D915C2" w:rsidRPr="00A717DF" w:rsidRDefault="00E66C20" w:rsidP="00E66C20">
      <w:pPr>
        <w:suppressAutoHyphens w:val="0"/>
        <w:overflowPunct/>
        <w:autoSpaceDE w:val="0"/>
        <w:autoSpaceDN w:val="0"/>
        <w:adjustRightInd w:val="0"/>
        <w:spacing w:after="0" w:line="360" w:lineRule="auto"/>
        <w:ind w:left="284"/>
        <w:contextualSpacing/>
        <w:jc w:val="both"/>
        <w:rPr>
          <w:rFonts w:ascii="Times New Roman" w:eastAsia="Times New Roman" w:hAnsi="Times New Roman" w:cs="Times New Roman"/>
          <w:color w:val="000000" w:themeColor="text1"/>
          <w:sz w:val="24"/>
          <w:szCs w:val="24"/>
        </w:rPr>
      </w:pPr>
      <w:r w:rsidRPr="00A717DF">
        <w:rPr>
          <w:rFonts w:ascii="Times New Roman" w:eastAsia="Times New Roman" w:hAnsi="Times New Roman" w:cs="Times New Roman"/>
          <w:color w:val="000000" w:themeColor="text1"/>
          <w:sz w:val="24"/>
          <w:szCs w:val="24"/>
        </w:rPr>
        <w:t>- posiada aktualny wpis</w:t>
      </w:r>
      <w:r w:rsidR="00043A41" w:rsidRPr="00A717DF">
        <w:rPr>
          <w:rFonts w:ascii="Times New Roman" w:eastAsia="Times New Roman" w:hAnsi="Times New Roman" w:cs="Times New Roman"/>
          <w:color w:val="000000" w:themeColor="text1"/>
          <w:sz w:val="24"/>
          <w:szCs w:val="24"/>
        </w:rPr>
        <w:t xml:space="preserve"> do </w:t>
      </w:r>
      <w:r w:rsidRPr="00A717DF">
        <w:rPr>
          <w:rFonts w:ascii="Times New Roman" w:eastAsia="Times New Roman" w:hAnsi="Times New Roman" w:cs="Times New Roman"/>
          <w:color w:val="000000" w:themeColor="text1"/>
          <w:sz w:val="24"/>
          <w:szCs w:val="24"/>
        </w:rPr>
        <w:t xml:space="preserve">rejestru BDO i nadania numeru rejestrowego </w:t>
      </w:r>
      <w:r w:rsidR="00D915C2" w:rsidRPr="00A717DF">
        <w:rPr>
          <w:rFonts w:ascii="Times New Roman" w:eastAsia="Times New Roman" w:hAnsi="Times New Roman" w:cs="Times New Roman"/>
          <w:color w:val="000000" w:themeColor="text1"/>
          <w:sz w:val="24"/>
          <w:szCs w:val="24"/>
        </w:rPr>
        <w:t xml:space="preserve">w zakresie transportu, zbierania i przetwarzania odpadów medycznych </w:t>
      </w:r>
    </w:p>
    <w:p w14:paraId="28A4C0DF" w14:textId="4C3DD5B1" w:rsidR="00912A8A" w:rsidRPr="00A717DF" w:rsidRDefault="00C61930" w:rsidP="00E66C20">
      <w:pPr>
        <w:spacing w:after="0" w:line="360" w:lineRule="auto"/>
        <w:ind w:left="284"/>
        <w:jc w:val="both"/>
        <w:rPr>
          <w:rFonts w:ascii="Times New Roman" w:eastAsia="Times New Roman" w:hAnsi="Times New Roman" w:cs="Times New Roman"/>
          <w:b/>
          <w:color w:val="000000" w:themeColor="text1"/>
          <w:sz w:val="24"/>
          <w:szCs w:val="24"/>
        </w:rPr>
      </w:pPr>
      <w:r w:rsidRPr="00A717DF">
        <w:rPr>
          <w:rFonts w:ascii="Times New Roman" w:hAnsi="Times New Roman" w:cs="Times New Roman"/>
          <w:color w:val="000000" w:themeColor="text1"/>
          <w:sz w:val="24"/>
          <w:szCs w:val="24"/>
        </w:rPr>
        <w:t>- środek</w:t>
      </w:r>
      <w:r w:rsidR="002C7B2F" w:rsidRPr="00A717DF">
        <w:rPr>
          <w:rFonts w:ascii="Times New Roman" w:hAnsi="Times New Roman" w:cs="Times New Roman"/>
          <w:color w:val="000000" w:themeColor="text1"/>
          <w:sz w:val="24"/>
          <w:szCs w:val="24"/>
        </w:rPr>
        <w:t>/ środki</w:t>
      </w:r>
      <w:r w:rsidRPr="00A717DF">
        <w:rPr>
          <w:rFonts w:ascii="Times New Roman" w:hAnsi="Times New Roman" w:cs="Times New Roman"/>
          <w:color w:val="000000" w:themeColor="text1"/>
          <w:sz w:val="24"/>
          <w:szCs w:val="24"/>
        </w:rPr>
        <w:t xml:space="preserve"> transportu przeznaczon</w:t>
      </w:r>
      <w:r w:rsidR="002C7B2F" w:rsidRPr="00A717DF">
        <w:rPr>
          <w:rFonts w:ascii="Times New Roman" w:hAnsi="Times New Roman" w:cs="Times New Roman"/>
          <w:color w:val="000000" w:themeColor="text1"/>
          <w:sz w:val="24"/>
          <w:szCs w:val="24"/>
        </w:rPr>
        <w:t>e</w:t>
      </w:r>
      <w:r w:rsidRPr="00A717DF">
        <w:rPr>
          <w:rFonts w:ascii="Times New Roman" w:hAnsi="Times New Roman" w:cs="Times New Roman"/>
          <w:color w:val="000000" w:themeColor="text1"/>
          <w:sz w:val="24"/>
          <w:szCs w:val="24"/>
        </w:rPr>
        <w:t xml:space="preserve"> do realizacji przedmiotu zamówienia posiada</w:t>
      </w:r>
      <w:r w:rsidR="002C7B2F" w:rsidRPr="00A717DF">
        <w:rPr>
          <w:rFonts w:ascii="Times New Roman" w:hAnsi="Times New Roman" w:cs="Times New Roman"/>
          <w:color w:val="000000" w:themeColor="text1"/>
          <w:sz w:val="24"/>
          <w:szCs w:val="24"/>
        </w:rPr>
        <w:t>ją</w:t>
      </w:r>
      <w:r w:rsidRPr="00A717DF">
        <w:rPr>
          <w:rFonts w:ascii="Times New Roman" w:hAnsi="Times New Roman" w:cs="Times New Roman"/>
          <w:color w:val="000000" w:themeColor="text1"/>
          <w:sz w:val="24"/>
          <w:szCs w:val="24"/>
        </w:rPr>
        <w:t xml:space="preserve"> </w:t>
      </w:r>
      <w:r w:rsidR="00912A8A" w:rsidRPr="00A717DF">
        <w:rPr>
          <w:rFonts w:ascii="Times New Roman" w:hAnsi="Times New Roman" w:cs="Times New Roman"/>
          <w:color w:val="000000" w:themeColor="text1"/>
          <w:sz w:val="24"/>
          <w:szCs w:val="24"/>
        </w:rPr>
        <w:t>opinią sanitarną dopuszczającą środ</w:t>
      </w:r>
      <w:r w:rsidRPr="00A717DF">
        <w:rPr>
          <w:rFonts w:ascii="Times New Roman" w:hAnsi="Times New Roman" w:cs="Times New Roman"/>
          <w:color w:val="000000" w:themeColor="text1"/>
          <w:sz w:val="24"/>
          <w:szCs w:val="24"/>
        </w:rPr>
        <w:t>ek</w:t>
      </w:r>
      <w:r w:rsidR="002C7B2F" w:rsidRPr="00A717DF">
        <w:rPr>
          <w:rFonts w:ascii="Times New Roman" w:hAnsi="Times New Roman" w:cs="Times New Roman"/>
          <w:color w:val="000000" w:themeColor="text1"/>
          <w:sz w:val="24"/>
          <w:szCs w:val="24"/>
        </w:rPr>
        <w:t>/ środki</w:t>
      </w:r>
      <w:r w:rsidRPr="00A717DF">
        <w:rPr>
          <w:rFonts w:ascii="Times New Roman" w:hAnsi="Times New Roman" w:cs="Times New Roman"/>
          <w:color w:val="000000" w:themeColor="text1"/>
          <w:sz w:val="24"/>
          <w:szCs w:val="24"/>
        </w:rPr>
        <w:t xml:space="preserve"> </w:t>
      </w:r>
      <w:r w:rsidR="00912A8A" w:rsidRPr="00A717DF">
        <w:rPr>
          <w:rFonts w:ascii="Times New Roman" w:hAnsi="Times New Roman" w:cs="Times New Roman"/>
          <w:color w:val="000000" w:themeColor="text1"/>
          <w:sz w:val="24"/>
          <w:szCs w:val="24"/>
        </w:rPr>
        <w:t>transportu do transportu medycznych odpadów niebezpiecznych</w:t>
      </w:r>
      <w:r w:rsidR="00912A8A" w:rsidRPr="00A717DF">
        <w:rPr>
          <w:rFonts w:ascii="Times New Roman" w:eastAsia="Times New Roman" w:hAnsi="Times New Roman" w:cs="Times New Roman"/>
          <w:b/>
          <w:color w:val="000000" w:themeColor="text1"/>
          <w:sz w:val="24"/>
          <w:szCs w:val="24"/>
        </w:rPr>
        <w:t xml:space="preserve"> </w:t>
      </w:r>
    </w:p>
    <w:p w14:paraId="1F69EBDB" w14:textId="5387F993" w:rsidR="00F2433B" w:rsidRPr="002F00CC" w:rsidRDefault="00CD71BA" w:rsidP="00A876EE">
      <w:pPr>
        <w:spacing w:after="0" w:line="360" w:lineRule="auto"/>
        <w:ind w:left="284"/>
        <w:jc w:val="both"/>
        <w:rPr>
          <w:rFonts w:ascii="Times New Roman" w:eastAsia="Times New Roman" w:hAnsi="Times New Roman" w:cs="Times New Roman"/>
          <w:sz w:val="24"/>
          <w:szCs w:val="24"/>
        </w:rPr>
      </w:pPr>
      <w:r w:rsidRPr="002F00CC">
        <w:rPr>
          <w:rFonts w:ascii="Times New Roman" w:eastAsia="Times New Roman" w:hAnsi="Times New Roman" w:cs="Times New Roman"/>
          <w:b/>
          <w:sz w:val="24"/>
          <w:szCs w:val="24"/>
        </w:rPr>
        <w:t xml:space="preserve">3) sytuacji ekonomicznej lub finansowej - </w:t>
      </w:r>
      <w:r w:rsidRPr="002F00CC">
        <w:rPr>
          <w:rFonts w:ascii="Times New Roman" w:eastAsia="Times New Roman" w:hAnsi="Times New Roman" w:cs="Times New Roman"/>
          <w:sz w:val="24"/>
          <w:szCs w:val="24"/>
        </w:rPr>
        <w:t xml:space="preserve">Zamawiający nie określa szczególnych warunków udziału w postępowaniu. </w:t>
      </w:r>
    </w:p>
    <w:p w14:paraId="557E8289" w14:textId="77777777" w:rsidR="00912A8A" w:rsidRPr="002F00CC" w:rsidRDefault="00CD71BA" w:rsidP="00912A8A">
      <w:pPr>
        <w:spacing w:after="0" w:line="360" w:lineRule="auto"/>
        <w:ind w:left="284"/>
        <w:jc w:val="both"/>
        <w:rPr>
          <w:rFonts w:ascii="Times New Roman" w:eastAsia="Times New Roman" w:hAnsi="Times New Roman" w:cs="Times New Roman"/>
          <w:sz w:val="24"/>
          <w:szCs w:val="24"/>
        </w:rPr>
      </w:pPr>
      <w:r w:rsidRPr="002F00CC">
        <w:rPr>
          <w:rFonts w:ascii="Times New Roman" w:eastAsia="Times New Roman" w:hAnsi="Times New Roman" w:cs="Times New Roman"/>
          <w:b/>
          <w:sz w:val="24"/>
          <w:szCs w:val="24"/>
        </w:rPr>
        <w:t xml:space="preserve">4) zdolności technicznej lub zawodowej - </w:t>
      </w:r>
      <w:r w:rsidR="00912A8A" w:rsidRPr="002F00CC">
        <w:rPr>
          <w:rFonts w:ascii="Times New Roman" w:eastAsia="Times New Roman" w:hAnsi="Times New Roman" w:cs="Times New Roman"/>
          <w:sz w:val="24"/>
          <w:szCs w:val="24"/>
        </w:rPr>
        <w:t xml:space="preserve">Zamawiający nie określa szczególnych warunków udziału w postępowaniu. </w:t>
      </w:r>
    </w:p>
    <w:p w14:paraId="44B4B75B" w14:textId="34C71BB3" w:rsidR="00C90608" w:rsidRPr="001B5A56" w:rsidRDefault="00A9554F" w:rsidP="00080D4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90608" w:rsidRPr="002F00CC">
        <w:rPr>
          <w:rFonts w:ascii="Times New Roman" w:eastAsia="Times New Roman" w:hAnsi="Times New Roman" w:cs="Times New Roman"/>
          <w:sz w:val="24"/>
          <w:szCs w:val="24"/>
        </w:rPr>
        <w:t>Ocena spełnienia przez Wykonawcę warunków udziału w postępowaniu nastąpi na podstawie wymaganych podmiotowych środków dowodowych określonych w rozdz. VIII SWZ.</w:t>
      </w:r>
      <w:r w:rsidR="00C90608" w:rsidRPr="002F00CC">
        <w:rPr>
          <w:rFonts w:ascii="Times New Roman" w:eastAsia="Times New Roman" w:hAnsi="Times New Roman" w:cs="Times New Roman"/>
          <w:b/>
          <w:sz w:val="24"/>
          <w:szCs w:val="24"/>
          <w:u w:val="single"/>
        </w:rPr>
        <w:t xml:space="preserve"> </w:t>
      </w:r>
    </w:p>
    <w:p w14:paraId="72C3A7FA" w14:textId="0E59C7B5" w:rsidR="00F2433B" w:rsidRPr="001B5A56" w:rsidRDefault="00A9554F" w:rsidP="00A876EE">
      <w:pPr>
        <w:spacing w:after="40" w:line="360" w:lineRule="auto"/>
        <w:jc w:val="both"/>
        <w:rPr>
          <w:rFonts w:ascii="Times New Roman" w:eastAsia="Times New Roman" w:hAnsi="Times New Roman" w:cs="Times New Roman"/>
          <w:b/>
          <w:sz w:val="24"/>
          <w:szCs w:val="24"/>
        </w:rPr>
      </w:pPr>
      <w:r w:rsidRPr="001B5A56">
        <w:rPr>
          <w:rFonts w:ascii="Times New Roman" w:eastAsia="Times New Roman" w:hAnsi="Times New Roman" w:cs="Times New Roman"/>
          <w:b/>
          <w:sz w:val="24"/>
          <w:szCs w:val="24"/>
        </w:rPr>
        <w:t xml:space="preserve">3.1 </w:t>
      </w:r>
      <w:r w:rsidR="00CD71BA" w:rsidRPr="001B5A56">
        <w:rPr>
          <w:rFonts w:ascii="Times New Roman" w:eastAsia="Times New Roman" w:hAnsi="Times New Roman" w:cs="Times New Roman"/>
          <w:b/>
          <w:sz w:val="24"/>
          <w:szCs w:val="24"/>
        </w:rPr>
        <w:t>Wykonawcy mogą wspólnie ubiegać się o udzielenie zamówienia.</w:t>
      </w:r>
    </w:p>
    <w:p w14:paraId="57100879" w14:textId="5D5B5965" w:rsidR="00F2433B" w:rsidRPr="002F00CC" w:rsidRDefault="00A9554F" w:rsidP="00A876EE">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CD71BA" w:rsidRPr="002F00CC">
        <w:rPr>
          <w:rFonts w:ascii="Times New Roman" w:eastAsia="Times New Roman" w:hAnsi="Times New Roman" w:cs="Times New Roman"/>
          <w:sz w:val="24"/>
          <w:szCs w:val="24"/>
        </w:rPr>
        <w:t xml:space="preserve"> W prz</w:t>
      </w:r>
      <w:r w:rsidR="00C90608" w:rsidRPr="002F00CC">
        <w:rPr>
          <w:rFonts w:ascii="Times New Roman" w:eastAsia="Times New Roman" w:hAnsi="Times New Roman" w:cs="Times New Roman"/>
          <w:sz w:val="24"/>
          <w:szCs w:val="24"/>
        </w:rPr>
        <w:t xml:space="preserve">ypadku, o którym mowa w ust. </w:t>
      </w:r>
      <w:r w:rsidR="001B5A56">
        <w:rPr>
          <w:rFonts w:ascii="Times New Roman" w:eastAsia="Times New Roman" w:hAnsi="Times New Roman" w:cs="Times New Roman"/>
          <w:sz w:val="24"/>
          <w:szCs w:val="24"/>
        </w:rPr>
        <w:t>3.1</w:t>
      </w:r>
      <w:r w:rsidR="00CD71BA" w:rsidRPr="002F00CC">
        <w:rPr>
          <w:rFonts w:ascii="Times New Roman" w:eastAsia="Times New Roman" w:hAnsi="Times New Roman" w:cs="Times New Roman"/>
          <w:sz w:val="24"/>
          <w:szCs w:val="24"/>
        </w:rPr>
        <w:t xml:space="preserve"> Wykonawcy ustanawiają pełnomocnika do reprezentowania ich w postępowaniu o udzielenie zamówienia albo do reprezentowania </w:t>
      </w:r>
      <w:r w:rsidR="00CD71BA" w:rsidRPr="002F00CC">
        <w:rPr>
          <w:rFonts w:ascii="Times New Roman" w:eastAsia="Times New Roman" w:hAnsi="Times New Roman" w:cs="Times New Roman"/>
          <w:sz w:val="24"/>
          <w:szCs w:val="24"/>
        </w:rPr>
        <w:br/>
        <w:t>w postępowaniu i zawarcia umowy w sprawie zamówienia publicznego.</w:t>
      </w:r>
    </w:p>
    <w:p w14:paraId="46438870" w14:textId="027CFB10" w:rsidR="009B2857" w:rsidRPr="002F00CC" w:rsidRDefault="00A9554F" w:rsidP="001F35AB">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sidR="009B2857" w:rsidRPr="002F00CC">
        <w:rPr>
          <w:rFonts w:ascii="Times New Roman" w:hAnsi="Times New Roman" w:cs="Times New Roman"/>
          <w:sz w:val="24"/>
          <w:szCs w:val="24"/>
        </w:rPr>
        <w:t>.3</w:t>
      </w:r>
      <w:r w:rsidR="009B2857" w:rsidRPr="002F00CC">
        <w:rPr>
          <w:rFonts w:ascii="Times New Roman" w:hAnsi="Times New Roman" w:cs="Times New Roman"/>
          <w:sz w:val="24"/>
          <w:szCs w:val="24"/>
        </w:rPr>
        <w:tab/>
      </w:r>
      <w:r w:rsidR="009B2857" w:rsidRPr="002F00CC">
        <w:rPr>
          <w:rFonts w:ascii="Times New Roman" w:hAnsi="Times New Roman" w:cs="Times New Roman"/>
          <w:b/>
          <w:sz w:val="24"/>
          <w:szCs w:val="24"/>
        </w:rPr>
        <w:t>Warunek dotyczący uprawnień do prowadzenia określonej działalności gospodarczej</w:t>
      </w:r>
      <w:r w:rsidR="009B2857" w:rsidRPr="002F00CC">
        <w:rPr>
          <w:rFonts w:ascii="Times New Roman" w:hAnsi="Times New Roman" w:cs="Times New Roman"/>
          <w:sz w:val="24"/>
          <w:szCs w:val="24"/>
        </w:rPr>
        <w:t xml:space="preserve"> </w:t>
      </w:r>
      <w:r w:rsidR="009B2857" w:rsidRPr="002F00CC">
        <w:rPr>
          <w:rFonts w:ascii="Times New Roman" w:hAnsi="Times New Roman" w:cs="Times New Roman"/>
          <w:b/>
          <w:sz w:val="24"/>
          <w:szCs w:val="24"/>
        </w:rPr>
        <w:t>lub zawodowej</w:t>
      </w:r>
      <w:r w:rsidR="009B2857" w:rsidRPr="002F00CC">
        <w:rPr>
          <w:rFonts w:ascii="Times New Roman" w:hAnsi="Times New Roman" w:cs="Times New Roman"/>
          <w:sz w:val="24"/>
          <w:szCs w:val="24"/>
        </w:rPr>
        <w:t xml:space="preserve">, o którym mowa w </w:t>
      </w:r>
      <w:r w:rsidR="009C7B99" w:rsidRPr="002F00CC">
        <w:rPr>
          <w:rFonts w:ascii="Times New Roman" w:hAnsi="Times New Roman" w:cs="Times New Roman"/>
          <w:sz w:val="24"/>
          <w:szCs w:val="24"/>
        </w:rPr>
        <w:t>ust. 1 pkt 2</w:t>
      </w:r>
      <w:r w:rsidR="001B5A56">
        <w:rPr>
          <w:rFonts w:ascii="Times New Roman" w:hAnsi="Times New Roman" w:cs="Times New Roman"/>
          <w:sz w:val="24"/>
          <w:szCs w:val="24"/>
        </w:rPr>
        <w:t>)</w:t>
      </w:r>
      <w:r w:rsidR="009B2857" w:rsidRPr="002F00CC">
        <w:rPr>
          <w:rFonts w:ascii="Times New Roman" w:hAnsi="Times New Roman" w:cs="Times New Roman"/>
          <w:sz w:val="24"/>
          <w:szCs w:val="24"/>
        </w:rPr>
        <w:t xml:space="preserve">, </w:t>
      </w:r>
      <w:r w:rsidR="009B2857" w:rsidRPr="002F00CC">
        <w:rPr>
          <w:rFonts w:ascii="Times New Roman" w:hAnsi="Times New Roman" w:cs="Times New Roman"/>
          <w:b/>
          <w:sz w:val="24"/>
          <w:szCs w:val="24"/>
        </w:rPr>
        <w:t>jest spełniony, jeżeli</w:t>
      </w:r>
      <w:r w:rsidR="009B2857" w:rsidRPr="002F00CC">
        <w:rPr>
          <w:rFonts w:ascii="Times New Roman" w:hAnsi="Times New Roman" w:cs="Times New Roman"/>
          <w:sz w:val="24"/>
          <w:szCs w:val="24"/>
        </w:rPr>
        <w:t xml:space="preserve"> co najmniej jeden z Wykona</w:t>
      </w:r>
      <w:r w:rsidR="00066224">
        <w:rPr>
          <w:rFonts w:ascii="Times New Roman" w:hAnsi="Times New Roman" w:cs="Times New Roman"/>
          <w:sz w:val="24"/>
          <w:szCs w:val="24"/>
        </w:rPr>
        <w:t xml:space="preserve">wców wspólnie ubiegających się </w:t>
      </w:r>
      <w:r w:rsidR="009B2857" w:rsidRPr="002F00CC">
        <w:rPr>
          <w:rFonts w:ascii="Times New Roman" w:hAnsi="Times New Roman" w:cs="Times New Roman"/>
          <w:sz w:val="24"/>
          <w:szCs w:val="24"/>
        </w:rPr>
        <w:t xml:space="preserve">o udzielenie zamówienia </w:t>
      </w:r>
      <w:r w:rsidR="009B2857" w:rsidRPr="002F00CC">
        <w:rPr>
          <w:rFonts w:ascii="Times New Roman" w:hAnsi="Times New Roman" w:cs="Times New Roman"/>
          <w:sz w:val="24"/>
          <w:szCs w:val="24"/>
        </w:rPr>
        <w:lastRenderedPageBreak/>
        <w:t>posiada uprawnienia do prowadzenia określonej działalności gospodar</w:t>
      </w:r>
      <w:r w:rsidR="009C7B99" w:rsidRPr="002F00CC">
        <w:rPr>
          <w:rFonts w:ascii="Times New Roman" w:hAnsi="Times New Roman" w:cs="Times New Roman"/>
          <w:sz w:val="24"/>
          <w:szCs w:val="24"/>
        </w:rPr>
        <w:t xml:space="preserve">czej lub zawodowej i zrealizuje </w:t>
      </w:r>
      <w:r w:rsidR="009B2857" w:rsidRPr="002F00CC">
        <w:rPr>
          <w:rFonts w:ascii="Times New Roman" w:hAnsi="Times New Roman" w:cs="Times New Roman"/>
          <w:sz w:val="24"/>
          <w:szCs w:val="24"/>
        </w:rPr>
        <w:t xml:space="preserve">usługi, do których realizacji te uprawnienia są wymagane. </w:t>
      </w:r>
    </w:p>
    <w:p w14:paraId="3415A96F" w14:textId="03BCA549" w:rsidR="001244EA" w:rsidRPr="001B5A56" w:rsidRDefault="000B5ED6" w:rsidP="001B5A56">
      <w:pPr>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3</w:t>
      </w:r>
      <w:r w:rsidR="009B2857" w:rsidRPr="002F00CC">
        <w:rPr>
          <w:rFonts w:ascii="Times New Roman" w:hAnsi="Times New Roman" w:cs="Times New Roman"/>
          <w:sz w:val="24"/>
          <w:szCs w:val="24"/>
        </w:rPr>
        <w:t>.</w:t>
      </w:r>
      <w:r w:rsidR="001F35AB">
        <w:rPr>
          <w:rFonts w:ascii="Times New Roman" w:hAnsi="Times New Roman" w:cs="Times New Roman"/>
          <w:sz w:val="24"/>
          <w:szCs w:val="24"/>
        </w:rPr>
        <w:t>4</w:t>
      </w:r>
      <w:r w:rsidR="009B2857" w:rsidRPr="002F00CC">
        <w:rPr>
          <w:rFonts w:ascii="Times New Roman" w:hAnsi="Times New Roman" w:cs="Times New Roman"/>
          <w:sz w:val="24"/>
          <w:szCs w:val="24"/>
        </w:rPr>
        <w:t xml:space="preserve"> W p</w:t>
      </w:r>
      <w:r>
        <w:rPr>
          <w:rFonts w:ascii="Times New Roman" w:hAnsi="Times New Roman" w:cs="Times New Roman"/>
          <w:sz w:val="24"/>
          <w:szCs w:val="24"/>
        </w:rPr>
        <w:t>rzy</w:t>
      </w:r>
      <w:r w:rsidR="001F35AB">
        <w:rPr>
          <w:rFonts w:ascii="Times New Roman" w:hAnsi="Times New Roman" w:cs="Times New Roman"/>
          <w:sz w:val="24"/>
          <w:szCs w:val="24"/>
        </w:rPr>
        <w:t xml:space="preserve">padku, o którym mowa w ust. 3.3 </w:t>
      </w:r>
      <w:r w:rsidR="009B2857" w:rsidRPr="002F00CC">
        <w:rPr>
          <w:rFonts w:ascii="Times New Roman" w:hAnsi="Times New Roman" w:cs="Times New Roman"/>
          <w:sz w:val="24"/>
          <w:szCs w:val="24"/>
        </w:rPr>
        <w:t xml:space="preserve">Wykonawcy wspólnie ubiegający się </w:t>
      </w:r>
      <w:r w:rsidR="009B2857" w:rsidRPr="002F00CC">
        <w:rPr>
          <w:rFonts w:ascii="Times New Roman" w:hAnsi="Times New Roman" w:cs="Times New Roman"/>
          <w:sz w:val="24"/>
          <w:szCs w:val="24"/>
        </w:rPr>
        <w:br/>
        <w:t xml:space="preserve">o udzielenie zamówienia </w:t>
      </w:r>
      <w:r w:rsidR="009B2857" w:rsidRPr="002F00CC">
        <w:rPr>
          <w:rFonts w:ascii="Times New Roman" w:hAnsi="Times New Roman" w:cs="Times New Roman"/>
          <w:b/>
          <w:sz w:val="24"/>
          <w:szCs w:val="24"/>
        </w:rPr>
        <w:t>dołączają do oferty oświadczenie,</w:t>
      </w:r>
      <w:r w:rsidR="009B2857" w:rsidRPr="002F00CC">
        <w:rPr>
          <w:rFonts w:ascii="Times New Roman" w:hAnsi="Times New Roman" w:cs="Times New Roman"/>
          <w:sz w:val="24"/>
          <w:szCs w:val="24"/>
        </w:rPr>
        <w:t xml:space="preserve"> z którego wynika, któr</w:t>
      </w:r>
      <w:r w:rsidR="001B5A56">
        <w:rPr>
          <w:rFonts w:ascii="Times New Roman" w:hAnsi="Times New Roman" w:cs="Times New Roman"/>
          <w:sz w:val="24"/>
          <w:szCs w:val="24"/>
        </w:rPr>
        <w:t xml:space="preserve">e </w:t>
      </w:r>
      <w:r w:rsidR="009B2857" w:rsidRPr="002F00CC">
        <w:rPr>
          <w:rFonts w:ascii="Times New Roman" w:hAnsi="Times New Roman" w:cs="Times New Roman"/>
          <w:sz w:val="24"/>
          <w:szCs w:val="24"/>
        </w:rPr>
        <w:t>usługi wykonają poszczególni Wykonawcy.</w:t>
      </w:r>
    </w:p>
    <w:p w14:paraId="5AAC1FB6" w14:textId="067F8B8B" w:rsidR="009B2857" w:rsidRPr="002F00CC" w:rsidRDefault="006D36F6" w:rsidP="00A876EE">
      <w:pPr>
        <w:pStyle w:val="Default"/>
        <w:spacing w:line="360" w:lineRule="auto"/>
        <w:ind w:left="426" w:hanging="426"/>
        <w:jc w:val="both"/>
        <w:rPr>
          <w:rFonts w:ascii="Times New Roman" w:hAnsi="Times New Roman" w:cs="Times New Roman"/>
          <w:color w:val="auto"/>
        </w:rPr>
      </w:pPr>
      <w:r>
        <w:rPr>
          <w:rFonts w:ascii="Times New Roman" w:hAnsi="Times New Roman" w:cs="Times New Roman"/>
          <w:color w:val="auto"/>
        </w:rPr>
        <w:t>4.1</w:t>
      </w:r>
      <w:r w:rsidR="009B2857" w:rsidRPr="002F00CC">
        <w:rPr>
          <w:rFonts w:ascii="Times New Roman" w:hAnsi="Times New Roman" w:cs="Times New Roman"/>
          <w:color w:val="auto"/>
        </w:rPr>
        <w:t xml:space="preserve"> </w:t>
      </w:r>
      <w:r w:rsidR="009B2857" w:rsidRPr="002F00CC">
        <w:rPr>
          <w:rFonts w:ascii="Times New Roman" w:hAnsi="Times New Roman" w:cs="Times New Roman"/>
          <w:b/>
          <w:color w:val="auto"/>
        </w:rPr>
        <w:t>Wykonawca może</w:t>
      </w:r>
      <w:r w:rsidR="009B2857" w:rsidRPr="002F00CC">
        <w:rPr>
          <w:rFonts w:ascii="Times New Roman" w:hAnsi="Times New Roman" w:cs="Times New Roman"/>
          <w:color w:val="auto"/>
        </w:rPr>
        <w:t xml:space="preserve"> w celu potwierdzenia spełniania warunków udziału w postępowaniu </w:t>
      </w:r>
      <w:r w:rsidR="009B2857" w:rsidRPr="002F00CC">
        <w:rPr>
          <w:rFonts w:ascii="Times New Roman" w:hAnsi="Times New Roman" w:cs="Times New Roman"/>
          <w:color w:val="auto"/>
        </w:rPr>
        <w:br/>
        <w:t xml:space="preserve">w stosownych sytuacjach oraz w odniesieniu do konkretnego zamówienia, lub jego części, </w:t>
      </w:r>
      <w:r w:rsidR="009B2857" w:rsidRPr="002F00CC">
        <w:rPr>
          <w:rFonts w:ascii="Times New Roman" w:hAnsi="Times New Roman" w:cs="Times New Roman"/>
          <w:b/>
          <w:color w:val="auto"/>
        </w:rPr>
        <w:t>polegać</w:t>
      </w:r>
      <w:r w:rsidR="009B2857" w:rsidRPr="002F00CC">
        <w:rPr>
          <w:rFonts w:ascii="Times New Roman" w:hAnsi="Times New Roman" w:cs="Times New Roman"/>
          <w:color w:val="auto"/>
        </w:rPr>
        <w:t xml:space="preserve"> na zdolnościach technicznych lub zawodowych lub sytuacji finansowej lub ekonomicznej </w:t>
      </w:r>
      <w:r w:rsidR="009B2857" w:rsidRPr="002F00CC">
        <w:rPr>
          <w:rFonts w:ascii="Times New Roman" w:hAnsi="Times New Roman" w:cs="Times New Roman"/>
          <w:b/>
          <w:color w:val="auto"/>
          <w:u w:val="single"/>
        </w:rPr>
        <w:t>podmiotów udostępniających zasoby,</w:t>
      </w:r>
      <w:r w:rsidR="009B2857" w:rsidRPr="002F00CC">
        <w:rPr>
          <w:rFonts w:ascii="Times New Roman" w:hAnsi="Times New Roman" w:cs="Times New Roman"/>
          <w:color w:val="auto"/>
        </w:rPr>
        <w:t xml:space="preserve"> niezależnie od charakteru prawnego łączących go z nimi stosunków prawnych. </w:t>
      </w:r>
    </w:p>
    <w:p w14:paraId="18497731" w14:textId="3584E106" w:rsidR="009B2857" w:rsidRPr="002F00CC" w:rsidRDefault="006D36F6" w:rsidP="00A876EE">
      <w:pPr>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4.2</w:t>
      </w:r>
      <w:r w:rsidR="009B2857" w:rsidRPr="002F00CC">
        <w:rPr>
          <w:rFonts w:ascii="Times New Roman" w:hAnsi="Times New Roman" w:cs="Times New Roman"/>
          <w:sz w:val="24"/>
          <w:szCs w:val="24"/>
        </w:rPr>
        <w:t xml:space="preserve"> W odniesieniu do warunków dotyczących wykształcenia, kwalifikacji zawodowych lub doświadczenia Wykonawcy mogą polegać na zdolnościach podmiotów udostępniających zas</w:t>
      </w:r>
      <w:r w:rsidR="009346A2" w:rsidRPr="002F00CC">
        <w:rPr>
          <w:rFonts w:ascii="Times New Roman" w:hAnsi="Times New Roman" w:cs="Times New Roman"/>
          <w:sz w:val="24"/>
          <w:szCs w:val="24"/>
        </w:rPr>
        <w:t xml:space="preserve">oby, jeśli podmioty te wykonają </w:t>
      </w:r>
      <w:r w:rsidR="009B2857" w:rsidRPr="002F00CC">
        <w:rPr>
          <w:rFonts w:ascii="Times New Roman" w:hAnsi="Times New Roman" w:cs="Times New Roman"/>
          <w:sz w:val="24"/>
          <w:szCs w:val="24"/>
        </w:rPr>
        <w:t xml:space="preserve">usługi, do realizacji których te zdolności są wymagane. </w:t>
      </w:r>
    </w:p>
    <w:p w14:paraId="556E3FC2" w14:textId="7E1C9EE0" w:rsidR="009B2857" w:rsidRPr="002F00CC" w:rsidRDefault="006D36F6" w:rsidP="00A876EE">
      <w:pPr>
        <w:tabs>
          <w:tab w:val="left" w:pos="426"/>
        </w:tabs>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4.3</w:t>
      </w:r>
      <w:r w:rsidR="009B2857" w:rsidRPr="002F00CC">
        <w:rPr>
          <w:rFonts w:ascii="Times New Roman" w:hAnsi="Times New Roman" w:cs="Times New Roman"/>
          <w:sz w:val="24"/>
          <w:szCs w:val="24"/>
        </w:rPr>
        <w:t xml:space="preserve"> </w:t>
      </w:r>
      <w:r w:rsidR="009B2857" w:rsidRPr="002F00CC">
        <w:rPr>
          <w:rFonts w:ascii="Times New Roman" w:hAnsi="Times New Roman" w:cs="Times New Roman"/>
          <w:b/>
          <w:sz w:val="24"/>
          <w:szCs w:val="24"/>
        </w:rPr>
        <w:t>Wykonawca, który polega na zdolnościach lub sytuacji podmiotów udostępniających zasoby, składa, wraz z ofertą, zobowiązanie podmiotu udostępniającego zasoby</w:t>
      </w:r>
      <w:r w:rsidR="009B2857" w:rsidRPr="002F00CC">
        <w:rPr>
          <w:rFonts w:ascii="Times New Roman" w:hAnsi="Times New Roman" w:cs="Times New Roman"/>
          <w:sz w:val="24"/>
          <w:szCs w:val="24"/>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winno spełniać wymagania określone w art. 118 ust. 4 ustawy </w:t>
      </w:r>
      <w:proofErr w:type="spellStart"/>
      <w:r w:rsidR="009B2857" w:rsidRPr="002F00CC">
        <w:rPr>
          <w:rFonts w:ascii="Times New Roman" w:hAnsi="Times New Roman" w:cs="Times New Roman"/>
          <w:sz w:val="24"/>
          <w:szCs w:val="24"/>
        </w:rPr>
        <w:t>pzp</w:t>
      </w:r>
      <w:proofErr w:type="spellEnd"/>
      <w:r w:rsidR="009B2857" w:rsidRPr="002F00CC">
        <w:rPr>
          <w:rFonts w:ascii="Times New Roman" w:hAnsi="Times New Roman" w:cs="Times New Roman"/>
          <w:sz w:val="24"/>
          <w:szCs w:val="24"/>
        </w:rPr>
        <w:t>.</w:t>
      </w:r>
    </w:p>
    <w:p w14:paraId="248F3243" w14:textId="59BF0449" w:rsidR="009B2857" w:rsidRPr="002F00CC" w:rsidRDefault="006D36F6" w:rsidP="00A876EE">
      <w:pPr>
        <w:tabs>
          <w:tab w:val="left" w:pos="426"/>
        </w:tabs>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4.4</w:t>
      </w:r>
      <w:r w:rsidR="009B2857" w:rsidRPr="002F00CC">
        <w:rPr>
          <w:rFonts w:ascii="Times New Roman" w:hAnsi="Times New Roman" w:cs="Times New Roman"/>
          <w:sz w:val="24"/>
          <w:szCs w:val="24"/>
        </w:rPr>
        <w:tab/>
        <w:t xml:space="preserve">Podmiot, który zobowiązał się do udostępnienia zasobów, odpowiada solidarnie </w:t>
      </w:r>
      <w:r w:rsidR="009B2857" w:rsidRPr="002F00CC">
        <w:rPr>
          <w:rFonts w:ascii="Times New Roman" w:hAnsi="Times New Roman" w:cs="Times New Roman"/>
          <w:sz w:val="24"/>
          <w:szCs w:val="24"/>
        </w:rPr>
        <w:br/>
        <w:t>z Wykonawcą, który polega na jego sytuacji finansowej lub ekonomicznej, za szkodę poniesioną przez Zamawiającego powstałą wskutek nieudostępnienia tych zasobów, chyba że za nieudostępnienie zasobów podmiot ten nie ponosi winy.</w:t>
      </w:r>
    </w:p>
    <w:p w14:paraId="550DB6AE" w14:textId="321EA109" w:rsidR="006D36F6" w:rsidRPr="002F00CC" w:rsidRDefault="006D36F6" w:rsidP="00517F23">
      <w:pPr>
        <w:tabs>
          <w:tab w:val="left" w:pos="426"/>
        </w:tabs>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4.5</w:t>
      </w:r>
      <w:r w:rsidR="009B2857" w:rsidRPr="002F00CC">
        <w:rPr>
          <w:rFonts w:ascii="Times New Roman" w:hAnsi="Times New Roman" w:cs="Times New Roman"/>
          <w:sz w:val="24"/>
          <w:szCs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9D1D159" w14:textId="7CE76B56" w:rsidR="009B2857" w:rsidRPr="002F00CC" w:rsidRDefault="006D36F6" w:rsidP="00A876EE">
      <w:pPr>
        <w:spacing w:after="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5.1</w:t>
      </w:r>
      <w:r w:rsidR="009B2857" w:rsidRPr="002F00CC">
        <w:rPr>
          <w:rFonts w:ascii="Times New Roman" w:eastAsia="Times New Roman" w:hAnsi="Times New Roman" w:cs="Times New Roman"/>
          <w:sz w:val="24"/>
          <w:szCs w:val="24"/>
        </w:rPr>
        <w:t xml:space="preserve"> </w:t>
      </w:r>
      <w:r w:rsidR="009B2857" w:rsidRPr="002F00CC">
        <w:rPr>
          <w:rFonts w:ascii="Times New Roman" w:eastAsia="Times New Roman" w:hAnsi="Times New Roman" w:cs="Times New Roman"/>
          <w:b/>
          <w:sz w:val="24"/>
          <w:szCs w:val="24"/>
        </w:rPr>
        <w:t xml:space="preserve">Wykonawca może powierzyć wykonanie części zamówienia </w:t>
      </w:r>
      <w:r w:rsidR="009B2857" w:rsidRPr="002F00CC">
        <w:rPr>
          <w:rFonts w:ascii="Times New Roman" w:eastAsia="Times New Roman" w:hAnsi="Times New Roman" w:cs="Times New Roman"/>
          <w:b/>
          <w:sz w:val="24"/>
          <w:szCs w:val="24"/>
          <w:u w:val="single"/>
        </w:rPr>
        <w:t>podwykonawcy.</w:t>
      </w:r>
      <w:r w:rsidR="009B2857" w:rsidRPr="002F00CC">
        <w:rPr>
          <w:rFonts w:ascii="Times New Roman" w:eastAsia="Times New Roman" w:hAnsi="Times New Roman" w:cs="Times New Roman"/>
          <w:sz w:val="24"/>
          <w:szCs w:val="24"/>
          <w:u w:val="single"/>
        </w:rPr>
        <w:t xml:space="preserve"> </w:t>
      </w:r>
    </w:p>
    <w:p w14:paraId="11591A11" w14:textId="77EE36D7" w:rsidR="009B2857" w:rsidRPr="002F00CC" w:rsidRDefault="006D36F6" w:rsidP="00A876EE">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9B2857" w:rsidRPr="002F00CC">
        <w:rPr>
          <w:rFonts w:ascii="Times New Roman" w:eastAsia="Times New Roman" w:hAnsi="Times New Roman" w:cs="Times New Roman"/>
          <w:sz w:val="24"/>
          <w:szCs w:val="24"/>
        </w:rPr>
        <w:t xml:space="preserve"> Zamawiający żąda wskazania przez Wykonawcę  w ofercie, części zamówienia, których wykonanie zamierza powierzyć podwykonawcom, oraz podania nazw ewentualnych podwykonawców, jeżeli są już znani.</w:t>
      </w:r>
    </w:p>
    <w:p w14:paraId="2249A7FD" w14:textId="76ACD4D4" w:rsidR="009B2857" w:rsidRPr="002F00CC" w:rsidRDefault="006D36F6" w:rsidP="00A876EE">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5.3</w:t>
      </w:r>
      <w:r w:rsidR="009B2857" w:rsidRPr="002F00CC">
        <w:rPr>
          <w:rFonts w:ascii="Times New Roman" w:eastAsia="Times New Roman" w:hAnsi="Times New Roman" w:cs="Times New Roman"/>
          <w:sz w:val="24"/>
          <w:szCs w:val="24"/>
        </w:rPr>
        <w:t xml:space="preserve"> Zamawiający żąda, aby przed przystąpieniem do wykonania zamówienia Wykonawca podał nazwy, dane kontaktowe oraz przedstawicieli, podwykonawców zaangażowanych w realizację przedmiotu zamówienia, jeżeli są już znani. Wykonawca jest zobowiązany zawiadomić Zamawiającego o wszelkich zmianach w odniesieniu do informacji, </w:t>
      </w:r>
      <w:r w:rsidR="009B2857" w:rsidRPr="002F00CC">
        <w:rPr>
          <w:rFonts w:ascii="Times New Roman" w:eastAsia="Times New Roman" w:hAnsi="Times New Roman" w:cs="Times New Roman"/>
          <w:sz w:val="24"/>
          <w:szCs w:val="24"/>
        </w:rPr>
        <w:br/>
        <w:t xml:space="preserve">o których mowa w zdaniu pierwszym, w trakcie realizacji zamówienia, a także przekazuje wymagane informacje na temat nowych podwykonawców, którym </w:t>
      </w:r>
      <w:r w:rsidR="009B2857" w:rsidRPr="002F00CC">
        <w:rPr>
          <w:rFonts w:ascii="Times New Roman" w:eastAsia="Times New Roman" w:hAnsi="Times New Roman" w:cs="Times New Roman"/>
          <w:sz w:val="24"/>
          <w:szCs w:val="24"/>
        </w:rPr>
        <w:br/>
        <w:t>w późniejszym okresie zamierza powierzyć realizację przedmiotu zamówienia.</w:t>
      </w:r>
    </w:p>
    <w:p w14:paraId="7EBE5605" w14:textId="3896EBC8" w:rsidR="009B2857" w:rsidRPr="002F00CC" w:rsidRDefault="006D36F6" w:rsidP="00A876EE">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9B2857" w:rsidRPr="002F00CC">
        <w:rPr>
          <w:rFonts w:ascii="Times New Roman" w:eastAsia="Times New Roman" w:hAnsi="Times New Roman" w:cs="Times New Roman"/>
          <w:sz w:val="24"/>
          <w:szCs w:val="24"/>
        </w:rPr>
        <w:t xml:space="preserve">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6F6F819" w14:textId="16F4DB35" w:rsidR="009B2857" w:rsidRPr="002F00CC" w:rsidRDefault="006D36F6" w:rsidP="00A876EE">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9B2857" w:rsidRPr="002F00CC">
        <w:rPr>
          <w:rFonts w:ascii="Times New Roman" w:eastAsia="Times New Roman" w:hAnsi="Times New Roman" w:cs="Times New Roman"/>
          <w:sz w:val="24"/>
          <w:szCs w:val="24"/>
        </w:rPr>
        <w:t xml:space="preserve"> Powierzenie wykonania części zamówienia podwykonawcom nie zwalnia Wykonawcy </w:t>
      </w:r>
      <w:r w:rsidR="009B2857" w:rsidRPr="002F00CC">
        <w:rPr>
          <w:rFonts w:ascii="Times New Roman" w:eastAsia="Times New Roman" w:hAnsi="Times New Roman" w:cs="Times New Roman"/>
          <w:sz w:val="24"/>
          <w:szCs w:val="24"/>
        </w:rPr>
        <w:br/>
        <w:t>z odpowiedzialności za należyte wykonanie tego zamówienia.</w:t>
      </w:r>
    </w:p>
    <w:p w14:paraId="7C5C7AFB" w14:textId="12AA8CEC" w:rsidR="00676A61" w:rsidRPr="002F00CC" w:rsidRDefault="006D36F6" w:rsidP="00A876EE">
      <w:pPr>
        <w:spacing w:after="0" w:line="360"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rPr>
        <w:t>5.6</w:t>
      </w:r>
      <w:r w:rsidR="009B2857" w:rsidRPr="002F00CC">
        <w:rPr>
          <w:rFonts w:ascii="Times New Roman" w:eastAsia="Times New Roman" w:hAnsi="Times New Roman" w:cs="Times New Roman"/>
          <w:sz w:val="24"/>
          <w:szCs w:val="24"/>
        </w:rPr>
        <w:t xml:space="preserve"> Zamawiający </w:t>
      </w:r>
      <w:r w:rsidR="009B2857" w:rsidRPr="002F00CC">
        <w:rPr>
          <w:rFonts w:ascii="Times New Roman" w:eastAsia="Times New Roman" w:hAnsi="Times New Roman" w:cs="Times New Roman"/>
          <w:b/>
          <w:sz w:val="24"/>
          <w:szCs w:val="24"/>
        </w:rPr>
        <w:t>żąda</w:t>
      </w:r>
      <w:r w:rsidR="009B2857" w:rsidRPr="002F00CC">
        <w:rPr>
          <w:rFonts w:ascii="Times New Roman" w:eastAsia="Times New Roman" w:hAnsi="Times New Roman" w:cs="Times New Roman"/>
          <w:sz w:val="24"/>
          <w:szCs w:val="24"/>
        </w:rPr>
        <w:t xml:space="preserve"> </w:t>
      </w:r>
      <w:r w:rsidR="009B2857" w:rsidRPr="002F00CC">
        <w:rPr>
          <w:rFonts w:ascii="Times New Roman" w:eastAsia="Times New Roman" w:hAnsi="Times New Roman" w:cs="Times New Roman"/>
          <w:b/>
          <w:sz w:val="24"/>
          <w:szCs w:val="24"/>
        </w:rPr>
        <w:t>aby Wykonawca</w:t>
      </w:r>
      <w:r w:rsidR="009B2857" w:rsidRPr="002F00CC">
        <w:rPr>
          <w:rFonts w:ascii="Times New Roman" w:eastAsia="Times New Roman" w:hAnsi="Times New Roman" w:cs="Times New Roman"/>
          <w:sz w:val="24"/>
          <w:szCs w:val="24"/>
        </w:rPr>
        <w:t xml:space="preserve">, który zamierza powierzyć wykonanie części zamówienia podwykonawcom, którzy nie są podmiotami udostępniającymi zasoby na zasadach określonych w art. 118 ustawy </w:t>
      </w:r>
      <w:proofErr w:type="spellStart"/>
      <w:r w:rsidR="009B2857" w:rsidRPr="002F00CC">
        <w:rPr>
          <w:rFonts w:ascii="Times New Roman" w:eastAsia="Times New Roman" w:hAnsi="Times New Roman" w:cs="Times New Roman"/>
          <w:sz w:val="24"/>
          <w:szCs w:val="24"/>
        </w:rPr>
        <w:t>pzp</w:t>
      </w:r>
      <w:proofErr w:type="spellEnd"/>
      <w:r w:rsidR="009B2857" w:rsidRPr="002F00CC">
        <w:rPr>
          <w:rFonts w:ascii="Times New Roman" w:eastAsia="Times New Roman" w:hAnsi="Times New Roman" w:cs="Times New Roman"/>
          <w:sz w:val="24"/>
          <w:szCs w:val="24"/>
        </w:rPr>
        <w:t xml:space="preserve">, </w:t>
      </w:r>
      <w:r w:rsidR="009B2857" w:rsidRPr="002F00CC">
        <w:rPr>
          <w:rFonts w:ascii="Times New Roman" w:eastAsia="Times New Roman" w:hAnsi="Times New Roman" w:cs="Times New Roman"/>
          <w:b/>
          <w:sz w:val="24"/>
          <w:szCs w:val="24"/>
        </w:rPr>
        <w:t xml:space="preserve">złożył oświadczenie </w:t>
      </w:r>
      <w:r w:rsidR="009B2857" w:rsidRPr="002F00CC">
        <w:rPr>
          <w:rFonts w:ascii="Times New Roman" w:eastAsia="Times New Roman" w:hAnsi="Times New Roman" w:cs="Times New Roman"/>
          <w:b/>
          <w:sz w:val="24"/>
          <w:szCs w:val="24"/>
        </w:rPr>
        <w:br/>
        <w:t>i podmiotowe ś</w:t>
      </w:r>
      <w:r w:rsidR="00616E2C">
        <w:rPr>
          <w:rFonts w:ascii="Times New Roman" w:eastAsia="Times New Roman" w:hAnsi="Times New Roman" w:cs="Times New Roman"/>
          <w:b/>
          <w:sz w:val="24"/>
          <w:szCs w:val="24"/>
        </w:rPr>
        <w:t>rodki dowodowe - dotyczące tych</w:t>
      </w:r>
      <w:r w:rsidR="009B2857" w:rsidRPr="002F00CC">
        <w:rPr>
          <w:rFonts w:ascii="Times New Roman" w:eastAsia="Times New Roman" w:hAnsi="Times New Roman" w:cs="Times New Roman"/>
          <w:b/>
          <w:sz w:val="24"/>
          <w:szCs w:val="24"/>
        </w:rPr>
        <w:t xml:space="preserve"> podwykonawców - o któryc</w:t>
      </w:r>
      <w:r w:rsidR="00934F7A">
        <w:rPr>
          <w:rFonts w:ascii="Times New Roman" w:eastAsia="Times New Roman" w:hAnsi="Times New Roman" w:cs="Times New Roman"/>
          <w:b/>
          <w:sz w:val="24"/>
          <w:szCs w:val="24"/>
        </w:rPr>
        <w:t xml:space="preserve">h mowa w rozdziale VIII ust 1, </w:t>
      </w:r>
      <w:r w:rsidR="004B4F42" w:rsidRPr="002F00CC">
        <w:rPr>
          <w:rFonts w:ascii="Times New Roman" w:eastAsia="Times New Roman" w:hAnsi="Times New Roman" w:cs="Times New Roman"/>
          <w:b/>
          <w:sz w:val="24"/>
          <w:szCs w:val="24"/>
        </w:rPr>
        <w:t>2</w:t>
      </w:r>
      <w:r w:rsidR="00934F7A">
        <w:rPr>
          <w:rFonts w:ascii="Times New Roman" w:eastAsia="Times New Roman" w:hAnsi="Times New Roman" w:cs="Times New Roman"/>
          <w:b/>
          <w:sz w:val="24"/>
          <w:szCs w:val="24"/>
        </w:rPr>
        <w:t xml:space="preserve"> i 3 w zakresie ich dotyczącym.</w:t>
      </w:r>
    </w:p>
    <w:p w14:paraId="02E6EF17" w14:textId="77777777" w:rsidR="00676A61" w:rsidRPr="002F00CC" w:rsidRDefault="00676A61" w:rsidP="00A876EE">
      <w:pPr>
        <w:spacing w:after="0" w:line="360" w:lineRule="auto"/>
        <w:ind w:left="426" w:hanging="426"/>
        <w:jc w:val="both"/>
        <w:rPr>
          <w:rFonts w:ascii="Times New Roman" w:eastAsia="Times New Roman" w:hAnsi="Times New Roman" w:cs="Times New Roman"/>
          <w:i/>
          <w:iCs/>
          <w:strike/>
          <w:sz w:val="24"/>
          <w:szCs w:val="24"/>
        </w:rPr>
      </w:pPr>
    </w:p>
    <w:p w14:paraId="706EFB3A"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b/>
          <w:sz w:val="24"/>
          <w:szCs w:val="24"/>
        </w:rPr>
        <w:t xml:space="preserve">VIII. Wykaz podmiotowych środków dowodowych </w:t>
      </w:r>
    </w:p>
    <w:p w14:paraId="236380B1" w14:textId="33ECE232" w:rsidR="00F2433B" w:rsidRPr="002F00CC" w:rsidRDefault="00CD71BA" w:rsidP="00616E2C">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Na potwierdzenie braku podstaw wykluczenia z postępowania  i spełnienia warunków udziału w postępowaniu w zakresie wskazanym przez Zamawiając</w:t>
      </w:r>
      <w:r w:rsidR="00E358E1" w:rsidRPr="002F00CC">
        <w:rPr>
          <w:rFonts w:ascii="Times New Roman" w:eastAsia="Times New Roman" w:hAnsi="Times New Roman" w:cs="Times New Roman"/>
          <w:sz w:val="24"/>
          <w:szCs w:val="24"/>
        </w:rPr>
        <w:t xml:space="preserve">ego w rozdziale VI ust. 2 </w:t>
      </w:r>
      <w:r w:rsidR="004B4F42" w:rsidRPr="002F00CC">
        <w:rPr>
          <w:rFonts w:ascii="Times New Roman" w:eastAsia="Times New Roman" w:hAnsi="Times New Roman" w:cs="Times New Roman"/>
          <w:sz w:val="24"/>
          <w:szCs w:val="24"/>
        </w:rPr>
        <w:t>oraz w rozdziale VII ust.</w:t>
      </w:r>
      <w:r w:rsidR="00E2517D">
        <w:rPr>
          <w:rFonts w:ascii="Times New Roman" w:eastAsia="Times New Roman" w:hAnsi="Times New Roman" w:cs="Times New Roman"/>
          <w:sz w:val="24"/>
          <w:szCs w:val="24"/>
        </w:rPr>
        <w:t xml:space="preserve"> </w:t>
      </w:r>
      <w:r w:rsidR="004B4F42" w:rsidRPr="002F00CC">
        <w:rPr>
          <w:rFonts w:ascii="Times New Roman" w:eastAsia="Times New Roman" w:hAnsi="Times New Roman" w:cs="Times New Roman"/>
          <w:sz w:val="24"/>
          <w:szCs w:val="24"/>
        </w:rPr>
        <w:t>1 SWZ</w:t>
      </w:r>
      <w:r w:rsidRPr="002F00CC">
        <w:rPr>
          <w:rFonts w:ascii="Times New Roman" w:eastAsia="Times New Roman" w:hAnsi="Times New Roman" w:cs="Times New Roman"/>
          <w:sz w:val="24"/>
          <w:szCs w:val="24"/>
        </w:rPr>
        <w:t>, Zamawiający żąda podmiotowych środków dowodo</w:t>
      </w:r>
      <w:r w:rsidR="00E358E1" w:rsidRPr="002F00CC">
        <w:rPr>
          <w:rFonts w:ascii="Times New Roman" w:eastAsia="Times New Roman" w:hAnsi="Times New Roman" w:cs="Times New Roman"/>
          <w:sz w:val="24"/>
          <w:szCs w:val="24"/>
        </w:rPr>
        <w:t>wych, określonych w ust. 1, 2</w:t>
      </w:r>
      <w:r w:rsidR="004B4F42" w:rsidRPr="002F00CC">
        <w:rPr>
          <w:rFonts w:ascii="Times New Roman" w:eastAsia="Times New Roman" w:hAnsi="Times New Roman" w:cs="Times New Roman"/>
          <w:sz w:val="24"/>
          <w:szCs w:val="24"/>
        </w:rPr>
        <w:t>, 3</w:t>
      </w:r>
      <w:r w:rsidRPr="002F00CC">
        <w:rPr>
          <w:rFonts w:ascii="Times New Roman" w:eastAsia="Times New Roman" w:hAnsi="Times New Roman" w:cs="Times New Roman"/>
          <w:sz w:val="24"/>
          <w:szCs w:val="24"/>
        </w:rPr>
        <w:t xml:space="preserve">  niniejszego rozdziału:</w:t>
      </w:r>
    </w:p>
    <w:p w14:paraId="3B4CDE7E" w14:textId="77777777" w:rsidR="00F2433B" w:rsidRPr="002F00CC" w:rsidRDefault="00CD71BA" w:rsidP="00A876EE">
      <w:pPr>
        <w:spacing w:after="0" w:line="360" w:lineRule="auto"/>
        <w:ind w:left="284" w:hanging="284"/>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 xml:space="preserve">1. Oświadczenie Wykonawcy o niepodleganiu wykluczeniu oraz spełnieniu warunków udziału w postępowaniu </w:t>
      </w:r>
      <w:r w:rsidRPr="002F00CC">
        <w:rPr>
          <w:rFonts w:ascii="Times New Roman" w:eastAsia="Times New Roman" w:hAnsi="Times New Roman" w:cs="Times New Roman"/>
          <w:sz w:val="24"/>
          <w:szCs w:val="24"/>
        </w:rPr>
        <w:t xml:space="preserve">(wg wzoru określonego w </w:t>
      </w:r>
      <w:r w:rsidR="003A5DBE" w:rsidRPr="002F00CC">
        <w:rPr>
          <w:rFonts w:ascii="Times New Roman" w:eastAsia="Times New Roman" w:hAnsi="Times New Roman" w:cs="Times New Roman"/>
          <w:sz w:val="24"/>
          <w:szCs w:val="24"/>
        </w:rPr>
        <w:t>załączniku Nr 2</w:t>
      </w:r>
      <w:r w:rsidRPr="002F00CC">
        <w:rPr>
          <w:rFonts w:ascii="Times New Roman" w:eastAsia="Times New Roman" w:hAnsi="Times New Roman" w:cs="Times New Roman"/>
          <w:sz w:val="24"/>
          <w:szCs w:val="24"/>
        </w:rPr>
        <w:t xml:space="preserve"> do SWZ)</w:t>
      </w:r>
    </w:p>
    <w:p w14:paraId="0F005999" w14:textId="77777777" w:rsidR="00F2433B" w:rsidRPr="002F00CC" w:rsidRDefault="00F2433B" w:rsidP="00A876EE">
      <w:pPr>
        <w:spacing w:after="0" w:line="360" w:lineRule="auto"/>
        <w:jc w:val="both"/>
        <w:rPr>
          <w:rFonts w:ascii="Times New Roman" w:eastAsia="Times New Roman" w:hAnsi="Times New Roman" w:cs="Times New Roman"/>
          <w:b/>
          <w:sz w:val="24"/>
          <w:szCs w:val="24"/>
        </w:rPr>
      </w:pPr>
    </w:p>
    <w:p w14:paraId="1B7A038C" w14:textId="5A6A94E4" w:rsidR="00F2433B" w:rsidRPr="002F00CC" w:rsidRDefault="00616E2C" w:rsidP="00A876E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Oświadczenie, </w:t>
      </w:r>
      <w:r w:rsidR="00CD71BA" w:rsidRPr="002F00CC">
        <w:rPr>
          <w:rFonts w:ascii="Times New Roman" w:eastAsia="Times New Roman" w:hAnsi="Times New Roman" w:cs="Times New Roman"/>
          <w:sz w:val="24"/>
          <w:szCs w:val="24"/>
        </w:rPr>
        <w:t xml:space="preserve">stanowi dowód potwierdzający brak podstaw wykluczenia, spełnianie warunków udziału w postępowaniu, odpowiednio na dzień składania ofert, tymczasowo zastępujący wymagane przez Zamawiającego podmiotowe środki dowodowe. </w:t>
      </w:r>
    </w:p>
    <w:p w14:paraId="32E6D7D8" w14:textId="77777777" w:rsidR="00F2433B" w:rsidRPr="002F00CC" w:rsidRDefault="00F2433B" w:rsidP="00A876EE">
      <w:pPr>
        <w:spacing w:after="0" w:line="360" w:lineRule="auto"/>
        <w:jc w:val="both"/>
        <w:rPr>
          <w:rFonts w:ascii="Times New Roman" w:eastAsia="Times New Roman" w:hAnsi="Times New Roman" w:cs="Times New Roman"/>
          <w:sz w:val="24"/>
          <w:szCs w:val="24"/>
        </w:rPr>
      </w:pPr>
    </w:p>
    <w:p w14:paraId="5CF345F8" w14:textId="77777777" w:rsidR="00F2433B" w:rsidRPr="002F00CC" w:rsidRDefault="00CD71BA" w:rsidP="00A876EE">
      <w:pPr>
        <w:spacing w:after="0" w:line="360" w:lineRule="auto"/>
        <w:jc w:val="both"/>
        <w:rPr>
          <w:rFonts w:ascii="Times New Roman" w:eastAsia="Times New Roman" w:hAnsi="Times New Roman" w:cs="Times New Roman"/>
          <w:i/>
          <w:sz w:val="24"/>
          <w:szCs w:val="24"/>
        </w:rPr>
      </w:pPr>
      <w:r w:rsidRPr="002F00CC">
        <w:rPr>
          <w:rFonts w:ascii="Times New Roman" w:eastAsia="Times New Roman" w:hAnsi="Times New Roman" w:cs="Times New Roman"/>
          <w:i/>
          <w:sz w:val="24"/>
          <w:szCs w:val="24"/>
        </w:rPr>
        <w:lastRenderedPageBreak/>
        <w:t xml:space="preserve">W przypadku </w:t>
      </w:r>
      <w:r w:rsidRPr="002F00CC">
        <w:rPr>
          <w:rFonts w:ascii="Times New Roman" w:eastAsia="Times New Roman" w:hAnsi="Times New Roman" w:cs="Times New Roman"/>
          <w:b/>
          <w:i/>
          <w:sz w:val="24"/>
          <w:szCs w:val="24"/>
        </w:rPr>
        <w:t>wspólnego ubiegania się o zamówienie przez Wykonawców</w:t>
      </w:r>
      <w:r w:rsidRPr="002F00CC">
        <w:rPr>
          <w:rFonts w:ascii="Times New Roman" w:eastAsia="Times New Roman" w:hAnsi="Times New Roman" w:cs="Times New Roman"/>
          <w:i/>
          <w:sz w:val="24"/>
          <w:szCs w:val="24"/>
        </w:rPr>
        <w:t xml:space="preserve">, ww. oświadczenie składa każdy z Wykonawców wspólnie ubiegających się o zamówienie. </w:t>
      </w:r>
    </w:p>
    <w:p w14:paraId="7BD02663" w14:textId="4C612755" w:rsidR="00F2433B" w:rsidRPr="002F00CC" w:rsidRDefault="00CD71BA" w:rsidP="00A876EE">
      <w:pPr>
        <w:spacing w:after="0" w:line="360" w:lineRule="auto"/>
        <w:jc w:val="both"/>
        <w:rPr>
          <w:rFonts w:ascii="Times New Roman" w:eastAsia="Times New Roman" w:hAnsi="Times New Roman" w:cs="Times New Roman"/>
          <w:i/>
          <w:strike/>
          <w:sz w:val="24"/>
          <w:szCs w:val="24"/>
        </w:rPr>
      </w:pPr>
      <w:r w:rsidRPr="002F00CC">
        <w:rPr>
          <w:rFonts w:ascii="Times New Roman" w:eastAsia="Times New Roman" w:hAnsi="Times New Roman" w:cs="Times New Roman"/>
          <w:i/>
          <w:sz w:val="24"/>
          <w:szCs w:val="24"/>
        </w:rPr>
        <w:t>Oświadczenia te potwierdzają brak podstaw wykluczenia oraz spełnianie w</w:t>
      </w:r>
      <w:r w:rsidR="00F1285F" w:rsidRPr="002F00CC">
        <w:rPr>
          <w:rFonts w:ascii="Times New Roman" w:eastAsia="Times New Roman" w:hAnsi="Times New Roman" w:cs="Times New Roman"/>
          <w:i/>
          <w:sz w:val="24"/>
          <w:szCs w:val="24"/>
        </w:rPr>
        <w:t xml:space="preserve">arunków udziału </w:t>
      </w:r>
      <w:r w:rsidR="00F1285F" w:rsidRPr="002F00CC">
        <w:rPr>
          <w:rFonts w:ascii="Times New Roman" w:eastAsia="Times New Roman" w:hAnsi="Times New Roman" w:cs="Times New Roman"/>
          <w:i/>
          <w:sz w:val="24"/>
          <w:szCs w:val="24"/>
        </w:rPr>
        <w:br/>
        <w:t>w postępowaniu, w zakresie, w jakim każdy z Wykonawców wykazuje spełnienie warunków udziału w postępowaniu.</w:t>
      </w:r>
    </w:p>
    <w:p w14:paraId="7B5DA85C" w14:textId="77777777" w:rsidR="00F2433B" w:rsidRPr="002F00CC" w:rsidRDefault="00F2433B" w:rsidP="00A876EE">
      <w:pPr>
        <w:spacing w:after="0" w:line="240" w:lineRule="auto"/>
        <w:jc w:val="both"/>
        <w:rPr>
          <w:rFonts w:ascii="Times New Roman" w:eastAsia="Calibri" w:hAnsi="Times New Roman" w:cs="Times New Roman"/>
          <w:sz w:val="24"/>
          <w:szCs w:val="24"/>
        </w:rPr>
      </w:pPr>
    </w:p>
    <w:p w14:paraId="1657B495" w14:textId="60930123" w:rsidR="00617A0F" w:rsidRPr="00616E2C" w:rsidRDefault="00CD71BA" w:rsidP="00616E2C">
      <w:pPr>
        <w:pStyle w:val="Akapitzlist"/>
        <w:numPr>
          <w:ilvl w:val="0"/>
          <w:numId w:val="46"/>
        </w:numPr>
        <w:spacing w:after="0" w:line="360" w:lineRule="auto"/>
        <w:ind w:left="284" w:hanging="284"/>
        <w:jc w:val="both"/>
        <w:rPr>
          <w:rFonts w:eastAsia="Times New Roman"/>
          <w:sz w:val="24"/>
          <w:szCs w:val="24"/>
        </w:rPr>
      </w:pPr>
      <w:r w:rsidRPr="00616E2C">
        <w:rPr>
          <w:rFonts w:eastAsia="Times New Roman"/>
          <w:b/>
          <w:sz w:val="24"/>
          <w:szCs w:val="24"/>
        </w:rPr>
        <w:t xml:space="preserve">Zamawiający </w:t>
      </w:r>
      <w:r w:rsidRPr="00616E2C">
        <w:rPr>
          <w:rFonts w:eastAsia="Times New Roman"/>
          <w:sz w:val="24"/>
          <w:szCs w:val="24"/>
        </w:rPr>
        <w:t xml:space="preserve">przed wyborem najkorzystniejszej oferty </w:t>
      </w:r>
      <w:r w:rsidRPr="00616E2C">
        <w:rPr>
          <w:rFonts w:eastAsia="Times New Roman"/>
          <w:b/>
          <w:sz w:val="24"/>
          <w:szCs w:val="24"/>
        </w:rPr>
        <w:t>wezwie Wykonawcę</w:t>
      </w:r>
      <w:r w:rsidRPr="00616E2C">
        <w:rPr>
          <w:rFonts w:eastAsia="Times New Roman"/>
          <w:i/>
          <w:sz w:val="24"/>
          <w:szCs w:val="24"/>
        </w:rPr>
        <w:t>,</w:t>
      </w:r>
      <w:r w:rsidR="00617A0F" w:rsidRPr="00616E2C">
        <w:rPr>
          <w:rFonts w:eastAsia="Times New Roman"/>
          <w:sz w:val="24"/>
          <w:szCs w:val="24"/>
        </w:rPr>
        <w:t xml:space="preserve"> którego</w:t>
      </w:r>
    </w:p>
    <w:p w14:paraId="5310D020" w14:textId="3DB7647D"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oferta została najwyżej oceniona </w:t>
      </w:r>
      <w:r w:rsidRPr="002F00CC">
        <w:rPr>
          <w:rFonts w:ascii="Times New Roman" w:eastAsia="Times New Roman" w:hAnsi="Times New Roman" w:cs="Times New Roman"/>
          <w:b/>
          <w:sz w:val="24"/>
          <w:szCs w:val="24"/>
        </w:rPr>
        <w:t>do złożenia</w:t>
      </w:r>
      <w:r w:rsidRPr="002F00CC">
        <w:rPr>
          <w:rFonts w:ascii="Times New Roman" w:eastAsia="Times New Roman" w:hAnsi="Times New Roman" w:cs="Times New Roman"/>
          <w:sz w:val="24"/>
          <w:szCs w:val="24"/>
        </w:rPr>
        <w:t xml:space="preserve"> w wyznaczonym terminie nie krótszym niż </w:t>
      </w:r>
      <w:r w:rsidRPr="002F00CC">
        <w:rPr>
          <w:rFonts w:ascii="Times New Roman" w:eastAsia="Times New Roman" w:hAnsi="Times New Roman" w:cs="Times New Roman"/>
          <w:sz w:val="24"/>
          <w:szCs w:val="24"/>
        </w:rPr>
        <w:br/>
        <w:t xml:space="preserve">5 dni aktualnych na dzień złożenia </w:t>
      </w:r>
      <w:r w:rsidRPr="002F00CC">
        <w:rPr>
          <w:rFonts w:ascii="Times New Roman" w:eastAsia="Times New Roman" w:hAnsi="Times New Roman" w:cs="Times New Roman"/>
          <w:b/>
          <w:sz w:val="24"/>
          <w:szCs w:val="24"/>
        </w:rPr>
        <w:t>podmiotowych środków dowodowych potwierdzających, iż Wykonawca nie podlega wykluczeniu z postępowania</w:t>
      </w:r>
      <w:r w:rsidRPr="002F00CC">
        <w:rPr>
          <w:rFonts w:ascii="Times New Roman" w:eastAsia="Times New Roman" w:hAnsi="Times New Roman" w:cs="Times New Roman"/>
          <w:sz w:val="24"/>
          <w:szCs w:val="24"/>
        </w:rPr>
        <w:t xml:space="preserve"> na podstawie przesłanek wskazanych w rozdz. VI ust. 2  SWZ, w postaci: </w:t>
      </w:r>
    </w:p>
    <w:p w14:paraId="470D3B75" w14:textId="77777777" w:rsidR="00F2433B" w:rsidRPr="002F00CC" w:rsidRDefault="00F2433B" w:rsidP="00A876EE">
      <w:pPr>
        <w:spacing w:after="0" w:line="360" w:lineRule="auto"/>
        <w:ind w:left="284" w:hanging="284"/>
        <w:jc w:val="both"/>
        <w:rPr>
          <w:rFonts w:ascii="Times New Roman" w:eastAsia="Times New Roman" w:hAnsi="Times New Roman" w:cs="Times New Roman"/>
          <w:sz w:val="24"/>
          <w:szCs w:val="24"/>
        </w:rPr>
      </w:pPr>
    </w:p>
    <w:p w14:paraId="61AEDD8E"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b/>
          <w:sz w:val="24"/>
          <w:szCs w:val="24"/>
        </w:rPr>
        <w:t>1) odpisu lub informacji z Krajowego Rejestru Sądowego</w:t>
      </w:r>
      <w:r w:rsidRPr="002F00CC">
        <w:rPr>
          <w:rFonts w:ascii="Times New Roman" w:eastAsia="Times New Roman" w:hAnsi="Times New Roman" w:cs="Times New Roman"/>
          <w:sz w:val="24"/>
          <w:szCs w:val="24"/>
        </w:rPr>
        <w:t xml:space="preserve"> lub z Centralnej Ewidencji </w:t>
      </w:r>
      <w:r w:rsidRPr="002F00CC">
        <w:rPr>
          <w:rFonts w:ascii="Times New Roman" w:eastAsia="Times New Roman" w:hAnsi="Times New Roman" w:cs="Times New Roman"/>
          <w:sz w:val="24"/>
          <w:szCs w:val="24"/>
        </w:rPr>
        <w:br/>
        <w:t xml:space="preserve">i Informacji o Działalności Gospodarczej, w zakresie art. 109 ust 1 pkt 4 ustawy </w:t>
      </w:r>
      <w:proofErr w:type="spellStart"/>
      <w:r w:rsidRPr="002F00CC">
        <w:rPr>
          <w:rFonts w:ascii="Times New Roman" w:eastAsia="Times New Roman" w:hAnsi="Times New Roman" w:cs="Times New Roman"/>
          <w:sz w:val="24"/>
          <w:szCs w:val="24"/>
        </w:rPr>
        <w:t>pzp</w:t>
      </w:r>
      <w:proofErr w:type="spellEnd"/>
      <w:r w:rsidRPr="002F00CC">
        <w:rPr>
          <w:rFonts w:ascii="Times New Roman" w:eastAsia="Times New Roman" w:hAnsi="Times New Roman" w:cs="Times New Roman"/>
          <w:sz w:val="24"/>
          <w:szCs w:val="24"/>
        </w:rPr>
        <w:t>, sporządzonych nie wcześniej niż 3 miesiące przed ich złożeniem.</w:t>
      </w:r>
    </w:p>
    <w:p w14:paraId="0C767990" w14:textId="77777777" w:rsidR="00F2433B" w:rsidRPr="002F00CC" w:rsidRDefault="00F2433B" w:rsidP="00A876EE">
      <w:pPr>
        <w:spacing w:after="0" w:line="360" w:lineRule="auto"/>
        <w:jc w:val="both"/>
        <w:rPr>
          <w:rFonts w:ascii="Times New Roman" w:eastAsia="Times New Roman" w:hAnsi="Times New Roman" w:cs="Times New Roman"/>
          <w:b/>
          <w:sz w:val="24"/>
          <w:szCs w:val="24"/>
        </w:rPr>
      </w:pPr>
    </w:p>
    <w:p w14:paraId="38224F25" w14:textId="3A6608F1" w:rsidR="00F2433B" w:rsidRPr="002F00CC" w:rsidRDefault="00CD71BA" w:rsidP="00A876EE">
      <w:pPr>
        <w:spacing w:after="0" w:line="360" w:lineRule="auto"/>
        <w:jc w:val="both"/>
        <w:rPr>
          <w:rFonts w:ascii="Times New Roman" w:eastAsia="Times New Roman" w:hAnsi="Times New Roman" w:cs="Times New Roman"/>
          <w:i/>
          <w:sz w:val="24"/>
          <w:szCs w:val="24"/>
        </w:rPr>
      </w:pPr>
      <w:r w:rsidRPr="002F00CC">
        <w:rPr>
          <w:rFonts w:ascii="Times New Roman" w:eastAsia="Times New Roman" w:hAnsi="Times New Roman" w:cs="Times New Roman"/>
          <w:i/>
          <w:sz w:val="24"/>
          <w:szCs w:val="24"/>
        </w:rPr>
        <w:t xml:space="preserve">Zgodnie z art. 274 </w:t>
      </w:r>
      <w:proofErr w:type="spellStart"/>
      <w:r w:rsidRPr="002F00CC">
        <w:rPr>
          <w:rFonts w:ascii="Times New Roman" w:eastAsia="Times New Roman" w:hAnsi="Times New Roman" w:cs="Times New Roman"/>
          <w:i/>
          <w:sz w:val="24"/>
          <w:szCs w:val="24"/>
        </w:rPr>
        <w:t>ust.4</w:t>
      </w:r>
      <w:proofErr w:type="spellEnd"/>
      <w:r w:rsidRPr="002F00CC">
        <w:rPr>
          <w:rFonts w:ascii="Times New Roman" w:eastAsia="Times New Roman" w:hAnsi="Times New Roman" w:cs="Times New Roman"/>
          <w:i/>
          <w:sz w:val="24"/>
          <w:szCs w:val="24"/>
        </w:rPr>
        <w:t xml:space="preserve"> ustawy </w:t>
      </w:r>
      <w:proofErr w:type="spellStart"/>
      <w:r w:rsidRPr="002F00CC">
        <w:rPr>
          <w:rFonts w:ascii="Times New Roman" w:eastAsia="Times New Roman" w:hAnsi="Times New Roman" w:cs="Times New Roman"/>
          <w:i/>
          <w:sz w:val="24"/>
          <w:szCs w:val="24"/>
        </w:rPr>
        <w:t>pzp</w:t>
      </w:r>
      <w:proofErr w:type="spellEnd"/>
      <w:r w:rsidRPr="002F00CC">
        <w:rPr>
          <w:rFonts w:ascii="Times New Roman" w:eastAsia="Times New Roman" w:hAnsi="Times New Roman" w:cs="Times New Roman"/>
          <w:i/>
          <w:sz w:val="24"/>
          <w:szCs w:val="24"/>
        </w:rPr>
        <w:t xml:space="preserve">. Zamawiający nie wzywa do złożenia podmiotowych środków dowodowych, jeżeli może je uzyskać za pomocą bezpłatnych </w:t>
      </w:r>
      <w:r w:rsidR="005312FF">
        <w:rPr>
          <w:rFonts w:ascii="Times New Roman" w:eastAsia="Times New Roman" w:hAnsi="Times New Roman" w:cs="Times New Roman"/>
          <w:i/>
          <w:sz w:val="24"/>
          <w:szCs w:val="24"/>
        </w:rPr>
        <w:t xml:space="preserve">i ogólnodostępnych baz danych, </w:t>
      </w:r>
      <w:r w:rsidRPr="002F00CC">
        <w:rPr>
          <w:rFonts w:ascii="Times New Roman" w:eastAsia="Times New Roman" w:hAnsi="Times New Roman" w:cs="Times New Roman"/>
          <w:i/>
          <w:sz w:val="24"/>
          <w:szCs w:val="24"/>
        </w:rPr>
        <w:t xml:space="preserve">w szczególności rejestrów publicznych w rozumieniu ustawy z dnia 17 lutego 2005 r. </w:t>
      </w:r>
      <w:r w:rsidRPr="002F00CC">
        <w:rPr>
          <w:rFonts w:ascii="Times New Roman" w:eastAsia="Times New Roman" w:hAnsi="Times New Roman" w:cs="Times New Roman"/>
          <w:i/>
          <w:sz w:val="24"/>
          <w:szCs w:val="24"/>
        </w:rPr>
        <w:br/>
        <w:t>o informatyzacji działalności podmiotów realizujących zadania publ</w:t>
      </w:r>
      <w:r w:rsidR="005312FF">
        <w:rPr>
          <w:rFonts w:ascii="Times New Roman" w:eastAsia="Times New Roman" w:hAnsi="Times New Roman" w:cs="Times New Roman"/>
          <w:i/>
          <w:sz w:val="24"/>
          <w:szCs w:val="24"/>
        </w:rPr>
        <w:t xml:space="preserve">iczne, o ile Wykonawca wskazał </w:t>
      </w:r>
      <w:r w:rsidRPr="002F00CC">
        <w:rPr>
          <w:rFonts w:ascii="Times New Roman" w:eastAsia="Times New Roman" w:hAnsi="Times New Roman" w:cs="Times New Roman"/>
          <w:i/>
          <w:sz w:val="24"/>
          <w:szCs w:val="24"/>
        </w:rPr>
        <w:t>w oświadczeniu, o którym mowa w art. 125 ust. 1, dane umożliwiające dostęp do tych środków.</w:t>
      </w:r>
    </w:p>
    <w:p w14:paraId="15AA507C" w14:textId="77777777" w:rsidR="00296E53" w:rsidRPr="003C191B" w:rsidRDefault="00296E53" w:rsidP="00296E53">
      <w:pPr>
        <w:spacing w:after="0" w:line="360" w:lineRule="auto"/>
        <w:ind w:left="284" w:hanging="284"/>
        <w:jc w:val="both"/>
        <w:rPr>
          <w:rFonts w:ascii="Times New Roman" w:eastAsia="Times New Roman" w:hAnsi="Times New Roman" w:cs="Times New Roman"/>
          <w:sz w:val="24"/>
        </w:rPr>
      </w:pPr>
      <w:r w:rsidRPr="003C191B">
        <w:rPr>
          <w:rFonts w:ascii="Times New Roman" w:eastAsia="Times New Roman" w:hAnsi="Times New Roman" w:cs="Times New Roman"/>
          <w:b/>
          <w:sz w:val="24"/>
        </w:rPr>
        <w:t xml:space="preserve">2) oświadczenia o przynależności lub braku przynależności Wykonawcy do grupy kapitałowej, </w:t>
      </w:r>
      <w:r w:rsidRPr="003C191B">
        <w:rPr>
          <w:rFonts w:ascii="Times New Roman" w:eastAsia="Times New Roman" w:hAnsi="Times New Roman" w:cs="Times New Roman"/>
          <w:sz w:val="24"/>
        </w:rPr>
        <w:t xml:space="preserve">którego wzór stanowi załącznik nr </w:t>
      </w:r>
      <w:r>
        <w:rPr>
          <w:rFonts w:ascii="Times New Roman" w:eastAsia="Times New Roman" w:hAnsi="Times New Roman" w:cs="Times New Roman"/>
          <w:sz w:val="24"/>
        </w:rPr>
        <w:t>3</w:t>
      </w:r>
      <w:r w:rsidRPr="003C191B">
        <w:rPr>
          <w:rFonts w:ascii="Times New Roman" w:eastAsia="Times New Roman" w:hAnsi="Times New Roman" w:cs="Times New Roman"/>
          <w:sz w:val="24"/>
        </w:rPr>
        <w:t xml:space="preserve"> do SWZ.</w:t>
      </w:r>
    </w:p>
    <w:p w14:paraId="41DE6CE7" w14:textId="77777777" w:rsidR="00296E53" w:rsidRPr="003C191B" w:rsidRDefault="00296E53" w:rsidP="00296E53">
      <w:pPr>
        <w:spacing w:after="0" w:line="360" w:lineRule="auto"/>
        <w:ind w:left="284" w:hanging="284"/>
        <w:jc w:val="both"/>
        <w:rPr>
          <w:rFonts w:ascii="Times New Roman" w:eastAsia="Times New Roman" w:hAnsi="Times New Roman" w:cs="Times New Roman"/>
          <w:sz w:val="24"/>
        </w:rPr>
      </w:pPr>
    </w:p>
    <w:p w14:paraId="0D04BB2E" w14:textId="77777777" w:rsidR="00296E53" w:rsidRDefault="00296E53" w:rsidP="00296E53">
      <w:pPr>
        <w:spacing w:after="0" w:line="360" w:lineRule="auto"/>
        <w:jc w:val="both"/>
        <w:rPr>
          <w:rFonts w:ascii="Times New Roman" w:eastAsia="Times New Roman" w:hAnsi="Times New Roman" w:cs="Times New Roman"/>
          <w:sz w:val="24"/>
        </w:rPr>
      </w:pPr>
      <w:r w:rsidRPr="003C191B">
        <w:rPr>
          <w:rFonts w:ascii="Times New Roman" w:eastAsia="Times New Roman" w:hAnsi="Times New Roman" w:cs="Times New Roman"/>
          <w:b/>
          <w:sz w:val="24"/>
        </w:rPr>
        <w:t>Jeżeli Wykonawca należy do grupy kapitałowej z innym Wykonawcą</w:t>
      </w:r>
      <w:r w:rsidRPr="003C191B">
        <w:rPr>
          <w:rFonts w:ascii="Times New Roman" w:eastAsia="Times New Roman" w:hAnsi="Times New Roman" w:cs="Times New Roman"/>
          <w:sz w:val="24"/>
        </w:rPr>
        <w:t xml:space="preserve">, który złożył ofertę – załącza dokument/informację potwierdzające przygotowanie oferty niezależnie od Wykonawców należących do tej samej grupy kapitałowej. </w:t>
      </w:r>
    </w:p>
    <w:p w14:paraId="1743235F" w14:textId="77777777" w:rsidR="00F2433B" w:rsidRPr="002F00CC" w:rsidRDefault="00F2433B" w:rsidP="00A876EE">
      <w:pPr>
        <w:spacing w:after="0" w:line="360" w:lineRule="auto"/>
        <w:ind w:left="720"/>
        <w:jc w:val="both"/>
        <w:rPr>
          <w:rFonts w:ascii="Times New Roman" w:eastAsia="Times New Roman" w:hAnsi="Times New Roman" w:cs="Times New Roman"/>
          <w:sz w:val="24"/>
          <w:szCs w:val="24"/>
        </w:rPr>
      </w:pPr>
    </w:p>
    <w:p w14:paraId="05B0C0B1"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b/>
          <w:sz w:val="24"/>
          <w:szCs w:val="24"/>
        </w:rPr>
        <w:t>Jeżeli Wykonawca ma siedzibę lub miejsce zamieszkania poza granicami Rzeczpospolitej Polskiej,</w:t>
      </w:r>
      <w:r w:rsidRPr="002F00CC">
        <w:rPr>
          <w:rFonts w:ascii="Times New Roman" w:eastAsia="Times New Roman" w:hAnsi="Times New Roman" w:cs="Times New Roman"/>
          <w:sz w:val="24"/>
          <w:szCs w:val="24"/>
        </w:rPr>
        <w:t xml:space="preserve"> zamiast odpisu albo informacji z Krajowego Rejestru Sądowego lub Centralnej Ewidencji i Informacji o Działalności Gospodarczej, o których mowa w pkt 1) – składa dokument lub dokumenty wystawione w kraju, w którym Wykonawca ma siedzibę lub miejsce zamieszkania, potwierdzające odpowiednio, że:</w:t>
      </w:r>
    </w:p>
    <w:p w14:paraId="68DCFD39"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lastRenderedPageBreak/>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0EB5305" w14:textId="77777777" w:rsidR="00F2433B" w:rsidRPr="002F00CC" w:rsidRDefault="00F2433B" w:rsidP="00A876EE">
      <w:pPr>
        <w:spacing w:after="0" w:line="360" w:lineRule="auto"/>
        <w:ind w:left="360"/>
        <w:jc w:val="both"/>
        <w:rPr>
          <w:rFonts w:ascii="Times New Roman" w:eastAsia="Times New Roman" w:hAnsi="Times New Roman" w:cs="Times New Roman"/>
          <w:sz w:val="24"/>
          <w:szCs w:val="24"/>
        </w:rPr>
      </w:pPr>
    </w:p>
    <w:p w14:paraId="5EDC9C17"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Jeżeli w kraju, w którym Wykonawca ma siedzibę  lub miejsce zamieszkania, nie wydaje się dokumentu, o których mowa w pkt 1) zastępuje się je odpowiednio dokumentem zawierającym oświadczenie Wykonawcy, ze wskazaniem osoby albo osób uprawnionych do jego reprezentacji, lub oświadczenie osoby, której dokument miał dotyczyć, złożone pod przysięgą lub jeśli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505CFDD1" w14:textId="77777777" w:rsidR="00F2433B" w:rsidRPr="002F00CC" w:rsidRDefault="00F2433B" w:rsidP="00A876EE">
      <w:pPr>
        <w:spacing w:after="0" w:line="360" w:lineRule="auto"/>
        <w:ind w:left="284"/>
        <w:jc w:val="both"/>
        <w:rPr>
          <w:rFonts w:ascii="Times New Roman" w:eastAsia="Times New Roman" w:hAnsi="Times New Roman" w:cs="Times New Roman"/>
          <w:sz w:val="24"/>
          <w:szCs w:val="24"/>
        </w:rPr>
      </w:pPr>
    </w:p>
    <w:p w14:paraId="1A82099A" w14:textId="77777777" w:rsidR="00F2433B"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Do podmiotów udostępniających zasoby oraz  podwykonawców niebędących podmiotami udostępniającymi zasoby mających siedzibę lub miejsce zamieszkania poza terytorium Rzeczypospolitej Polskiej w/w wymagania stosuje się odpowiednio.</w:t>
      </w:r>
    </w:p>
    <w:p w14:paraId="408823A4" w14:textId="7DDD35E9" w:rsidR="00A37E19" w:rsidRPr="002F00CC" w:rsidRDefault="00A37E19" w:rsidP="00A876EE">
      <w:pPr>
        <w:spacing w:after="0" w:line="360" w:lineRule="auto"/>
        <w:jc w:val="both"/>
        <w:rPr>
          <w:rFonts w:ascii="Times New Roman" w:eastAsia="Times New Roman" w:hAnsi="Times New Roman" w:cs="Times New Roman"/>
          <w:sz w:val="24"/>
          <w:szCs w:val="24"/>
        </w:rPr>
      </w:pPr>
    </w:p>
    <w:p w14:paraId="143BF9BF" w14:textId="6378A47B" w:rsidR="003B6BA4" w:rsidRPr="002F00CC" w:rsidRDefault="00A37E19" w:rsidP="00A876EE">
      <w:pPr>
        <w:spacing w:after="0" w:line="360" w:lineRule="auto"/>
        <w:jc w:val="both"/>
        <w:rPr>
          <w:rFonts w:ascii="Times New Roman" w:hAnsi="Times New Roman" w:cs="Times New Roman"/>
          <w:sz w:val="24"/>
          <w:szCs w:val="24"/>
        </w:rPr>
      </w:pPr>
      <w:r>
        <w:rPr>
          <w:rFonts w:ascii="Times New Roman" w:eastAsia="Times New Roman" w:hAnsi="Times New Roman" w:cs="Times New Roman"/>
          <w:b/>
          <w:sz w:val="24"/>
          <w:szCs w:val="24"/>
        </w:rPr>
        <w:t xml:space="preserve">3. </w:t>
      </w:r>
      <w:r w:rsidR="005C5D91" w:rsidRPr="002F00CC">
        <w:rPr>
          <w:rFonts w:ascii="Times New Roman" w:eastAsia="Times New Roman" w:hAnsi="Times New Roman" w:cs="Times New Roman"/>
          <w:b/>
          <w:sz w:val="24"/>
          <w:szCs w:val="24"/>
        </w:rPr>
        <w:t xml:space="preserve">Zamawiający </w:t>
      </w:r>
      <w:r w:rsidR="005C5D91" w:rsidRPr="002F00CC">
        <w:rPr>
          <w:rFonts w:ascii="Times New Roman" w:eastAsia="Times New Roman" w:hAnsi="Times New Roman" w:cs="Times New Roman"/>
          <w:sz w:val="24"/>
          <w:szCs w:val="24"/>
        </w:rPr>
        <w:t xml:space="preserve">przed wyborem najkorzystniejszej oferty </w:t>
      </w:r>
      <w:r w:rsidR="005C5D91" w:rsidRPr="002F00CC">
        <w:rPr>
          <w:rFonts w:ascii="Times New Roman" w:eastAsia="Times New Roman" w:hAnsi="Times New Roman" w:cs="Times New Roman"/>
          <w:b/>
          <w:sz w:val="24"/>
          <w:szCs w:val="24"/>
        </w:rPr>
        <w:t>wezwie Wykonawcę</w:t>
      </w:r>
      <w:r w:rsidR="005C5D91" w:rsidRPr="002F00CC">
        <w:rPr>
          <w:rFonts w:ascii="Times New Roman" w:eastAsia="Times New Roman" w:hAnsi="Times New Roman" w:cs="Times New Roman"/>
          <w:sz w:val="24"/>
          <w:szCs w:val="24"/>
        </w:rPr>
        <w:t xml:space="preserve">, którego oferta została najwyżej oceniona </w:t>
      </w:r>
      <w:r w:rsidR="005C5D91" w:rsidRPr="002F00CC">
        <w:rPr>
          <w:rFonts w:ascii="Times New Roman" w:eastAsia="Times New Roman" w:hAnsi="Times New Roman" w:cs="Times New Roman"/>
          <w:b/>
          <w:sz w:val="24"/>
          <w:szCs w:val="24"/>
        </w:rPr>
        <w:t>do złożenia</w:t>
      </w:r>
      <w:r w:rsidR="005C5D91" w:rsidRPr="002F00CC">
        <w:rPr>
          <w:rFonts w:ascii="Times New Roman" w:eastAsia="Times New Roman" w:hAnsi="Times New Roman" w:cs="Times New Roman"/>
          <w:sz w:val="24"/>
          <w:szCs w:val="24"/>
        </w:rPr>
        <w:t xml:space="preserve"> w wyznaczonym terminie nie krótszym niż </w:t>
      </w:r>
      <w:r w:rsidR="005C5D91" w:rsidRPr="002F00CC">
        <w:rPr>
          <w:rFonts w:ascii="Times New Roman" w:eastAsia="Times New Roman" w:hAnsi="Times New Roman" w:cs="Times New Roman"/>
          <w:sz w:val="24"/>
          <w:szCs w:val="24"/>
        </w:rPr>
        <w:br/>
        <w:t xml:space="preserve">5 dni aktualnych na dzień złożenia </w:t>
      </w:r>
      <w:r w:rsidR="005C5D91" w:rsidRPr="002F00CC">
        <w:rPr>
          <w:rFonts w:ascii="Times New Roman" w:eastAsia="Times New Roman" w:hAnsi="Times New Roman" w:cs="Times New Roman"/>
          <w:b/>
          <w:sz w:val="24"/>
          <w:szCs w:val="24"/>
        </w:rPr>
        <w:t>podmiotowych środków dowodowych potwierdzających, iż Wykonawca spełnia warunki udziału w postępowaniu, o których mowa w rozdz. VII, ust. 1, pkt 2) SWZ</w:t>
      </w:r>
      <w:r w:rsidR="005C5D91" w:rsidRPr="002F00CC">
        <w:rPr>
          <w:rFonts w:ascii="Times New Roman" w:eastAsia="Times New Roman" w:hAnsi="Times New Roman" w:cs="Times New Roman"/>
          <w:sz w:val="24"/>
          <w:szCs w:val="24"/>
        </w:rPr>
        <w:t>, w postaci:</w:t>
      </w:r>
      <w:r w:rsidR="003B6BA4" w:rsidRPr="002F00CC">
        <w:rPr>
          <w:rFonts w:ascii="Times New Roman" w:hAnsi="Times New Roman" w:cs="Times New Roman"/>
          <w:sz w:val="24"/>
          <w:szCs w:val="24"/>
        </w:rPr>
        <w:t xml:space="preserve"> </w:t>
      </w:r>
    </w:p>
    <w:p w14:paraId="5C1DC7E8" w14:textId="53B78DAD" w:rsidR="00B9557D" w:rsidRPr="00A717DF" w:rsidRDefault="00B9557D" w:rsidP="001A14DA">
      <w:pPr>
        <w:suppressAutoHyphens w:val="0"/>
        <w:overflowPunct/>
        <w:autoSpaceDE w:val="0"/>
        <w:autoSpaceDN w:val="0"/>
        <w:adjustRightInd w:val="0"/>
        <w:spacing w:after="0" w:line="360" w:lineRule="auto"/>
        <w:ind w:left="142" w:hanging="142"/>
        <w:contextualSpacing/>
        <w:jc w:val="both"/>
        <w:rPr>
          <w:rFonts w:ascii="Times New Roman" w:eastAsia="Times New Roman" w:hAnsi="Times New Roman" w:cs="Times New Roman"/>
          <w:color w:val="000000" w:themeColor="text1"/>
          <w:sz w:val="24"/>
          <w:szCs w:val="24"/>
        </w:rPr>
      </w:pPr>
      <w:r w:rsidRPr="00A717DF">
        <w:rPr>
          <w:rFonts w:ascii="Times New Roman" w:eastAsia="Times New Roman" w:hAnsi="Times New Roman" w:cs="Times New Roman"/>
          <w:color w:val="000000" w:themeColor="text1"/>
          <w:sz w:val="24"/>
          <w:szCs w:val="24"/>
        </w:rPr>
        <w:t>- zezwolenia na transport odpadów medycznych o kodach będących przedmiotem zamówienia lub wpis do rejestru, o którym mowa w art. 49 ust. 1 ustawy o odpadach,</w:t>
      </w:r>
    </w:p>
    <w:p w14:paraId="7D8B06F0" w14:textId="1DCFD09D" w:rsidR="00B9557D" w:rsidRPr="00A717DF" w:rsidRDefault="00B9557D" w:rsidP="001A14DA">
      <w:pPr>
        <w:suppressAutoHyphens w:val="0"/>
        <w:overflowPunct/>
        <w:autoSpaceDE w:val="0"/>
        <w:autoSpaceDN w:val="0"/>
        <w:adjustRightInd w:val="0"/>
        <w:spacing w:after="0" w:line="360" w:lineRule="auto"/>
        <w:ind w:left="284" w:hanging="284"/>
        <w:contextualSpacing/>
        <w:jc w:val="both"/>
        <w:rPr>
          <w:rFonts w:ascii="Times New Roman" w:eastAsia="Times New Roman" w:hAnsi="Times New Roman" w:cs="Times New Roman"/>
          <w:color w:val="000000" w:themeColor="text1"/>
          <w:sz w:val="24"/>
          <w:szCs w:val="24"/>
        </w:rPr>
      </w:pPr>
      <w:r w:rsidRPr="00A717DF">
        <w:rPr>
          <w:rFonts w:ascii="Times New Roman" w:eastAsia="Times New Roman" w:hAnsi="Times New Roman" w:cs="Times New Roman"/>
          <w:color w:val="000000" w:themeColor="text1"/>
          <w:sz w:val="24"/>
          <w:szCs w:val="24"/>
        </w:rPr>
        <w:t>-</w:t>
      </w:r>
      <w:r w:rsidR="001A14DA" w:rsidRPr="00A717DF">
        <w:rPr>
          <w:rFonts w:ascii="Times New Roman" w:eastAsia="Times New Roman" w:hAnsi="Times New Roman" w:cs="Times New Roman"/>
          <w:color w:val="000000" w:themeColor="text1"/>
          <w:sz w:val="24"/>
          <w:szCs w:val="24"/>
        </w:rPr>
        <w:t xml:space="preserve"> </w:t>
      </w:r>
      <w:r w:rsidRPr="00A717DF">
        <w:rPr>
          <w:rFonts w:ascii="Times New Roman" w:eastAsia="Times New Roman" w:hAnsi="Times New Roman" w:cs="Times New Roman"/>
          <w:color w:val="000000" w:themeColor="text1"/>
          <w:sz w:val="24"/>
          <w:szCs w:val="24"/>
        </w:rPr>
        <w:t>zezwolenia na zbieranie odpadów medycznych będących przedmiotem zamówienia,</w:t>
      </w:r>
    </w:p>
    <w:p w14:paraId="59962876" w14:textId="07B829DC" w:rsidR="00B9557D" w:rsidRPr="00A717DF" w:rsidRDefault="00B9557D" w:rsidP="001A14DA">
      <w:pPr>
        <w:suppressAutoHyphens w:val="0"/>
        <w:overflowPunct/>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rPr>
      </w:pPr>
      <w:r w:rsidRPr="00A717DF">
        <w:rPr>
          <w:rFonts w:ascii="Times New Roman" w:eastAsia="Times New Roman" w:hAnsi="Times New Roman" w:cs="Times New Roman"/>
          <w:color w:val="000000" w:themeColor="text1"/>
          <w:sz w:val="24"/>
          <w:szCs w:val="24"/>
        </w:rPr>
        <w:t xml:space="preserve"> - zezwoleni</w:t>
      </w:r>
      <w:r w:rsidR="001A14DA" w:rsidRPr="00A717DF">
        <w:rPr>
          <w:rFonts w:ascii="Times New Roman" w:eastAsia="Times New Roman" w:hAnsi="Times New Roman" w:cs="Times New Roman"/>
          <w:color w:val="000000" w:themeColor="text1"/>
          <w:sz w:val="24"/>
          <w:szCs w:val="24"/>
        </w:rPr>
        <w:t>a</w:t>
      </w:r>
      <w:r w:rsidRPr="00A717DF">
        <w:rPr>
          <w:rFonts w:ascii="Times New Roman" w:eastAsia="Times New Roman" w:hAnsi="Times New Roman" w:cs="Times New Roman"/>
          <w:color w:val="000000" w:themeColor="text1"/>
          <w:sz w:val="24"/>
          <w:szCs w:val="24"/>
        </w:rPr>
        <w:t xml:space="preserve"> na przetwarzanie zakaźnych odpadów medycznych</w:t>
      </w:r>
    </w:p>
    <w:p w14:paraId="709B19B2" w14:textId="1B148EC6" w:rsidR="00B9557D" w:rsidRPr="00A717DF" w:rsidRDefault="00B9557D" w:rsidP="001A14DA">
      <w:pPr>
        <w:suppressAutoHyphens w:val="0"/>
        <w:overflowPunct/>
        <w:autoSpaceDE w:val="0"/>
        <w:autoSpaceDN w:val="0"/>
        <w:adjustRightInd w:val="0"/>
        <w:spacing w:after="0" w:line="360" w:lineRule="auto"/>
        <w:ind w:left="142" w:hanging="142"/>
        <w:contextualSpacing/>
        <w:jc w:val="both"/>
        <w:rPr>
          <w:rFonts w:ascii="Times New Roman" w:eastAsia="Times New Roman" w:hAnsi="Times New Roman" w:cs="Times New Roman"/>
          <w:color w:val="000000" w:themeColor="text1"/>
          <w:sz w:val="24"/>
          <w:szCs w:val="24"/>
        </w:rPr>
      </w:pPr>
      <w:r w:rsidRPr="00A717DF">
        <w:rPr>
          <w:rFonts w:ascii="Times New Roman" w:eastAsia="Times New Roman" w:hAnsi="Times New Roman" w:cs="Times New Roman"/>
          <w:color w:val="000000" w:themeColor="text1"/>
          <w:sz w:val="24"/>
          <w:szCs w:val="24"/>
        </w:rPr>
        <w:t>- wpis</w:t>
      </w:r>
      <w:r w:rsidR="003D676D" w:rsidRPr="00A717DF">
        <w:rPr>
          <w:rFonts w:ascii="Times New Roman" w:eastAsia="Times New Roman" w:hAnsi="Times New Roman" w:cs="Times New Roman"/>
          <w:color w:val="000000" w:themeColor="text1"/>
          <w:sz w:val="24"/>
          <w:szCs w:val="24"/>
        </w:rPr>
        <w:t xml:space="preserve">u do </w:t>
      </w:r>
      <w:r w:rsidRPr="00A717DF">
        <w:rPr>
          <w:rFonts w:ascii="Times New Roman" w:eastAsia="Times New Roman" w:hAnsi="Times New Roman" w:cs="Times New Roman"/>
          <w:color w:val="000000" w:themeColor="text1"/>
          <w:sz w:val="24"/>
          <w:szCs w:val="24"/>
        </w:rPr>
        <w:t xml:space="preserve">rejestru BDO i nadania numeru rejestrowego w zakresie transportu, zbierania </w:t>
      </w:r>
      <w:r w:rsidR="00A717DF">
        <w:rPr>
          <w:rFonts w:ascii="Times New Roman" w:eastAsia="Times New Roman" w:hAnsi="Times New Roman" w:cs="Times New Roman"/>
          <w:color w:val="000000" w:themeColor="text1"/>
          <w:sz w:val="24"/>
          <w:szCs w:val="24"/>
        </w:rPr>
        <w:br/>
      </w:r>
      <w:r w:rsidRPr="00A717DF">
        <w:rPr>
          <w:rFonts w:ascii="Times New Roman" w:eastAsia="Times New Roman" w:hAnsi="Times New Roman" w:cs="Times New Roman"/>
          <w:color w:val="000000" w:themeColor="text1"/>
          <w:sz w:val="24"/>
          <w:szCs w:val="24"/>
        </w:rPr>
        <w:t xml:space="preserve">i przetwarzania odpadów medycznych </w:t>
      </w:r>
    </w:p>
    <w:p w14:paraId="0935B1E9" w14:textId="27132251" w:rsidR="00B9557D" w:rsidRPr="00A717DF" w:rsidRDefault="00B9557D" w:rsidP="001A14DA">
      <w:pPr>
        <w:spacing w:after="0" w:line="360" w:lineRule="auto"/>
        <w:ind w:left="142" w:hanging="142"/>
        <w:jc w:val="both"/>
        <w:rPr>
          <w:rFonts w:ascii="Times New Roman" w:eastAsia="Times New Roman" w:hAnsi="Times New Roman" w:cs="Times New Roman"/>
          <w:b/>
          <w:color w:val="000000" w:themeColor="text1"/>
          <w:sz w:val="24"/>
          <w:szCs w:val="24"/>
        </w:rPr>
      </w:pPr>
      <w:r w:rsidRPr="00A717DF">
        <w:rPr>
          <w:rFonts w:ascii="Times New Roman" w:hAnsi="Times New Roman" w:cs="Times New Roman"/>
          <w:color w:val="000000" w:themeColor="text1"/>
          <w:sz w:val="24"/>
          <w:szCs w:val="24"/>
        </w:rPr>
        <w:t xml:space="preserve">- </w:t>
      </w:r>
      <w:r w:rsidR="001A14DA" w:rsidRPr="00A717DF">
        <w:rPr>
          <w:rFonts w:ascii="Times New Roman" w:hAnsi="Times New Roman" w:cs="Times New Roman"/>
          <w:color w:val="000000" w:themeColor="text1"/>
          <w:sz w:val="24"/>
          <w:szCs w:val="24"/>
        </w:rPr>
        <w:t>wykaz</w:t>
      </w:r>
      <w:r w:rsidR="003D676D" w:rsidRPr="00A717DF">
        <w:rPr>
          <w:rFonts w:ascii="Times New Roman" w:hAnsi="Times New Roman" w:cs="Times New Roman"/>
          <w:color w:val="000000" w:themeColor="text1"/>
          <w:sz w:val="24"/>
          <w:szCs w:val="24"/>
        </w:rPr>
        <w:t>u</w:t>
      </w:r>
      <w:r w:rsidR="001A14DA" w:rsidRPr="00A717DF">
        <w:rPr>
          <w:rFonts w:ascii="Times New Roman" w:hAnsi="Times New Roman" w:cs="Times New Roman"/>
          <w:color w:val="000000" w:themeColor="text1"/>
          <w:sz w:val="24"/>
          <w:szCs w:val="24"/>
        </w:rPr>
        <w:t xml:space="preserve"> </w:t>
      </w:r>
      <w:r w:rsidRPr="00A717DF">
        <w:rPr>
          <w:rFonts w:ascii="Times New Roman" w:hAnsi="Times New Roman" w:cs="Times New Roman"/>
          <w:color w:val="000000" w:themeColor="text1"/>
          <w:sz w:val="24"/>
          <w:szCs w:val="24"/>
        </w:rPr>
        <w:t>środ</w:t>
      </w:r>
      <w:r w:rsidR="001A14DA" w:rsidRPr="00A717DF">
        <w:rPr>
          <w:rFonts w:ascii="Times New Roman" w:hAnsi="Times New Roman" w:cs="Times New Roman"/>
          <w:color w:val="000000" w:themeColor="text1"/>
          <w:sz w:val="24"/>
          <w:szCs w:val="24"/>
        </w:rPr>
        <w:t>ków</w:t>
      </w:r>
      <w:r w:rsidRPr="00A717DF">
        <w:rPr>
          <w:rFonts w:ascii="Times New Roman" w:hAnsi="Times New Roman" w:cs="Times New Roman"/>
          <w:color w:val="000000" w:themeColor="text1"/>
          <w:sz w:val="24"/>
          <w:szCs w:val="24"/>
        </w:rPr>
        <w:t xml:space="preserve"> transportu przeznaczony</w:t>
      </w:r>
      <w:r w:rsidR="001A14DA" w:rsidRPr="00A717DF">
        <w:rPr>
          <w:rFonts w:ascii="Times New Roman" w:hAnsi="Times New Roman" w:cs="Times New Roman"/>
          <w:color w:val="000000" w:themeColor="text1"/>
          <w:sz w:val="24"/>
          <w:szCs w:val="24"/>
        </w:rPr>
        <w:t>ch</w:t>
      </w:r>
      <w:r w:rsidRPr="00A717DF">
        <w:rPr>
          <w:rFonts w:ascii="Times New Roman" w:hAnsi="Times New Roman" w:cs="Times New Roman"/>
          <w:color w:val="000000" w:themeColor="text1"/>
          <w:sz w:val="24"/>
          <w:szCs w:val="24"/>
        </w:rPr>
        <w:t xml:space="preserve"> do realizacji przedmiotu zamówienia </w:t>
      </w:r>
      <w:r w:rsidR="001A14DA" w:rsidRPr="00A717DF">
        <w:rPr>
          <w:rFonts w:ascii="Times New Roman" w:hAnsi="Times New Roman" w:cs="Times New Roman"/>
          <w:color w:val="000000" w:themeColor="text1"/>
          <w:sz w:val="24"/>
          <w:szCs w:val="24"/>
        </w:rPr>
        <w:t xml:space="preserve">posiadających </w:t>
      </w:r>
      <w:r w:rsidRPr="00A717DF">
        <w:rPr>
          <w:rFonts w:ascii="Times New Roman" w:hAnsi="Times New Roman" w:cs="Times New Roman"/>
          <w:color w:val="000000" w:themeColor="text1"/>
          <w:sz w:val="24"/>
          <w:szCs w:val="24"/>
        </w:rPr>
        <w:t>opinią sanitarną dopuszczającą środ</w:t>
      </w:r>
      <w:r w:rsidR="001A14DA" w:rsidRPr="00A717DF">
        <w:rPr>
          <w:rFonts w:ascii="Times New Roman" w:hAnsi="Times New Roman" w:cs="Times New Roman"/>
          <w:color w:val="000000" w:themeColor="text1"/>
          <w:sz w:val="24"/>
          <w:szCs w:val="24"/>
        </w:rPr>
        <w:t>ki</w:t>
      </w:r>
      <w:r w:rsidRPr="00A717DF">
        <w:rPr>
          <w:rFonts w:ascii="Times New Roman" w:hAnsi="Times New Roman" w:cs="Times New Roman"/>
          <w:color w:val="000000" w:themeColor="text1"/>
          <w:sz w:val="24"/>
          <w:szCs w:val="24"/>
        </w:rPr>
        <w:t xml:space="preserve"> transportu do transportu medycznych odpadów niebezpiecznych</w:t>
      </w:r>
      <w:r w:rsidR="001A14DA" w:rsidRPr="00A717DF">
        <w:rPr>
          <w:rFonts w:ascii="Times New Roman" w:eastAsia="Times New Roman" w:hAnsi="Times New Roman" w:cs="Times New Roman"/>
          <w:b/>
          <w:color w:val="000000" w:themeColor="text1"/>
          <w:sz w:val="24"/>
          <w:szCs w:val="24"/>
        </w:rPr>
        <w:t>.</w:t>
      </w:r>
    </w:p>
    <w:p w14:paraId="09B72826" w14:textId="77777777" w:rsidR="00F2433B" w:rsidRPr="002F00CC" w:rsidRDefault="00F2433B" w:rsidP="00A876EE">
      <w:pPr>
        <w:spacing w:after="0" w:line="360" w:lineRule="auto"/>
        <w:jc w:val="both"/>
        <w:rPr>
          <w:rFonts w:ascii="Times New Roman" w:eastAsia="Times New Roman" w:hAnsi="Times New Roman" w:cs="Times New Roman"/>
          <w:sz w:val="24"/>
          <w:szCs w:val="24"/>
        </w:rPr>
      </w:pPr>
    </w:p>
    <w:p w14:paraId="528BED0E"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lastRenderedPageBreak/>
        <w:t>IX. Informacje o środkach komunikacji elektronicznej, przy użyciu których Zamawiający będzie komunikował się z wykonawcami, oraz informacje o wymaganiach technicznych i organizacyjnych sporządzania, wysyłania i odbierania korespondencji elektronicznej</w:t>
      </w:r>
    </w:p>
    <w:p w14:paraId="5D121537"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1. Postępowanie o udzielenie zamówienia prowadzone jest pisemnie w języku polskim.</w:t>
      </w:r>
    </w:p>
    <w:p w14:paraId="19C4C4BC" w14:textId="77777777" w:rsidR="00F2433B" w:rsidRPr="002F00CC" w:rsidRDefault="00CD71BA" w:rsidP="00A876EE">
      <w:pPr>
        <w:tabs>
          <w:tab w:val="left" w:pos="284"/>
        </w:tabs>
        <w:spacing w:after="0" w:line="360" w:lineRule="auto"/>
        <w:ind w:left="284" w:hanging="284"/>
        <w:jc w:val="both"/>
        <w:rPr>
          <w:rFonts w:ascii="Times New Roman" w:hAnsi="Times New Roman" w:cs="Times New Roman"/>
          <w:sz w:val="24"/>
          <w:szCs w:val="24"/>
        </w:rPr>
      </w:pPr>
      <w:r w:rsidRPr="002F00CC">
        <w:rPr>
          <w:rFonts w:ascii="Times New Roman" w:eastAsia="Times New Roman" w:hAnsi="Times New Roman" w:cs="Times New Roman"/>
          <w:sz w:val="24"/>
          <w:szCs w:val="24"/>
        </w:rPr>
        <w:t>2.</w:t>
      </w:r>
      <w:r w:rsidRPr="002F00CC">
        <w:rPr>
          <w:rFonts w:ascii="Times New Roman" w:eastAsia="Times New Roman" w:hAnsi="Times New Roman" w:cs="Times New Roman"/>
          <w:sz w:val="24"/>
          <w:szCs w:val="24"/>
        </w:rPr>
        <w:tab/>
        <w:t xml:space="preserve">Komunikacja między Zamawiającym a Wykonawcą w postępowaniu o udzielenie zamówienia odbywa się przy użyciu środków komunikacji elektronicznej, za pośrednictwem: </w:t>
      </w:r>
      <w:proofErr w:type="spellStart"/>
      <w:r w:rsidRPr="002F00CC">
        <w:rPr>
          <w:rFonts w:ascii="Times New Roman" w:eastAsia="Times New Roman" w:hAnsi="Times New Roman" w:cs="Times New Roman"/>
          <w:b/>
          <w:sz w:val="24"/>
          <w:szCs w:val="24"/>
        </w:rPr>
        <w:t>miniPortal</w:t>
      </w:r>
      <w:proofErr w:type="spellEnd"/>
      <w:r w:rsidRPr="002F00CC">
        <w:rPr>
          <w:rFonts w:ascii="Times New Roman" w:eastAsia="Times New Roman" w:hAnsi="Times New Roman" w:cs="Times New Roman"/>
          <w:b/>
          <w:sz w:val="24"/>
          <w:szCs w:val="24"/>
        </w:rPr>
        <w:t>-u</w:t>
      </w:r>
      <w:r w:rsidRPr="002F00CC">
        <w:rPr>
          <w:rFonts w:ascii="Times New Roman" w:eastAsia="Times New Roman" w:hAnsi="Times New Roman" w:cs="Times New Roman"/>
          <w:sz w:val="24"/>
          <w:szCs w:val="24"/>
        </w:rPr>
        <w:t xml:space="preserve"> dostępnym na stronie: </w:t>
      </w:r>
      <w:hyperlink r:id="rId10">
        <w:r w:rsidRPr="002F00CC">
          <w:rPr>
            <w:rFonts w:ascii="Times New Roman" w:eastAsia="Times New Roman" w:hAnsi="Times New Roman" w:cs="Times New Roman"/>
            <w:sz w:val="24"/>
            <w:szCs w:val="24"/>
            <w:u w:val="single"/>
          </w:rPr>
          <w:t>https://miniportal.uzp.gov.pl/</w:t>
        </w:r>
      </w:hyperlink>
      <w:r w:rsidRPr="002F00CC">
        <w:rPr>
          <w:rFonts w:ascii="Times New Roman" w:eastAsia="Times New Roman" w:hAnsi="Times New Roman" w:cs="Times New Roman"/>
          <w:sz w:val="24"/>
          <w:szCs w:val="24"/>
          <w:u w:val="single"/>
        </w:rPr>
        <w:t>,</w:t>
      </w:r>
      <w:r w:rsidRPr="002F00CC">
        <w:rPr>
          <w:rFonts w:ascii="Times New Roman" w:eastAsia="Times New Roman" w:hAnsi="Times New Roman" w:cs="Times New Roman"/>
          <w:sz w:val="24"/>
          <w:szCs w:val="24"/>
        </w:rPr>
        <w:t xml:space="preserve"> </w:t>
      </w:r>
      <w:proofErr w:type="spellStart"/>
      <w:r w:rsidRPr="002F00CC">
        <w:rPr>
          <w:rFonts w:ascii="Times New Roman" w:eastAsia="Times New Roman" w:hAnsi="Times New Roman" w:cs="Times New Roman"/>
          <w:b/>
          <w:sz w:val="24"/>
          <w:szCs w:val="24"/>
        </w:rPr>
        <w:t>ePUAP</w:t>
      </w:r>
      <w:proofErr w:type="spellEnd"/>
      <w:r w:rsidRPr="002F00CC">
        <w:rPr>
          <w:rFonts w:ascii="Times New Roman" w:eastAsia="Times New Roman" w:hAnsi="Times New Roman" w:cs="Times New Roman"/>
          <w:b/>
          <w:sz w:val="24"/>
          <w:szCs w:val="24"/>
        </w:rPr>
        <w:t>-u</w:t>
      </w:r>
      <w:r w:rsidRPr="002F00CC">
        <w:rPr>
          <w:rFonts w:ascii="Times New Roman" w:eastAsia="Times New Roman" w:hAnsi="Times New Roman" w:cs="Times New Roman"/>
          <w:sz w:val="24"/>
          <w:szCs w:val="24"/>
        </w:rPr>
        <w:t xml:space="preserve"> dostępnym na stronie: </w:t>
      </w:r>
      <w:hyperlink r:id="rId11">
        <w:r w:rsidRPr="002F00CC">
          <w:rPr>
            <w:rFonts w:ascii="Times New Roman" w:eastAsia="Times New Roman" w:hAnsi="Times New Roman" w:cs="Times New Roman"/>
            <w:sz w:val="24"/>
            <w:szCs w:val="24"/>
            <w:u w:val="single"/>
          </w:rPr>
          <w:t>https://epuap.gov.pl/wps/portal</w:t>
        </w:r>
      </w:hyperlink>
      <w:r w:rsidRPr="002F00CC">
        <w:rPr>
          <w:rFonts w:ascii="Times New Roman" w:eastAsia="Times New Roman" w:hAnsi="Times New Roman" w:cs="Times New Roman"/>
          <w:sz w:val="24"/>
          <w:szCs w:val="24"/>
        </w:rPr>
        <w:t>.</w:t>
      </w:r>
    </w:p>
    <w:p w14:paraId="2CBC2D66" w14:textId="77777777" w:rsidR="00F2433B" w:rsidRPr="002F00CC" w:rsidRDefault="00CD71BA" w:rsidP="00A876EE">
      <w:pPr>
        <w:tabs>
          <w:tab w:val="left" w:pos="284"/>
        </w:tabs>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Adres elektronicznej skrzynki podawczej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xml:space="preserve">: </w:t>
      </w:r>
      <w:r w:rsidRPr="002F00CC">
        <w:rPr>
          <w:rFonts w:ascii="Times New Roman" w:eastAsia="Times New Roman" w:hAnsi="Times New Roman" w:cs="Times New Roman"/>
          <w:b/>
          <w:sz w:val="24"/>
          <w:szCs w:val="24"/>
        </w:rPr>
        <w:t>/</w:t>
      </w:r>
      <w:proofErr w:type="spellStart"/>
      <w:r w:rsidRPr="002F00CC">
        <w:rPr>
          <w:rFonts w:ascii="Times New Roman" w:eastAsia="Times New Roman" w:hAnsi="Times New Roman" w:cs="Times New Roman"/>
          <w:b/>
          <w:sz w:val="24"/>
          <w:szCs w:val="24"/>
        </w:rPr>
        <w:t>ZOZLidzbarkWarm</w:t>
      </w:r>
      <w:proofErr w:type="spellEnd"/>
      <w:r w:rsidRPr="002F00CC">
        <w:rPr>
          <w:rFonts w:ascii="Times New Roman" w:eastAsia="Times New Roman" w:hAnsi="Times New Roman" w:cs="Times New Roman"/>
          <w:b/>
          <w:sz w:val="24"/>
          <w:szCs w:val="24"/>
        </w:rPr>
        <w:t>/</w:t>
      </w:r>
      <w:proofErr w:type="spellStart"/>
      <w:r w:rsidRPr="002F00CC">
        <w:rPr>
          <w:rFonts w:ascii="Times New Roman" w:eastAsia="Times New Roman" w:hAnsi="Times New Roman" w:cs="Times New Roman"/>
          <w:b/>
          <w:sz w:val="24"/>
          <w:szCs w:val="24"/>
        </w:rPr>
        <w:t>SkrytkaESP</w:t>
      </w:r>
      <w:proofErr w:type="spellEnd"/>
    </w:p>
    <w:p w14:paraId="4A26785F" w14:textId="77777777" w:rsidR="00F2433B" w:rsidRPr="002F00CC" w:rsidRDefault="00CD71BA" w:rsidP="00A876EE">
      <w:pPr>
        <w:spacing w:after="0" w:line="360" w:lineRule="auto"/>
        <w:ind w:left="284" w:hanging="284"/>
        <w:jc w:val="both"/>
        <w:rPr>
          <w:rFonts w:ascii="Times New Roman" w:hAnsi="Times New Roman" w:cs="Times New Roman"/>
          <w:sz w:val="24"/>
          <w:szCs w:val="24"/>
        </w:rPr>
      </w:pPr>
      <w:r w:rsidRPr="002F00CC">
        <w:rPr>
          <w:rFonts w:ascii="Times New Roman" w:eastAsia="Times New Roman" w:hAnsi="Times New Roman" w:cs="Times New Roman"/>
          <w:sz w:val="24"/>
          <w:szCs w:val="24"/>
        </w:rPr>
        <w:t xml:space="preserve">3. Zamawiający dopuszcza również możliwość komunikowania się z Wykonawcami za pomocą poczty elektronicznej </w:t>
      </w:r>
      <w:hyperlink r:id="rId12">
        <w:r w:rsidRPr="002F00CC">
          <w:rPr>
            <w:rFonts w:ascii="Times New Roman" w:eastAsia="Times New Roman" w:hAnsi="Times New Roman" w:cs="Times New Roman"/>
            <w:sz w:val="24"/>
            <w:szCs w:val="24"/>
            <w:u w:val="single"/>
          </w:rPr>
          <w:t>zamowienia.publiczne@zozlw.pl</w:t>
        </w:r>
      </w:hyperlink>
      <w:r w:rsidRPr="002F00CC">
        <w:rPr>
          <w:rFonts w:ascii="Times New Roman" w:eastAsia="Times New Roman" w:hAnsi="Times New Roman" w:cs="Times New Roman"/>
          <w:sz w:val="24"/>
          <w:szCs w:val="24"/>
          <w:u w:val="single"/>
        </w:rPr>
        <w:t xml:space="preserve">. </w:t>
      </w:r>
    </w:p>
    <w:p w14:paraId="40E4B7F1"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Nie dotyczy składania, zmiany, wycofania ofert!</w:t>
      </w:r>
    </w:p>
    <w:p w14:paraId="217173D1" w14:textId="77777777" w:rsidR="00F2433B" w:rsidRPr="002F00CC" w:rsidRDefault="00CD71BA" w:rsidP="00A876EE">
      <w:pPr>
        <w:tabs>
          <w:tab w:val="left" w:pos="284"/>
        </w:tabs>
        <w:spacing w:after="0" w:line="360" w:lineRule="auto"/>
        <w:ind w:left="284" w:hanging="284"/>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4.</w:t>
      </w:r>
      <w:r w:rsidRPr="002F00CC">
        <w:rPr>
          <w:rFonts w:ascii="Times New Roman" w:eastAsia="Times New Roman" w:hAnsi="Times New Roman" w:cs="Times New Roman"/>
          <w:sz w:val="24"/>
          <w:szCs w:val="24"/>
        </w:rPr>
        <w:tab/>
        <w:t xml:space="preserve">Wykonawca zamierzający wziąć udział w postępowaniu o udzielenie zamówienia publicznego, musi posiadać konto na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xml:space="preserve">. Rejestracja i korzystanie z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xml:space="preserve">-u jest bezpłatne. </w:t>
      </w:r>
      <w:r w:rsidRPr="002F00CC">
        <w:rPr>
          <w:rFonts w:ascii="Times New Roman" w:eastAsia="Times New Roman" w:hAnsi="Times New Roman" w:cs="Times New Roman"/>
          <w:b/>
          <w:sz w:val="24"/>
          <w:szCs w:val="24"/>
        </w:rPr>
        <w:t xml:space="preserve">Wykonawca posiadający konto na </w:t>
      </w:r>
      <w:proofErr w:type="spellStart"/>
      <w:r w:rsidRPr="002F00CC">
        <w:rPr>
          <w:rFonts w:ascii="Times New Roman" w:eastAsia="Times New Roman" w:hAnsi="Times New Roman" w:cs="Times New Roman"/>
          <w:b/>
          <w:sz w:val="24"/>
          <w:szCs w:val="24"/>
        </w:rPr>
        <w:t>ePUAP</w:t>
      </w:r>
      <w:proofErr w:type="spellEnd"/>
      <w:r w:rsidRPr="002F00CC">
        <w:rPr>
          <w:rFonts w:ascii="Times New Roman" w:eastAsia="Times New Roman" w:hAnsi="Times New Roman" w:cs="Times New Roman"/>
          <w:b/>
          <w:sz w:val="24"/>
          <w:szCs w:val="24"/>
        </w:rPr>
        <w:t xml:space="preserve"> ma dostęp do: </w:t>
      </w:r>
    </w:p>
    <w:p w14:paraId="1874D58C" w14:textId="77777777" w:rsidR="00F2433B" w:rsidRPr="002F00CC" w:rsidRDefault="00CD71BA" w:rsidP="00A876EE">
      <w:pPr>
        <w:tabs>
          <w:tab w:val="left" w:pos="284"/>
        </w:tabs>
        <w:spacing w:after="0" w:line="360" w:lineRule="auto"/>
        <w:ind w:left="284"/>
        <w:jc w:val="both"/>
        <w:rPr>
          <w:rFonts w:ascii="Times New Roman" w:hAnsi="Times New Roman" w:cs="Times New Roman"/>
          <w:sz w:val="24"/>
          <w:szCs w:val="24"/>
        </w:rPr>
      </w:pPr>
      <w:r w:rsidRPr="002F00CC">
        <w:rPr>
          <w:rFonts w:ascii="Times New Roman" w:eastAsia="Times New Roman" w:hAnsi="Times New Roman" w:cs="Times New Roman"/>
          <w:b/>
          <w:sz w:val="24"/>
          <w:szCs w:val="24"/>
        </w:rPr>
        <w:t xml:space="preserve">- formularza złożenia, zmiany, wycofania oferty lub wniosku </w:t>
      </w:r>
      <w:r w:rsidRPr="002F00CC">
        <w:rPr>
          <w:rFonts w:ascii="Times New Roman" w:eastAsia="Times New Roman" w:hAnsi="Times New Roman" w:cs="Times New Roman"/>
          <w:sz w:val="24"/>
          <w:szCs w:val="24"/>
        </w:rPr>
        <w:t xml:space="preserve">oraz </w:t>
      </w:r>
    </w:p>
    <w:p w14:paraId="55310D50" w14:textId="77777777" w:rsidR="00F2433B" w:rsidRPr="002F00CC" w:rsidRDefault="00CD71BA" w:rsidP="00A876EE">
      <w:pPr>
        <w:tabs>
          <w:tab w:val="left" w:pos="284"/>
        </w:tabs>
        <w:spacing w:after="0" w:line="360" w:lineRule="auto"/>
        <w:ind w:left="284"/>
        <w:jc w:val="both"/>
        <w:rPr>
          <w:rFonts w:ascii="Times New Roman" w:hAnsi="Times New Roman" w:cs="Times New Roman"/>
          <w:sz w:val="24"/>
          <w:szCs w:val="24"/>
        </w:rPr>
      </w:pPr>
      <w:r w:rsidRPr="002F00CC">
        <w:rPr>
          <w:rFonts w:ascii="Times New Roman" w:eastAsia="Times New Roman" w:hAnsi="Times New Roman" w:cs="Times New Roman"/>
          <w:b/>
          <w:sz w:val="24"/>
          <w:szCs w:val="24"/>
        </w:rPr>
        <w:t>- formularza do komunikacji.</w:t>
      </w:r>
    </w:p>
    <w:p w14:paraId="55D88B68"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5. W postępowaniu o udzielenie zamówienia korespondencja elektroniczna, (</w:t>
      </w:r>
      <w:r w:rsidRPr="002F00CC">
        <w:rPr>
          <w:rFonts w:ascii="Times New Roman" w:eastAsia="Times New Roman" w:hAnsi="Times New Roman" w:cs="Times New Roman"/>
          <w:sz w:val="24"/>
          <w:szCs w:val="24"/>
          <w:u w:val="single"/>
        </w:rPr>
        <w:t>inna niż oferta Wykonawcy i załączniki do oferty)</w:t>
      </w:r>
      <w:r w:rsidRPr="002F00CC">
        <w:rPr>
          <w:rFonts w:ascii="Times New Roman" w:eastAsia="Times New Roman" w:hAnsi="Times New Roman" w:cs="Times New Roman"/>
          <w:sz w:val="24"/>
          <w:szCs w:val="24"/>
        </w:rPr>
        <w:t>, odbywa się:</w:t>
      </w:r>
    </w:p>
    <w:p w14:paraId="6F68EA59"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  za pośrednictwem w/w </w:t>
      </w:r>
      <w:r w:rsidRPr="002F00CC">
        <w:rPr>
          <w:rFonts w:ascii="Times New Roman" w:eastAsia="Times New Roman" w:hAnsi="Times New Roman" w:cs="Times New Roman"/>
          <w:i/>
          <w:sz w:val="24"/>
          <w:szCs w:val="24"/>
        </w:rPr>
        <w:t>Formularza do komunikacji</w:t>
      </w:r>
      <w:r w:rsidRPr="002F00CC">
        <w:rPr>
          <w:rFonts w:ascii="Times New Roman" w:eastAsia="Times New Roman" w:hAnsi="Times New Roman" w:cs="Times New Roman"/>
          <w:sz w:val="24"/>
          <w:szCs w:val="24"/>
        </w:rPr>
        <w:t xml:space="preserve"> dostępnego na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xml:space="preserve"> oraz udostępnionego przez </w:t>
      </w:r>
      <w:proofErr w:type="spellStart"/>
      <w:r w:rsidRPr="002F00CC">
        <w:rPr>
          <w:rFonts w:ascii="Times New Roman" w:eastAsia="Times New Roman" w:hAnsi="Times New Roman" w:cs="Times New Roman"/>
          <w:sz w:val="24"/>
          <w:szCs w:val="24"/>
        </w:rPr>
        <w:t>miniPortal</w:t>
      </w:r>
      <w:proofErr w:type="spellEnd"/>
      <w:r w:rsidRPr="002F00CC">
        <w:rPr>
          <w:rFonts w:ascii="Times New Roman" w:eastAsia="Times New Roman" w:hAnsi="Times New Roman" w:cs="Times New Roman"/>
          <w:sz w:val="24"/>
          <w:szCs w:val="24"/>
        </w:rPr>
        <w:t xml:space="preserve">. </w:t>
      </w:r>
    </w:p>
    <w:p w14:paraId="26F342CF" w14:textId="77777777" w:rsidR="00F2433B" w:rsidRPr="002F00CC" w:rsidRDefault="00CD71BA" w:rsidP="00A876EE">
      <w:pPr>
        <w:spacing w:after="0" w:line="360" w:lineRule="auto"/>
        <w:ind w:left="284"/>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Korespondencja przesłana za pomocą tego formular</w:t>
      </w:r>
      <w:r w:rsidR="001645FF" w:rsidRPr="002F00CC">
        <w:rPr>
          <w:rFonts w:ascii="Times New Roman" w:eastAsia="Times New Roman" w:hAnsi="Times New Roman" w:cs="Times New Roman"/>
          <w:b/>
          <w:sz w:val="24"/>
          <w:szCs w:val="24"/>
        </w:rPr>
        <w:t xml:space="preserve">za nie może być szyfrowana </w:t>
      </w:r>
    </w:p>
    <w:p w14:paraId="5D56B705" w14:textId="77777777" w:rsidR="00F2433B" w:rsidRPr="002F00CC" w:rsidRDefault="00657CC4" w:rsidP="00A876EE">
      <w:pPr>
        <w:spacing w:after="0" w:line="360" w:lineRule="auto"/>
        <w:ind w:left="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poczty elektronicznej : zamo</w:t>
      </w:r>
      <w:r w:rsidR="00CD71BA" w:rsidRPr="002F00CC">
        <w:rPr>
          <w:rFonts w:ascii="Times New Roman" w:eastAsia="Times New Roman" w:hAnsi="Times New Roman" w:cs="Times New Roman"/>
          <w:sz w:val="24"/>
          <w:szCs w:val="24"/>
        </w:rPr>
        <w:t>wienia.publiczne@zozlw.pl.</w:t>
      </w:r>
    </w:p>
    <w:p w14:paraId="62B82104" w14:textId="77777777" w:rsidR="00F2433B" w:rsidRPr="002F00CC" w:rsidRDefault="00CD71BA" w:rsidP="00A876EE">
      <w:pPr>
        <w:tabs>
          <w:tab w:val="left" w:pos="284"/>
        </w:tabs>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6. Sposób komunikacji między Zamawiającym, a Wykonawcą za pomocą dedykowanych formularzy Platformy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o których mowa w ust.4  opisano szczegółowo w Rozdziale VIII „</w:t>
      </w:r>
      <w:r w:rsidRPr="002F00CC">
        <w:rPr>
          <w:rFonts w:ascii="Times New Roman" w:eastAsia="Times New Roman" w:hAnsi="Times New Roman" w:cs="Times New Roman"/>
          <w:i/>
          <w:sz w:val="24"/>
          <w:szCs w:val="24"/>
        </w:rPr>
        <w:t xml:space="preserve">Instrukcji użytkownika systemu </w:t>
      </w:r>
      <w:proofErr w:type="spellStart"/>
      <w:r w:rsidRPr="002F00CC">
        <w:rPr>
          <w:rFonts w:ascii="Times New Roman" w:eastAsia="Times New Roman" w:hAnsi="Times New Roman" w:cs="Times New Roman"/>
          <w:i/>
          <w:sz w:val="24"/>
          <w:szCs w:val="24"/>
        </w:rPr>
        <w:t>miniPortal</w:t>
      </w:r>
      <w:proofErr w:type="spellEnd"/>
      <w:r w:rsidRPr="002F00CC">
        <w:rPr>
          <w:rFonts w:ascii="Times New Roman" w:eastAsia="Times New Roman" w:hAnsi="Times New Roman" w:cs="Times New Roman"/>
          <w:i/>
          <w:sz w:val="24"/>
          <w:szCs w:val="24"/>
        </w:rPr>
        <w:t>”</w:t>
      </w:r>
      <w:r w:rsidRPr="002F00CC">
        <w:rPr>
          <w:rFonts w:ascii="Times New Roman" w:eastAsia="Times New Roman" w:hAnsi="Times New Roman" w:cs="Times New Roman"/>
          <w:sz w:val="24"/>
          <w:szCs w:val="24"/>
        </w:rPr>
        <w:t xml:space="preserve">, która dostępna jest na stronie: </w:t>
      </w:r>
    </w:p>
    <w:p w14:paraId="4CD78D5D" w14:textId="77777777" w:rsidR="00F2433B" w:rsidRPr="002F00CC" w:rsidRDefault="00C85BE4" w:rsidP="00A876EE">
      <w:pPr>
        <w:tabs>
          <w:tab w:val="left" w:pos="284"/>
        </w:tabs>
        <w:spacing w:after="0" w:line="360" w:lineRule="auto"/>
        <w:ind w:firstLine="284"/>
        <w:jc w:val="both"/>
        <w:rPr>
          <w:rFonts w:ascii="Times New Roman" w:hAnsi="Times New Roman" w:cs="Times New Roman"/>
          <w:sz w:val="24"/>
          <w:szCs w:val="24"/>
        </w:rPr>
      </w:pPr>
      <w:hyperlink r:id="rId13">
        <w:r w:rsidR="00CD71BA" w:rsidRPr="002F00CC">
          <w:rPr>
            <w:rStyle w:val="czeinternetowe"/>
            <w:rFonts w:ascii="Times New Roman" w:eastAsia="Times New Roman" w:hAnsi="Times New Roman" w:cs="Times New Roman"/>
            <w:color w:val="auto"/>
            <w:sz w:val="24"/>
            <w:szCs w:val="24"/>
          </w:rPr>
          <w:t>https://miniportal.uzp.gov.pl/Instrukcje</w:t>
        </w:r>
      </w:hyperlink>
    </w:p>
    <w:p w14:paraId="04570CBE" w14:textId="77777777" w:rsidR="00F2433B" w:rsidRPr="002F00CC" w:rsidRDefault="00CD71BA" w:rsidP="00A876EE">
      <w:pPr>
        <w:pStyle w:val="Akapitzlist"/>
        <w:numPr>
          <w:ilvl w:val="0"/>
          <w:numId w:val="9"/>
        </w:numPr>
        <w:spacing w:after="0" w:line="360" w:lineRule="auto"/>
        <w:ind w:left="284" w:hanging="284"/>
        <w:jc w:val="both"/>
        <w:rPr>
          <w:rFonts w:eastAsia="Times New Roman"/>
          <w:sz w:val="24"/>
          <w:szCs w:val="24"/>
        </w:rPr>
      </w:pPr>
      <w:r w:rsidRPr="002F00CC">
        <w:rPr>
          <w:rFonts w:eastAsia="Times New Roman"/>
          <w:sz w:val="24"/>
          <w:szCs w:val="24"/>
        </w:rPr>
        <w:t xml:space="preserve">Wymagania  techniczne i organizacyjne wysyłania i odbierania dokumentów elektronicznych, elektronicznych kopii dokumentów i oświadczeń oraz informacji przekazywanych przy użyciu systemu </w:t>
      </w:r>
      <w:proofErr w:type="spellStart"/>
      <w:r w:rsidRPr="002F00CC">
        <w:rPr>
          <w:rFonts w:eastAsia="Times New Roman"/>
          <w:sz w:val="24"/>
          <w:szCs w:val="24"/>
        </w:rPr>
        <w:t>miniPortalu</w:t>
      </w:r>
      <w:proofErr w:type="spellEnd"/>
      <w:r w:rsidRPr="002F00CC">
        <w:rPr>
          <w:rFonts w:eastAsia="Times New Roman"/>
          <w:sz w:val="24"/>
          <w:szCs w:val="24"/>
        </w:rPr>
        <w:t xml:space="preserve"> oraz </w:t>
      </w:r>
      <w:proofErr w:type="spellStart"/>
      <w:r w:rsidRPr="002F00CC">
        <w:rPr>
          <w:rFonts w:eastAsia="Times New Roman"/>
          <w:sz w:val="24"/>
          <w:szCs w:val="24"/>
        </w:rPr>
        <w:t>ePUAP</w:t>
      </w:r>
      <w:proofErr w:type="spellEnd"/>
      <w:r w:rsidRPr="002F00CC">
        <w:rPr>
          <w:rFonts w:eastAsia="Times New Roman"/>
          <w:sz w:val="24"/>
          <w:szCs w:val="24"/>
        </w:rPr>
        <w:t xml:space="preserve"> opisane zostały odpowiednio  w </w:t>
      </w:r>
      <w:r w:rsidRPr="002F00CC">
        <w:rPr>
          <w:rFonts w:eastAsia="Times New Roman"/>
          <w:b/>
          <w:sz w:val="24"/>
          <w:szCs w:val="24"/>
        </w:rPr>
        <w:t xml:space="preserve">Regulaminie korzystania z systemu  </w:t>
      </w:r>
      <w:proofErr w:type="spellStart"/>
      <w:r w:rsidRPr="002F00CC">
        <w:rPr>
          <w:rFonts w:eastAsia="Times New Roman"/>
          <w:b/>
          <w:sz w:val="24"/>
          <w:szCs w:val="24"/>
        </w:rPr>
        <w:t>miniPortal</w:t>
      </w:r>
      <w:proofErr w:type="spellEnd"/>
      <w:r w:rsidRPr="002F00CC">
        <w:rPr>
          <w:rFonts w:eastAsia="Times New Roman"/>
          <w:b/>
          <w:sz w:val="24"/>
          <w:szCs w:val="24"/>
        </w:rPr>
        <w:t xml:space="preserve">, </w:t>
      </w:r>
    </w:p>
    <w:p w14:paraId="1A909457" w14:textId="77777777" w:rsidR="00F2433B" w:rsidRPr="002F00CC" w:rsidRDefault="00CD71BA" w:rsidP="00A876EE">
      <w:pPr>
        <w:spacing w:after="0" w:line="360" w:lineRule="auto"/>
        <w:ind w:left="284"/>
        <w:jc w:val="both"/>
        <w:rPr>
          <w:rFonts w:ascii="Times New Roman" w:hAnsi="Times New Roman" w:cs="Times New Roman"/>
          <w:sz w:val="24"/>
          <w:szCs w:val="24"/>
        </w:rPr>
      </w:pPr>
      <w:r w:rsidRPr="002F00CC">
        <w:rPr>
          <w:rFonts w:ascii="Times New Roman" w:eastAsia="Times New Roman" w:hAnsi="Times New Roman" w:cs="Times New Roman"/>
          <w:sz w:val="24"/>
          <w:szCs w:val="24"/>
        </w:rPr>
        <w:lastRenderedPageBreak/>
        <w:t>dostępnym na stronie: (</w:t>
      </w:r>
      <w:hyperlink r:id="rId14">
        <w:r w:rsidRPr="002F00CC">
          <w:rPr>
            <w:rFonts w:ascii="Times New Roman" w:eastAsia="Times New Roman" w:hAnsi="Times New Roman" w:cs="Times New Roman"/>
            <w:sz w:val="24"/>
            <w:szCs w:val="24"/>
            <w:u w:val="single"/>
          </w:rPr>
          <w:t>https://miniportal.uzp.gov.pl/WarunkiUslugi</w:t>
        </w:r>
      </w:hyperlink>
      <w:r w:rsidRPr="002F00CC">
        <w:rPr>
          <w:rFonts w:ascii="Times New Roman" w:eastAsia="Times New Roman" w:hAnsi="Times New Roman" w:cs="Times New Roman"/>
          <w:sz w:val="24"/>
          <w:szCs w:val="24"/>
        </w:rPr>
        <w:t xml:space="preserve">) oraz w </w:t>
      </w:r>
      <w:r w:rsidRPr="002F00CC">
        <w:rPr>
          <w:rFonts w:ascii="Times New Roman" w:eastAsia="Times New Roman" w:hAnsi="Times New Roman" w:cs="Times New Roman"/>
          <w:b/>
          <w:sz w:val="24"/>
          <w:szCs w:val="24"/>
        </w:rPr>
        <w:t>Warunkach korzystania z elektronicznej platformy usług administracji publicznej  (</w:t>
      </w:r>
      <w:proofErr w:type="spellStart"/>
      <w:r w:rsidRPr="002F00CC">
        <w:rPr>
          <w:rFonts w:ascii="Times New Roman" w:eastAsia="Times New Roman" w:hAnsi="Times New Roman" w:cs="Times New Roman"/>
          <w:b/>
          <w:sz w:val="24"/>
          <w:szCs w:val="24"/>
        </w:rPr>
        <w:t>ePUAP</w:t>
      </w:r>
      <w:proofErr w:type="spellEnd"/>
      <w:r w:rsidRPr="002F00CC">
        <w:rPr>
          <w:rFonts w:ascii="Times New Roman" w:eastAsia="Times New Roman" w:hAnsi="Times New Roman" w:cs="Times New Roman"/>
          <w:b/>
          <w:sz w:val="24"/>
          <w:szCs w:val="24"/>
        </w:rPr>
        <w:t xml:space="preserve">) dostępnych na stronie </w:t>
      </w:r>
      <w:r w:rsidRPr="002F00CC">
        <w:rPr>
          <w:rFonts w:ascii="Times New Roman" w:eastAsia="Times New Roman" w:hAnsi="Times New Roman" w:cs="Times New Roman"/>
          <w:sz w:val="24"/>
          <w:szCs w:val="24"/>
          <w:u w:val="single"/>
        </w:rPr>
        <w:t>(</w:t>
      </w:r>
      <w:hyperlink r:id="rId15">
        <w:r w:rsidRPr="002F00CC">
          <w:rPr>
            <w:rFonts w:ascii="Times New Roman" w:eastAsia="Times New Roman" w:hAnsi="Times New Roman" w:cs="Times New Roman"/>
            <w:sz w:val="24"/>
            <w:szCs w:val="24"/>
            <w:u w:val="single"/>
          </w:rPr>
          <w:t>https://epuap.gov.pl/wps/portal/strefa-klienta/regulamin</w:t>
        </w:r>
      </w:hyperlink>
      <w:r w:rsidRPr="002F00CC">
        <w:rPr>
          <w:rFonts w:ascii="Times New Roman" w:eastAsia="Times New Roman" w:hAnsi="Times New Roman" w:cs="Times New Roman"/>
          <w:sz w:val="24"/>
          <w:szCs w:val="24"/>
          <w:u w:val="single"/>
        </w:rPr>
        <w:t>).</w:t>
      </w:r>
    </w:p>
    <w:p w14:paraId="379793BD" w14:textId="77777777" w:rsidR="00F2433B" w:rsidRPr="002F00CC" w:rsidRDefault="00CD71BA" w:rsidP="00A876EE">
      <w:pPr>
        <w:pStyle w:val="Akapitzlist"/>
        <w:numPr>
          <w:ilvl w:val="0"/>
          <w:numId w:val="9"/>
        </w:numPr>
        <w:spacing w:after="0" w:line="360" w:lineRule="auto"/>
        <w:ind w:left="284" w:hanging="284"/>
        <w:jc w:val="both"/>
        <w:rPr>
          <w:rFonts w:eastAsia="Times New Roman"/>
          <w:sz w:val="24"/>
          <w:szCs w:val="24"/>
        </w:rPr>
      </w:pPr>
      <w:r w:rsidRPr="002F00CC">
        <w:rPr>
          <w:rFonts w:eastAsia="Times New Roman"/>
          <w:sz w:val="24"/>
          <w:szCs w:val="24"/>
        </w:rPr>
        <w:t xml:space="preserve">Wykonawca przystępując do niniejszego postępowania o udzielenie zamówienia publicznego, akceptuje warunki korzystania z </w:t>
      </w:r>
      <w:proofErr w:type="spellStart"/>
      <w:r w:rsidRPr="002F00CC">
        <w:rPr>
          <w:rFonts w:eastAsia="Times New Roman"/>
          <w:sz w:val="24"/>
          <w:szCs w:val="24"/>
        </w:rPr>
        <w:t>miniPortalu</w:t>
      </w:r>
      <w:proofErr w:type="spellEnd"/>
      <w:r w:rsidRPr="002F00CC">
        <w:rPr>
          <w:rFonts w:eastAsia="Times New Roman"/>
          <w:sz w:val="24"/>
          <w:szCs w:val="24"/>
        </w:rPr>
        <w:t xml:space="preserve"> określone w Regulaminie </w:t>
      </w:r>
      <w:proofErr w:type="spellStart"/>
      <w:r w:rsidRPr="002F00CC">
        <w:rPr>
          <w:rFonts w:eastAsia="Times New Roman"/>
          <w:sz w:val="24"/>
          <w:szCs w:val="24"/>
        </w:rPr>
        <w:t>miniPortalu</w:t>
      </w:r>
      <w:proofErr w:type="spellEnd"/>
      <w:r w:rsidRPr="002F00CC">
        <w:rPr>
          <w:rFonts w:eastAsia="Times New Roman"/>
          <w:sz w:val="24"/>
          <w:szCs w:val="24"/>
        </w:rPr>
        <w:t xml:space="preserve"> oraz zobowiązuje się korzystając z </w:t>
      </w:r>
      <w:proofErr w:type="spellStart"/>
      <w:r w:rsidRPr="002F00CC">
        <w:rPr>
          <w:rFonts w:eastAsia="Times New Roman"/>
          <w:sz w:val="24"/>
          <w:szCs w:val="24"/>
        </w:rPr>
        <w:t>miniPortalu</w:t>
      </w:r>
      <w:proofErr w:type="spellEnd"/>
      <w:r w:rsidRPr="002F00CC">
        <w:rPr>
          <w:rFonts w:eastAsia="Times New Roman"/>
          <w:sz w:val="24"/>
          <w:szCs w:val="24"/>
        </w:rPr>
        <w:t xml:space="preserve"> przestrzegać postanowień tego regulaminu.</w:t>
      </w:r>
    </w:p>
    <w:p w14:paraId="4D0B9419" w14:textId="77777777" w:rsidR="00F2433B" w:rsidRPr="002F00CC" w:rsidRDefault="00CD71BA" w:rsidP="00A876EE">
      <w:pPr>
        <w:numPr>
          <w:ilvl w:val="0"/>
          <w:numId w:val="9"/>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Sposób sporządzenia dokumentów elektronicznych, oświadczeń lub elektronicznych kopii dokumentów lub oświadczeń musi być zgody z wymaganiami określonymi </w:t>
      </w:r>
      <w:r w:rsidRPr="002F00CC">
        <w:rPr>
          <w:rFonts w:ascii="Times New Roman" w:eastAsia="Times New Roman" w:hAnsi="Times New Roman" w:cs="Times New Roman"/>
          <w:sz w:val="24"/>
          <w:szCs w:val="24"/>
        </w:rPr>
        <w:br/>
        <w:t>w szczególności w:</w:t>
      </w:r>
    </w:p>
    <w:p w14:paraId="503D6623" w14:textId="77777777" w:rsidR="00F2433B" w:rsidRPr="002F00CC" w:rsidRDefault="00CD71BA" w:rsidP="00A876EE">
      <w:pPr>
        <w:tabs>
          <w:tab w:val="left" w:pos="284"/>
        </w:tabs>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oraz </w:t>
      </w:r>
    </w:p>
    <w:p w14:paraId="5E842B7F" w14:textId="77777777" w:rsidR="00F2433B" w:rsidRPr="002F00CC" w:rsidRDefault="00CD71BA" w:rsidP="00A876EE">
      <w:pPr>
        <w:tabs>
          <w:tab w:val="left" w:pos="284"/>
        </w:tabs>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 rozporządzeniu Ministra Rozwoju Pracy i Technologii z dnia 23 grudnia 2020 r. </w:t>
      </w:r>
      <w:r w:rsidRPr="002F00CC">
        <w:rPr>
          <w:rFonts w:ascii="Times New Roman" w:eastAsia="Times New Roman" w:hAnsi="Times New Roman" w:cs="Times New Roman"/>
          <w:sz w:val="24"/>
          <w:szCs w:val="24"/>
        </w:rPr>
        <w:br/>
        <w:t>w sprawie podmiotowych środków dowodowych oraz innych dokumentów lub oświadczeń, jakich może żądać zamawiający od wykonawcy (Dz.U. z 2020 r., poz. 2415).</w:t>
      </w:r>
    </w:p>
    <w:p w14:paraId="0F859EBA" w14:textId="77777777" w:rsidR="00F2433B" w:rsidRPr="002F00CC" w:rsidRDefault="00CD71BA" w:rsidP="00A876EE">
      <w:pPr>
        <w:pStyle w:val="Akapitzlist"/>
        <w:numPr>
          <w:ilvl w:val="0"/>
          <w:numId w:val="9"/>
        </w:numPr>
        <w:tabs>
          <w:tab w:val="left" w:pos="142"/>
          <w:tab w:val="left" w:pos="426"/>
        </w:tabs>
        <w:spacing w:after="0" w:line="360" w:lineRule="auto"/>
        <w:ind w:left="426" w:hanging="426"/>
        <w:jc w:val="both"/>
        <w:rPr>
          <w:rFonts w:eastAsia="Times New Roman"/>
          <w:sz w:val="24"/>
          <w:szCs w:val="24"/>
        </w:rPr>
      </w:pPr>
      <w:r w:rsidRPr="002F00CC">
        <w:rPr>
          <w:rFonts w:eastAsia="Times New Roman"/>
          <w:sz w:val="24"/>
          <w:szCs w:val="24"/>
        </w:rPr>
        <w:t xml:space="preserve">Maksymalny rozmiar plików przesyłanych za pośrednictwem dedykowanych formularzy do: złożenia, zmiany, wycofania oferty lub wniosku oraz do komunikacji wynosi </w:t>
      </w:r>
      <w:r w:rsidRPr="002F00CC">
        <w:rPr>
          <w:rFonts w:eastAsia="Times New Roman"/>
          <w:sz w:val="24"/>
          <w:szCs w:val="24"/>
        </w:rPr>
        <w:br/>
        <w:t>150 MB.</w:t>
      </w:r>
    </w:p>
    <w:p w14:paraId="1426F527" w14:textId="77777777" w:rsidR="00F2433B" w:rsidRPr="002F00CC" w:rsidRDefault="00CD71BA" w:rsidP="00A876EE">
      <w:pPr>
        <w:numPr>
          <w:ilvl w:val="0"/>
          <w:numId w:val="9"/>
        </w:numPr>
        <w:tabs>
          <w:tab w:val="left" w:pos="426"/>
        </w:tabs>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Zamawiający rekomenduje w szczególności następujące formaty przesyłanych danych: .pdf, .</w:t>
      </w:r>
      <w:proofErr w:type="spellStart"/>
      <w:r w:rsidRPr="002F00CC">
        <w:rPr>
          <w:rFonts w:ascii="Times New Roman" w:eastAsia="Times New Roman" w:hAnsi="Times New Roman" w:cs="Times New Roman"/>
          <w:sz w:val="24"/>
          <w:szCs w:val="24"/>
        </w:rPr>
        <w:t>doc</w:t>
      </w:r>
      <w:proofErr w:type="spellEnd"/>
      <w:r w:rsidRPr="002F00CC">
        <w:rPr>
          <w:rFonts w:ascii="Times New Roman" w:eastAsia="Times New Roman" w:hAnsi="Times New Roman" w:cs="Times New Roman"/>
          <w:sz w:val="24"/>
          <w:szCs w:val="24"/>
        </w:rPr>
        <w:t>, .</w:t>
      </w:r>
      <w:proofErr w:type="spellStart"/>
      <w:r w:rsidRPr="002F00CC">
        <w:rPr>
          <w:rFonts w:ascii="Times New Roman" w:eastAsia="Times New Roman" w:hAnsi="Times New Roman" w:cs="Times New Roman"/>
          <w:sz w:val="24"/>
          <w:szCs w:val="24"/>
        </w:rPr>
        <w:t>docx</w:t>
      </w:r>
      <w:proofErr w:type="spellEnd"/>
      <w:r w:rsidRPr="002F00CC">
        <w:rPr>
          <w:rFonts w:ascii="Times New Roman" w:eastAsia="Times New Roman" w:hAnsi="Times New Roman" w:cs="Times New Roman"/>
          <w:sz w:val="24"/>
          <w:szCs w:val="24"/>
        </w:rPr>
        <w:t>, .</w:t>
      </w:r>
      <w:proofErr w:type="spellStart"/>
      <w:r w:rsidRPr="002F00CC">
        <w:rPr>
          <w:rFonts w:ascii="Times New Roman" w:eastAsia="Times New Roman" w:hAnsi="Times New Roman" w:cs="Times New Roman"/>
          <w:sz w:val="24"/>
          <w:szCs w:val="24"/>
        </w:rPr>
        <w:t>odt</w:t>
      </w:r>
      <w:proofErr w:type="spellEnd"/>
      <w:r w:rsidRPr="002F00CC">
        <w:rPr>
          <w:rFonts w:ascii="Times New Roman" w:eastAsia="Times New Roman" w:hAnsi="Times New Roman" w:cs="Times New Roman"/>
          <w:sz w:val="24"/>
          <w:szCs w:val="24"/>
        </w:rPr>
        <w:t>..xls, .rtf.</w:t>
      </w:r>
    </w:p>
    <w:p w14:paraId="0DC9BCD5" w14:textId="77777777" w:rsidR="006E49E1" w:rsidRPr="002F00CC" w:rsidRDefault="00CD71BA" w:rsidP="00A876EE">
      <w:pPr>
        <w:numPr>
          <w:ilvl w:val="0"/>
          <w:numId w:val="9"/>
        </w:numPr>
        <w:tabs>
          <w:tab w:val="left" w:pos="426"/>
        </w:tabs>
        <w:spacing w:after="0" w:line="360" w:lineRule="auto"/>
        <w:ind w:left="426" w:hanging="426"/>
        <w:jc w:val="both"/>
        <w:rPr>
          <w:rFonts w:ascii="Times New Roman" w:hAnsi="Times New Roman" w:cs="Times New Roman"/>
          <w:b/>
          <w:sz w:val="24"/>
          <w:szCs w:val="24"/>
        </w:rPr>
      </w:pPr>
      <w:r w:rsidRPr="002F00CC">
        <w:rPr>
          <w:rFonts w:ascii="Times New Roman" w:eastAsia="Times New Roman" w:hAnsi="Times New Roman" w:cs="Times New Roman"/>
          <w:b/>
          <w:sz w:val="24"/>
          <w:szCs w:val="24"/>
        </w:rPr>
        <w:t xml:space="preserve">Zamawiający wymaga aby dokumenty składane były w formie elektronicznej lub </w:t>
      </w:r>
    </w:p>
    <w:p w14:paraId="359799C2" w14:textId="3F5A0837" w:rsidR="00F2433B" w:rsidRPr="002F00CC" w:rsidRDefault="006E49E1" w:rsidP="00A876EE">
      <w:pPr>
        <w:tabs>
          <w:tab w:val="left" w:pos="426"/>
        </w:tabs>
        <w:spacing w:after="0" w:line="360" w:lineRule="auto"/>
        <w:jc w:val="both"/>
        <w:rPr>
          <w:rFonts w:ascii="Times New Roman" w:hAnsi="Times New Roman" w:cs="Times New Roman"/>
          <w:b/>
          <w:sz w:val="24"/>
          <w:szCs w:val="24"/>
        </w:rPr>
      </w:pPr>
      <w:r w:rsidRPr="002F00CC">
        <w:rPr>
          <w:rFonts w:ascii="Times New Roman" w:hAnsi="Times New Roman" w:cs="Times New Roman"/>
          <w:b/>
          <w:sz w:val="24"/>
          <w:szCs w:val="24"/>
        </w:rPr>
        <w:tab/>
      </w:r>
      <w:r w:rsidR="00CD71BA" w:rsidRPr="002F00CC">
        <w:rPr>
          <w:rFonts w:ascii="Times New Roman" w:eastAsia="Times New Roman" w:hAnsi="Times New Roman" w:cs="Times New Roman"/>
          <w:b/>
          <w:sz w:val="24"/>
          <w:szCs w:val="24"/>
        </w:rPr>
        <w:t>w postaci elektronicznej opatrzonej:</w:t>
      </w:r>
    </w:p>
    <w:p w14:paraId="13F270FC" w14:textId="77777777" w:rsidR="00F2433B" w:rsidRPr="002F00CC" w:rsidRDefault="00CD71BA" w:rsidP="00A876EE">
      <w:pPr>
        <w:pStyle w:val="Akapitzlist"/>
        <w:tabs>
          <w:tab w:val="left" w:pos="426"/>
        </w:tabs>
        <w:spacing w:after="0" w:line="360" w:lineRule="auto"/>
        <w:ind w:left="644"/>
        <w:jc w:val="both"/>
        <w:rPr>
          <w:rFonts w:eastAsia="Times New Roman"/>
          <w:sz w:val="24"/>
          <w:szCs w:val="24"/>
        </w:rPr>
      </w:pPr>
      <w:r w:rsidRPr="002F00CC">
        <w:rPr>
          <w:rFonts w:eastAsia="Times New Roman"/>
          <w:sz w:val="24"/>
          <w:szCs w:val="24"/>
        </w:rPr>
        <w:t xml:space="preserve">- </w:t>
      </w:r>
      <w:r w:rsidRPr="002F00CC">
        <w:rPr>
          <w:rFonts w:eastAsia="Times New Roman"/>
          <w:sz w:val="24"/>
          <w:szCs w:val="24"/>
          <w:u w:val="single"/>
        </w:rPr>
        <w:t>podpisem zaufanym</w:t>
      </w:r>
      <w:r w:rsidRPr="002F00CC">
        <w:rPr>
          <w:rFonts w:eastAsia="Times New Roman"/>
          <w:sz w:val="24"/>
          <w:szCs w:val="24"/>
        </w:rPr>
        <w:t xml:space="preserve">, o którym mowa w ustawie z dnia 17 lutego 2005 r. </w:t>
      </w:r>
      <w:r w:rsidRPr="002F00CC">
        <w:rPr>
          <w:rFonts w:eastAsia="Times New Roman"/>
          <w:sz w:val="24"/>
          <w:szCs w:val="24"/>
        </w:rPr>
        <w:br/>
        <w:t xml:space="preserve">o informatyzacji działalności podmiotów realizujących zadania publiczne </w:t>
      </w:r>
      <w:r w:rsidRPr="002F00CC">
        <w:rPr>
          <w:rFonts w:eastAsia="Times New Roman"/>
          <w:sz w:val="24"/>
          <w:szCs w:val="24"/>
        </w:rPr>
        <w:br/>
        <w:t xml:space="preserve">(Dz. U. z 2020 r. poz. 346, z późn. zm.) lub </w:t>
      </w:r>
    </w:p>
    <w:p w14:paraId="56E52E4A" w14:textId="77777777" w:rsidR="00F2433B" w:rsidRPr="002F00CC" w:rsidRDefault="00CD71BA" w:rsidP="00A876EE">
      <w:pPr>
        <w:pStyle w:val="Akapitzlist"/>
        <w:tabs>
          <w:tab w:val="left" w:pos="426"/>
        </w:tabs>
        <w:spacing w:after="0" w:line="360" w:lineRule="auto"/>
        <w:ind w:left="644"/>
        <w:jc w:val="both"/>
        <w:rPr>
          <w:rFonts w:eastAsia="Times New Roman"/>
          <w:sz w:val="24"/>
          <w:szCs w:val="24"/>
        </w:rPr>
      </w:pPr>
      <w:r w:rsidRPr="002F00CC">
        <w:rPr>
          <w:rFonts w:eastAsia="Times New Roman"/>
          <w:sz w:val="24"/>
          <w:szCs w:val="24"/>
        </w:rPr>
        <w:t xml:space="preserve">- </w:t>
      </w:r>
      <w:r w:rsidRPr="002F00CC">
        <w:rPr>
          <w:rFonts w:eastAsia="Times New Roman"/>
          <w:sz w:val="24"/>
          <w:szCs w:val="24"/>
          <w:u w:val="single"/>
        </w:rPr>
        <w:t>podpisem osobistym</w:t>
      </w:r>
      <w:r w:rsidRPr="002F00CC">
        <w:rPr>
          <w:rFonts w:eastAsia="Times New Roman"/>
          <w:sz w:val="24"/>
          <w:szCs w:val="24"/>
        </w:rPr>
        <w:t xml:space="preserve">, o którym mowa w ustawie z dnia z dnia 6 sierpnia 2010 r. </w:t>
      </w:r>
      <w:r w:rsidRPr="002F00CC">
        <w:rPr>
          <w:rFonts w:eastAsia="Times New Roman"/>
          <w:sz w:val="24"/>
          <w:szCs w:val="24"/>
        </w:rPr>
        <w:br/>
        <w:t xml:space="preserve">o dowodach osobistych (Dz. U. z 2020 r. poz. 332, z późn. zm. ). </w:t>
      </w:r>
    </w:p>
    <w:p w14:paraId="312DB64F" w14:textId="77777777" w:rsidR="00F2433B" w:rsidRPr="002F00CC" w:rsidRDefault="00CD71BA" w:rsidP="00A876EE">
      <w:pPr>
        <w:pStyle w:val="Akapitzlist"/>
        <w:tabs>
          <w:tab w:val="left" w:pos="426"/>
        </w:tabs>
        <w:spacing w:after="0" w:line="360" w:lineRule="auto"/>
        <w:ind w:left="644"/>
        <w:jc w:val="both"/>
        <w:rPr>
          <w:rFonts w:eastAsia="Times New Roman"/>
          <w:sz w:val="24"/>
          <w:szCs w:val="24"/>
        </w:rPr>
      </w:pPr>
      <w:r w:rsidRPr="002F00CC">
        <w:rPr>
          <w:rFonts w:eastAsia="Times New Roman"/>
          <w:sz w:val="24"/>
          <w:szCs w:val="24"/>
        </w:rPr>
        <w:t xml:space="preserve">- pod pojęciem formy elektronicznej rozumie się dokument (elektroniczny bądź skan) opatrzony </w:t>
      </w:r>
      <w:r w:rsidRPr="002F00CC">
        <w:rPr>
          <w:rFonts w:eastAsia="Times New Roman"/>
          <w:sz w:val="24"/>
          <w:szCs w:val="24"/>
          <w:u w:val="single"/>
        </w:rPr>
        <w:t>kwalifikowanym podpisem elektronicznym</w:t>
      </w:r>
      <w:r w:rsidRPr="002F00CC">
        <w:rPr>
          <w:rFonts w:eastAsia="Times New Roman"/>
          <w:sz w:val="24"/>
          <w:szCs w:val="24"/>
        </w:rPr>
        <w:t xml:space="preserve">. </w:t>
      </w:r>
    </w:p>
    <w:p w14:paraId="41B7BDFB" w14:textId="77777777" w:rsidR="007019BB" w:rsidRPr="002F00CC" w:rsidRDefault="00CD71BA" w:rsidP="00A876EE">
      <w:pPr>
        <w:pStyle w:val="Akapitzlist"/>
        <w:tabs>
          <w:tab w:val="left" w:pos="426"/>
        </w:tabs>
        <w:spacing w:after="0" w:line="360" w:lineRule="auto"/>
        <w:ind w:left="644"/>
        <w:jc w:val="both"/>
        <w:rPr>
          <w:rFonts w:eastAsia="Times New Roman"/>
          <w:sz w:val="24"/>
          <w:szCs w:val="24"/>
        </w:rPr>
      </w:pPr>
      <w:r w:rsidRPr="002F00CC">
        <w:rPr>
          <w:rFonts w:eastAsia="Times New Roman"/>
          <w:sz w:val="24"/>
          <w:szCs w:val="24"/>
        </w:rPr>
        <w:t>- pod pojęciem postaci elektronicznej rozumie się dokument (elektroniczny bądź skan) opatrzony podpisem zaufanym (e-</w:t>
      </w:r>
      <w:proofErr w:type="spellStart"/>
      <w:r w:rsidRPr="002F00CC">
        <w:rPr>
          <w:rFonts w:eastAsia="Times New Roman"/>
          <w:sz w:val="24"/>
          <w:szCs w:val="24"/>
        </w:rPr>
        <w:t>Puap</w:t>
      </w:r>
      <w:proofErr w:type="spellEnd"/>
      <w:r w:rsidRPr="002F00CC">
        <w:rPr>
          <w:rFonts w:eastAsia="Times New Roman"/>
          <w:sz w:val="24"/>
          <w:szCs w:val="24"/>
        </w:rPr>
        <w:t>) bądź osobistym (przy użyciu e-dowodu).</w:t>
      </w:r>
    </w:p>
    <w:p w14:paraId="41001263" w14:textId="77777777" w:rsidR="00F2433B" w:rsidRPr="002F00CC" w:rsidRDefault="00CD71BA" w:rsidP="00A876EE">
      <w:pPr>
        <w:numPr>
          <w:ilvl w:val="0"/>
          <w:numId w:val="9"/>
        </w:numPr>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xml:space="preserve">. </w:t>
      </w:r>
    </w:p>
    <w:p w14:paraId="3ACE2F64" w14:textId="54A1FFD5" w:rsidR="00F2433B" w:rsidRPr="002F00CC" w:rsidRDefault="00CD71BA" w:rsidP="00A876EE">
      <w:pPr>
        <w:pStyle w:val="Akapitzlist"/>
        <w:numPr>
          <w:ilvl w:val="0"/>
          <w:numId w:val="9"/>
        </w:numPr>
        <w:spacing w:after="0" w:line="360" w:lineRule="auto"/>
        <w:ind w:left="426" w:hanging="426"/>
        <w:jc w:val="both"/>
        <w:rPr>
          <w:sz w:val="24"/>
          <w:szCs w:val="24"/>
        </w:rPr>
      </w:pPr>
      <w:r w:rsidRPr="002F00CC">
        <w:rPr>
          <w:rFonts w:eastAsia="Times New Roman"/>
          <w:sz w:val="24"/>
          <w:szCs w:val="24"/>
        </w:rPr>
        <w:t xml:space="preserve">W korespondencji przesyłanej za pośrednictwem </w:t>
      </w:r>
      <w:proofErr w:type="spellStart"/>
      <w:r w:rsidRPr="002F00CC">
        <w:rPr>
          <w:rFonts w:eastAsia="Times New Roman"/>
          <w:sz w:val="24"/>
          <w:szCs w:val="24"/>
        </w:rPr>
        <w:t>miniPortal</w:t>
      </w:r>
      <w:proofErr w:type="spellEnd"/>
      <w:r w:rsidRPr="002F00CC">
        <w:rPr>
          <w:rFonts w:eastAsia="Times New Roman"/>
          <w:sz w:val="24"/>
          <w:szCs w:val="24"/>
        </w:rPr>
        <w:t xml:space="preserve">-u i </w:t>
      </w:r>
      <w:proofErr w:type="spellStart"/>
      <w:r w:rsidRPr="002F00CC">
        <w:rPr>
          <w:rFonts w:eastAsia="Times New Roman"/>
          <w:sz w:val="24"/>
          <w:szCs w:val="24"/>
        </w:rPr>
        <w:t>ePUAP</w:t>
      </w:r>
      <w:proofErr w:type="spellEnd"/>
      <w:r w:rsidRPr="002F00CC">
        <w:rPr>
          <w:rFonts w:eastAsia="Times New Roman"/>
          <w:sz w:val="24"/>
          <w:szCs w:val="24"/>
        </w:rPr>
        <w:t xml:space="preserve">-u, </w:t>
      </w:r>
      <w:r w:rsidRPr="002F00CC">
        <w:rPr>
          <w:rFonts w:eastAsia="Times New Roman"/>
          <w:sz w:val="24"/>
          <w:szCs w:val="24"/>
        </w:rPr>
        <w:br/>
        <w:t>w szczególności związanej ze złożeniem, wycofaniem, zmianą oferty Wykonawca  posługuje się numerem ID postępowania. W pozostałych sprawa</w:t>
      </w:r>
      <w:r w:rsidR="00B27410" w:rsidRPr="002F00CC">
        <w:rPr>
          <w:rFonts w:eastAsia="Times New Roman"/>
          <w:sz w:val="24"/>
          <w:szCs w:val="24"/>
        </w:rPr>
        <w:t>ch  znakiem sprawy: ZOZ.V.260-</w:t>
      </w:r>
      <w:r w:rsidR="003D676D">
        <w:rPr>
          <w:rFonts w:eastAsia="Times New Roman"/>
          <w:sz w:val="24"/>
          <w:szCs w:val="24"/>
        </w:rPr>
        <w:t>66</w:t>
      </w:r>
      <w:r w:rsidRPr="002F00CC">
        <w:rPr>
          <w:rFonts w:eastAsia="Times New Roman"/>
          <w:sz w:val="24"/>
          <w:szCs w:val="24"/>
        </w:rPr>
        <w:t>/ZP/21 i/ lub ID postępowania.</w:t>
      </w:r>
    </w:p>
    <w:p w14:paraId="12FCD77D" w14:textId="793557C3" w:rsidR="00F2433B" w:rsidRPr="002F00CC" w:rsidRDefault="00CD71BA" w:rsidP="00A876EE">
      <w:pPr>
        <w:numPr>
          <w:ilvl w:val="0"/>
          <w:numId w:val="9"/>
        </w:numPr>
        <w:spacing w:after="0" w:line="360" w:lineRule="auto"/>
        <w:ind w:left="426" w:hanging="426"/>
        <w:jc w:val="both"/>
        <w:rPr>
          <w:rFonts w:ascii="Times New Roman" w:hAnsi="Times New Roman" w:cs="Times New Roman"/>
          <w:sz w:val="24"/>
          <w:szCs w:val="24"/>
        </w:rPr>
      </w:pPr>
      <w:r w:rsidRPr="002F00CC">
        <w:rPr>
          <w:rFonts w:ascii="Times New Roman" w:eastAsia="Times New Roman" w:hAnsi="Times New Roman" w:cs="Times New Roman"/>
          <w:sz w:val="24"/>
          <w:szCs w:val="24"/>
        </w:rPr>
        <w:t xml:space="preserve">Zamawiający przekazuje link do postępowania oraz ID postępowania jako </w:t>
      </w:r>
      <w:r w:rsidR="00EF42F7">
        <w:rPr>
          <w:rFonts w:ascii="Times New Roman" w:eastAsia="Times New Roman" w:hAnsi="Times New Roman" w:cs="Times New Roman"/>
          <w:b/>
          <w:sz w:val="24"/>
          <w:szCs w:val="24"/>
        </w:rPr>
        <w:t>załącznik nr 4</w:t>
      </w:r>
      <w:r w:rsidRPr="002F00CC">
        <w:rPr>
          <w:rFonts w:ascii="Times New Roman" w:eastAsia="Times New Roman" w:hAnsi="Times New Roman" w:cs="Times New Roman"/>
          <w:b/>
          <w:sz w:val="24"/>
          <w:szCs w:val="24"/>
        </w:rPr>
        <w:t xml:space="preserve"> do niniejszej SWZ.</w:t>
      </w:r>
      <w:r w:rsidRPr="002F00CC">
        <w:rPr>
          <w:rFonts w:ascii="Times New Roman" w:eastAsia="Times New Roman" w:hAnsi="Times New Roman" w:cs="Times New Roman"/>
          <w:sz w:val="24"/>
          <w:szCs w:val="24"/>
        </w:rPr>
        <w:t xml:space="preserve"> Dane postępowanie można wyszukać również na Liście wszystkich postępowań klikając wcześniej opcję „Dla Wykonawców” lub ze strony głównej </w:t>
      </w:r>
      <w:r w:rsidRPr="002F00CC">
        <w:rPr>
          <w:rFonts w:ascii="Times New Roman" w:eastAsia="Times New Roman" w:hAnsi="Times New Roman" w:cs="Times New Roman"/>
          <w:sz w:val="24"/>
          <w:szCs w:val="24"/>
        </w:rPr>
        <w:br/>
        <w:t xml:space="preserve">z zakładki Postępowania na </w:t>
      </w:r>
      <w:proofErr w:type="spellStart"/>
      <w:r w:rsidRPr="002F00CC">
        <w:rPr>
          <w:rFonts w:ascii="Times New Roman" w:eastAsia="Times New Roman" w:hAnsi="Times New Roman" w:cs="Times New Roman"/>
          <w:sz w:val="24"/>
          <w:szCs w:val="24"/>
        </w:rPr>
        <w:t>miniPortalu</w:t>
      </w:r>
      <w:proofErr w:type="spellEnd"/>
      <w:r w:rsidRPr="002F00CC">
        <w:rPr>
          <w:rFonts w:ascii="Times New Roman" w:eastAsia="Times New Roman" w:hAnsi="Times New Roman" w:cs="Times New Roman"/>
          <w:sz w:val="24"/>
          <w:szCs w:val="24"/>
        </w:rPr>
        <w:t>.</w:t>
      </w:r>
    </w:p>
    <w:p w14:paraId="08E386D1" w14:textId="77777777" w:rsidR="00F2433B" w:rsidRPr="002F00CC" w:rsidRDefault="00CD71BA" w:rsidP="00A876EE">
      <w:pPr>
        <w:numPr>
          <w:ilvl w:val="0"/>
          <w:numId w:val="9"/>
        </w:numPr>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Zamawiający nie przewiduje sposobu komunikowania się z Wykonawcami w inny sposób niż przy użyciu środków komunikacji elektronicznej, wskazanych w SWZ.</w:t>
      </w:r>
    </w:p>
    <w:p w14:paraId="1BB7C071" w14:textId="77777777" w:rsidR="00F2433B" w:rsidRPr="002F00CC" w:rsidRDefault="007019BB" w:rsidP="00A876EE">
      <w:pPr>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18</w:t>
      </w:r>
      <w:r w:rsidR="00CD71BA" w:rsidRPr="002F00CC">
        <w:rPr>
          <w:rFonts w:ascii="Times New Roman" w:eastAsia="Times New Roman" w:hAnsi="Times New Roman" w:cs="Times New Roman"/>
          <w:sz w:val="24"/>
          <w:szCs w:val="24"/>
        </w:rPr>
        <w:t xml:space="preserve">. Jeżeli Zamawiający lub Wykonawca przekazują oświadczenia, wnioski, zawiadomienia oraz informacje przy użyciu </w:t>
      </w:r>
      <w:r w:rsidR="00CD71BA" w:rsidRPr="002F00CC">
        <w:rPr>
          <w:rFonts w:ascii="Times New Roman" w:eastAsia="Times New Roman" w:hAnsi="Times New Roman" w:cs="Times New Roman"/>
          <w:b/>
          <w:sz w:val="24"/>
          <w:szCs w:val="24"/>
        </w:rPr>
        <w:t>poczty elektronicznej</w:t>
      </w:r>
      <w:r w:rsidR="00CD71BA" w:rsidRPr="002F00CC">
        <w:rPr>
          <w:rFonts w:ascii="Times New Roman" w:eastAsia="Times New Roman" w:hAnsi="Times New Roman" w:cs="Times New Roman"/>
          <w:sz w:val="24"/>
          <w:szCs w:val="24"/>
        </w:rPr>
        <w:t>, każda ze stron na żądanie drugiej strony niezwłocznie potwierdza fakt ich otrzymania. W przypadku braku potwierdzenia otrzymania wiadomości przez Wykonawcę, Zamawiający domniema, iż pismo wysłane przez Zamawiającego na adres poczty elektronicznej podany przez Wykonawcę w ofercie zostało mu doręczone w sposób umożliwiający zapoznanie się Wykonawcy z treścią pisma.</w:t>
      </w:r>
    </w:p>
    <w:p w14:paraId="735E7196" w14:textId="77777777" w:rsidR="00F2433B" w:rsidRPr="002F00CC" w:rsidRDefault="007019BB" w:rsidP="00A876EE">
      <w:pPr>
        <w:tabs>
          <w:tab w:val="left" w:pos="426"/>
        </w:tabs>
        <w:spacing w:after="0" w:line="360" w:lineRule="auto"/>
        <w:ind w:left="426" w:hanging="426"/>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19</w:t>
      </w:r>
      <w:r w:rsidR="00CD71BA" w:rsidRPr="002F00CC">
        <w:rPr>
          <w:rFonts w:ascii="Times New Roman" w:eastAsia="Times New Roman" w:hAnsi="Times New Roman" w:cs="Times New Roman"/>
          <w:sz w:val="24"/>
          <w:szCs w:val="24"/>
        </w:rPr>
        <w:t>.</w:t>
      </w:r>
      <w:r w:rsidR="00CD71BA" w:rsidRPr="002F00CC">
        <w:rPr>
          <w:rFonts w:ascii="Times New Roman" w:eastAsia="Times New Roman" w:hAnsi="Times New Roman" w:cs="Times New Roman"/>
          <w:sz w:val="24"/>
          <w:szCs w:val="24"/>
        </w:rPr>
        <w:tab/>
        <w:t xml:space="preserve">Wykonawca może zwrócić się do Zamawiającego o </w:t>
      </w:r>
      <w:r w:rsidR="00CD71BA" w:rsidRPr="002F00CC">
        <w:rPr>
          <w:rFonts w:ascii="Times New Roman" w:eastAsia="Times New Roman" w:hAnsi="Times New Roman" w:cs="Times New Roman"/>
          <w:b/>
          <w:sz w:val="24"/>
          <w:szCs w:val="24"/>
        </w:rPr>
        <w:t>wyjaśnienie treści SWZ</w:t>
      </w:r>
      <w:r w:rsidR="00CD71BA" w:rsidRPr="002F00CC">
        <w:rPr>
          <w:rFonts w:ascii="Times New Roman" w:eastAsia="Times New Roman" w:hAnsi="Times New Roman" w:cs="Times New Roman"/>
          <w:sz w:val="24"/>
          <w:szCs w:val="24"/>
        </w:rPr>
        <w:t xml:space="preserve">. Zamawiający udzieli wyjaśnień niezwłocznie, jednak </w:t>
      </w:r>
      <w:r w:rsidR="00CD71BA" w:rsidRPr="002F00CC">
        <w:rPr>
          <w:rFonts w:ascii="Times New Roman" w:eastAsia="Times New Roman" w:hAnsi="Times New Roman" w:cs="Times New Roman"/>
          <w:b/>
          <w:sz w:val="24"/>
          <w:szCs w:val="24"/>
        </w:rPr>
        <w:t>nie później niż na 2 dni przed upływem terminu składania ofert</w:t>
      </w:r>
      <w:r w:rsidR="00CD71BA" w:rsidRPr="002F00CC">
        <w:rPr>
          <w:rFonts w:ascii="Times New Roman" w:eastAsia="Times New Roman" w:hAnsi="Times New Roman" w:cs="Times New Roman"/>
          <w:sz w:val="24"/>
          <w:szCs w:val="24"/>
        </w:rPr>
        <w:t xml:space="preserve">, pod warunkiem, że wniosek o wyjaśnienie treści SWZ wpłynie do Zamawiającego </w:t>
      </w:r>
      <w:r w:rsidR="00CD71BA" w:rsidRPr="002F00CC">
        <w:rPr>
          <w:rFonts w:ascii="Times New Roman" w:eastAsia="Times New Roman" w:hAnsi="Times New Roman" w:cs="Times New Roman"/>
          <w:b/>
          <w:sz w:val="24"/>
          <w:szCs w:val="24"/>
        </w:rPr>
        <w:t xml:space="preserve">nie później niż na 4 dni przed upływem terminu składania ofert. </w:t>
      </w:r>
    </w:p>
    <w:p w14:paraId="09386CB9" w14:textId="77777777" w:rsidR="00F2433B" w:rsidRPr="002F00CC" w:rsidRDefault="00CD71BA" w:rsidP="00A876EE">
      <w:pPr>
        <w:spacing w:after="0" w:line="360" w:lineRule="auto"/>
        <w:ind w:left="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Treść zapytań wraz z wyjaśnieniami Zamawiający udostępnia na stronie internetowej prowadzonego postępowania.</w:t>
      </w:r>
    </w:p>
    <w:p w14:paraId="54AFB7F8" w14:textId="77777777" w:rsidR="00F2433B" w:rsidRPr="002F00CC" w:rsidRDefault="007019BB" w:rsidP="00A876EE">
      <w:pPr>
        <w:tabs>
          <w:tab w:val="left" w:pos="426"/>
        </w:tabs>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20</w:t>
      </w:r>
      <w:r w:rsidR="00CD71BA" w:rsidRPr="002F00CC">
        <w:rPr>
          <w:rFonts w:ascii="Times New Roman" w:eastAsia="Times New Roman" w:hAnsi="Times New Roman" w:cs="Times New Roman"/>
          <w:sz w:val="24"/>
          <w:szCs w:val="24"/>
        </w:rPr>
        <w:t>.</w:t>
      </w:r>
      <w:r w:rsidR="00CD71BA" w:rsidRPr="002F00CC">
        <w:rPr>
          <w:rFonts w:ascii="Times New Roman" w:eastAsia="Times New Roman" w:hAnsi="Times New Roman" w:cs="Times New Roman"/>
          <w:sz w:val="24"/>
          <w:szCs w:val="24"/>
        </w:rPr>
        <w:tab/>
        <w:t xml:space="preserve">Przedłużenie terminu składania ofert nie wpływa na bieg terminu składania wniosku, </w:t>
      </w:r>
      <w:r w:rsidR="00CD71BA" w:rsidRPr="002F00CC">
        <w:rPr>
          <w:rFonts w:ascii="Times New Roman" w:eastAsia="Times New Roman" w:hAnsi="Times New Roman" w:cs="Times New Roman"/>
          <w:sz w:val="24"/>
          <w:szCs w:val="24"/>
        </w:rPr>
        <w:br/>
        <w:t xml:space="preserve">o którym mowa w </w:t>
      </w:r>
      <w:r w:rsidR="002F70A2" w:rsidRPr="002F00CC">
        <w:rPr>
          <w:rFonts w:ascii="Times New Roman" w:eastAsia="Times New Roman" w:hAnsi="Times New Roman" w:cs="Times New Roman"/>
          <w:sz w:val="24"/>
          <w:szCs w:val="24"/>
        </w:rPr>
        <w:t>ust 1</w:t>
      </w:r>
      <w:r w:rsidR="00657CC4" w:rsidRPr="002F00CC">
        <w:rPr>
          <w:rFonts w:ascii="Times New Roman" w:eastAsia="Times New Roman" w:hAnsi="Times New Roman" w:cs="Times New Roman"/>
          <w:sz w:val="24"/>
          <w:szCs w:val="24"/>
        </w:rPr>
        <w:t>9.</w:t>
      </w:r>
    </w:p>
    <w:p w14:paraId="743178DC" w14:textId="77777777" w:rsidR="00F2433B" w:rsidRPr="002F00CC" w:rsidRDefault="00F2433B" w:rsidP="00A876EE">
      <w:pPr>
        <w:spacing w:after="0" w:line="360" w:lineRule="auto"/>
        <w:jc w:val="both"/>
        <w:rPr>
          <w:rFonts w:ascii="Times New Roman" w:eastAsia="Times New Roman" w:hAnsi="Times New Roman" w:cs="Times New Roman"/>
          <w:b/>
          <w:sz w:val="24"/>
          <w:szCs w:val="24"/>
        </w:rPr>
      </w:pPr>
    </w:p>
    <w:p w14:paraId="28F692F9"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 xml:space="preserve">X. Osoby uprawnione do komunikowania się z Wykonawcami </w:t>
      </w:r>
    </w:p>
    <w:p w14:paraId="16712876"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Zamawiający wyznacza następujące osoby do kontaktu z Wykonawcami:</w:t>
      </w:r>
    </w:p>
    <w:p w14:paraId="0E29EDB8" w14:textId="6DAEF8F0" w:rsidR="00F2433B" w:rsidRPr="002F00CC" w:rsidRDefault="00040E52" w:rsidP="00A876E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1A14DA">
        <w:rPr>
          <w:rFonts w:ascii="Times New Roman" w:eastAsia="Times New Roman" w:hAnsi="Times New Roman" w:cs="Times New Roman"/>
          <w:b/>
          <w:sz w:val="24"/>
          <w:szCs w:val="24"/>
        </w:rPr>
        <w:t>Ewelina Wojda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 sprawach proceduralnych</w:t>
      </w:r>
      <w:r w:rsidR="00CD71BA" w:rsidRPr="002F00CC">
        <w:rPr>
          <w:rFonts w:ascii="Times New Roman" w:eastAsia="Times New Roman" w:hAnsi="Times New Roman" w:cs="Times New Roman"/>
          <w:sz w:val="24"/>
          <w:szCs w:val="24"/>
        </w:rPr>
        <w:t>;</w:t>
      </w:r>
    </w:p>
    <w:p w14:paraId="79915DD1" w14:textId="101E18ED"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w:t>
      </w:r>
      <w:r w:rsidR="001A14DA">
        <w:rPr>
          <w:rFonts w:ascii="Times New Roman" w:eastAsia="Times New Roman" w:hAnsi="Times New Roman" w:cs="Times New Roman"/>
          <w:b/>
          <w:sz w:val="24"/>
          <w:szCs w:val="24"/>
        </w:rPr>
        <w:t>Mariusz Gulbiński</w:t>
      </w:r>
      <w:r w:rsidR="00335E56" w:rsidRPr="002F00CC">
        <w:rPr>
          <w:rFonts w:ascii="Times New Roman" w:eastAsia="Times New Roman" w:hAnsi="Times New Roman" w:cs="Times New Roman"/>
          <w:b/>
          <w:sz w:val="24"/>
          <w:szCs w:val="24"/>
        </w:rPr>
        <w:t xml:space="preserve"> </w:t>
      </w:r>
      <w:r w:rsidR="007839AB" w:rsidRPr="002F00CC">
        <w:rPr>
          <w:rFonts w:ascii="Times New Roman" w:eastAsia="Times New Roman" w:hAnsi="Times New Roman" w:cs="Times New Roman"/>
          <w:sz w:val="24"/>
          <w:szCs w:val="24"/>
        </w:rPr>
        <w:t>w sprawach merytorycznych.</w:t>
      </w:r>
    </w:p>
    <w:p w14:paraId="58C9210C"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lastRenderedPageBreak/>
        <w:t>Zamawiający nie udziela informacji telefonicznie.</w:t>
      </w:r>
    </w:p>
    <w:p w14:paraId="2AA48A59" w14:textId="77777777" w:rsidR="00193349" w:rsidRDefault="00193349" w:rsidP="00A876EE">
      <w:pPr>
        <w:spacing w:after="0" w:line="360" w:lineRule="auto"/>
        <w:jc w:val="both"/>
        <w:rPr>
          <w:rFonts w:ascii="Times New Roman" w:eastAsia="Times New Roman" w:hAnsi="Times New Roman" w:cs="Times New Roman"/>
          <w:b/>
          <w:sz w:val="24"/>
          <w:szCs w:val="24"/>
        </w:rPr>
      </w:pPr>
    </w:p>
    <w:p w14:paraId="055C38D9" w14:textId="77777777" w:rsidR="00193349" w:rsidRDefault="00193349" w:rsidP="00A876EE">
      <w:pPr>
        <w:spacing w:after="0" w:line="360" w:lineRule="auto"/>
        <w:jc w:val="both"/>
        <w:rPr>
          <w:rFonts w:ascii="Times New Roman" w:eastAsia="Times New Roman" w:hAnsi="Times New Roman" w:cs="Times New Roman"/>
          <w:b/>
          <w:sz w:val="24"/>
          <w:szCs w:val="24"/>
        </w:rPr>
      </w:pPr>
    </w:p>
    <w:p w14:paraId="3705A898"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XI. Termin związania ofertą</w:t>
      </w:r>
    </w:p>
    <w:p w14:paraId="6F21A3E3" w14:textId="7ABBC885" w:rsidR="00F2433B" w:rsidRPr="002F00CC" w:rsidRDefault="00CD71BA" w:rsidP="00A876EE">
      <w:pPr>
        <w:spacing w:after="0" w:line="360" w:lineRule="auto"/>
        <w:ind w:left="426" w:hanging="426"/>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 xml:space="preserve">1. Wykonawca jest związany ofertą od dnia upływu terminu składania </w:t>
      </w:r>
      <w:r w:rsidR="00A023C1" w:rsidRPr="002F00CC">
        <w:rPr>
          <w:rFonts w:ascii="Times New Roman" w:eastAsia="Times New Roman" w:hAnsi="Times New Roman" w:cs="Times New Roman"/>
          <w:sz w:val="24"/>
          <w:szCs w:val="24"/>
        </w:rPr>
        <w:t>ofert</w:t>
      </w:r>
      <w:r w:rsidR="00517F23">
        <w:rPr>
          <w:rFonts w:ascii="Times New Roman" w:eastAsia="Times New Roman" w:hAnsi="Times New Roman" w:cs="Times New Roman"/>
          <w:b/>
          <w:sz w:val="24"/>
          <w:szCs w:val="24"/>
        </w:rPr>
        <w:t xml:space="preserve"> do dnia </w:t>
      </w:r>
      <w:r w:rsidR="00C85BE4">
        <w:rPr>
          <w:rFonts w:ascii="Times New Roman" w:eastAsia="Times New Roman" w:hAnsi="Times New Roman" w:cs="Times New Roman"/>
          <w:b/>
          <w:sz w:val="24"/>
          <w:szCs w:val="24"/>
        </w:rPr>
        <w:br/>
      </w:r>
      <w:r w:rsidR="00B04B21" w:rsidRPr="00C85BE4">
        <w:rPr>
          <w:rFonts w:ascii="Times New Roman" w:eastAsia="Times New Roman" w:hAnsi="Times New Roman" w:cs="Times New Roman"/>
          <w:b/>
          <w:color w:val="FF0000"/>
          <w:sz w:val="24"/>
          <w:szCs w:val="24"/>
        </w:rPr>
        <w:t>2</w:t>
      </w:r>
      <w:r w:rsidR="00C85BE4" w:rsidRPr="00C85BE4">
        <w:rPr>
          <w:rFonts w:ascii="Times New Roman" w:eastAsia="Times New Roman" w:hAnsi="Times New Roman" w:cs="Times New Roman"/>
          <w:b/>
          <w:color w:val="FF0000"/>
          <w:sz w:val="24"/>
          <w:szCs w:val="24"/>
        </w:rPr>
        <w:t>2</w:t>
      </w:r>
      <w:r w:rsidR="00B04B21" w:rsidRPr="00C85BE4">
        <w:rPr>
          <w:rFonts w:ascii="Times New Roman" w:eastAsia="Times New Roman" w:hAnsi="Times New Roman" w:cs="Times New Roman"/>
          <w:b/>
          <w:color w:val="FF0000"/>
          <w:sz w:val="24"/>
          <w:szCs w:val="24"/>
        </w:rPr>
        <w:t>.12</w:t>
      </w:r>
      <w:r w:rsidR="00517F23" w:rsidRPr="00C85BE4">
        <w:rPr>
          <w:rFonts w:ascii="Times New Roman" w:eastAsia="Times New Roman" w:hAnsi="Times New Roman" w:cs="Times New Roman"/>
          <w:b/>
          <w:color w:val="FF0000"/>
          <w:sz w:val="24"/>
          <w:szCs w:val="24"/>
        </w:rPr>
        <w:t>.</w:t>
      </w:r>
      <w:r w:rsidR="002F70A2" w:rsidRPr="00C85BE4">
        <w:rPr>
          <w:rFonts w:ascii="Times New Roman" w:eastAsia="Times New Roman" w:hAnsi="Times New Roman" w:cs="Times New Roman"/>
          <w:b/>
          <w:color w:val="FF0000"/>
          <w:sz w:val="24"/>
          <w:szCs w:val="24"/>
        </w:rPr>
        <w:t>21</w:t>
      </w:r>
      <w:r w:rsidR="00C85BE4">
        <w:rPr>
          <w:rFonts w:ascii="Times New Roman" w:eastAsia="Times New Roman" w:hAnsi="Times New Roman" w:cs="Times New Roman"/>
          <w:b/>
          <w:color w:val="FF0000"/>
          <w:sz w:val="24"/>
          <w:szCs w:val="24"/>
        </w:rPr>
        <w:t xml:space="preserve"> </w:t>
      </w:r>
      <w:r w:rsidRPr="00C85BE4">
        <w:rPr>
          <w:rFonts w:ascii="Times New Roman" w:eastAsia="Times New Roman" w:hAnsi="Times New Roman" w:cs="Times New Roman"/>
          <w:b/>
          <w:color w:val="FF0000"/>
          <w:sz w:val="24"/>
          <w:szCs w:val="24"/>
        </w:rPr>
        <w:t>r.</w:t>
      </w:r>
    </w:p>
    <w:p w14:paraId="78991F0B" w14:textId="77777777" w:rsidR="00F2433B" w:rsidRPr="002F00CC" w:rsidRDefault="00CD71BA" w:rsidP="00E770C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2. W przypadku gdy wybór najkorzystniejszej oferty nie nastąpi przed upływem terminu związania ofertą, określonego w SWZ, Zamawiający przed upływem terminu związania ofertą zwraca się do Wykonawców o wyrażenie zgody na przedłużenie tego terminu </w:t>
      </w:r>
      <w:r w:rsidRPr="002F00CC">
        <w:rPr>
          <w:rFonts w:ascii="Times New Roman" w:eastAsia="Times New Roman" w:hAnsi="Times New Roman" w:cs="Times New Roman"/>
          <w:sz w:val="24"/>
          <w:szCs w:val="24"/>
        </w:rPr>
        <w:br/>
        <w:t>o wskazywany przez niego okres, nie dłuższy niż 30 dni.</w:t>
      </w:r>
    </w:p>
    <w:p w14:paraId="2548D246"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3. Przedłużenie terminu związania ofertą, o którym mowa w ust. 2, wymaga złożenia przez Wykonawcę pisemnego oświadczenia o wyrażeniu zgody na przedłużenie terminu związania oferta.</w:t>
      </w:r>
    </w:p>
    <w:p w14:paraId="75B782D8" w14:textId="77777777" w:rsidR="00E0195F" w:rsidRPr="002F00CC" w:rsidRDefault="00E0195F" w:rsidP="00A876EE">
      <w:pPr>
        <w:spacing w:after="0" w:line="360" w:lineRule="auto"/>
        <w:jc w:val="both"/>
        <w:rPr>
          <w:rFonts w:ascii="Times New Roman" w:eastAsia="Times New Roman" w:hAnsi="Times New Roman" w:cs="Times New Roman"/>
          <w:b/>
          <w:sz w:val="24"/>
          <w:szCs w:val="24"/>
        </w:rPr>
      </w:pPr>
    </w:p>
    <w:p w14:paraId="1C239A3F" w14:textId="77777777" w:rsidR="00E0195F" w:rsidRPr="002F00CC" w:rsidRDefault="00E0195F" w:rsidP="00A876EE">
      <w:pPr>
        <w:spacing w:after="0" w:line="360" w:lineRule="auto"/>
        <w:ind w:left="284" w:hanging="284"/>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XII. Opis sposobu przygotowania oferty</w:t>
      </w:r>
    </w:p>
    <w:p w14:paraId="1CE12D71" w14:textId="720E14A9" w:rsidR="00E0195F" w:rsidRPr="002F00CC" w:rsidRDefault="00E0195F" w:rsidP="00A876EE">
      <w:pPr>
        <w:numPr>
          <w:ilvl w:val="0"/>
          <w:numId w:val="2"/>
        </w:numPr>
        <w:spacing w:after="0" w:line="360" w:lineRule="auto"/>
        <w:ind w:left="284" w:hanging="284"/>
        <w:contextualSpacing/>
        <w:jc w:val="both"/>
        <w:rPr>
          <w:rFonts w:ascii="Times New Roman" w:hAnsi="Times New Roman" w:cs="Times New Roman"/>
          <w:sz w:val="24"/>
          <w:szCs w:val="24"/>
        </w:rPr>
      </w:pPr>
      <w:r w:rsidRPr="002F00CC">
        <w:rPr>
          <w:rFonts w:ascii="Times New Roman" w:eastAsia="Times New Roman" w:hAnsi="Times New Roman" w:cs="Times New Roman"/>
          <w:sz w:val="24"/>
          <w:szCs w:val="24"/>
        </w:rPr>
        <w:t>Oferta powinna zostać sporządzona na formularzu Oferta według w</w:t>
      </w:r>
      <w:r w:rsidR="00A81350">
        <w:rPr>
          <w:rFonts w:ascii="Times New Roman" w:eastAsia="Times New Roman" w:hAnsi="Times New Roman" w:cs="Times New Roman"/>
          <w:sz w:val="24"/>
          <w:szCs w:val="24"/>
        </w:rPr>
        <w:t>zoru stanowiącego Załącznik nr 5</w:t>
      </w:r>
      <w:r w:rsidRPr="002F00CC">
        <w:rPr>
          <w:rFonts w:ascii="Times New Roman" w:eastAsia="Times New Roman" w:hAnsi="Times New Roman" w:cs="Times New Roman"/>
          <w:sz w:val="24"/>
          <w:szCs w:val="24"/>
        </w:rPr>
        <w:t xml:space="preserve"> do SWZ.</w:t>
      </w:r>
    </w:p>
    <w:p w14:paraId="059917A1" w14:textId="77777777" w:rsidR="00E0195F" w:rsidRPr="002F00CC" w:rsidRDefault="00E0195F" w:rsidP="00A876EE">
      <w:pPr>
        <w:numPr>
          <w:ilvl w:val="0"/>
          <w:numId w:val="2"/>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Oferta oraz załączniki do oferty, dla których Zamawiający określił wzory do niniejszej SWZ powinny być sporządzone zgodnie z tymi wzorami. </w:t>
      </w:r>
    </w:p>
    <w:p w14:paraId="7708EDBC" w14:textId="77777777" w:rsidR="007839AB" w:rsidRPr="002F00CC" w:rsidRDefault="00E0195F" w:rsidP="00A876EE">
      <w:pPr>
        <w:numPr>
          <w:ilvl w:val="0"/>
          <w:numId w:val="2"/>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Treść oferty musi być zgodna z wymaganiami Zamawiającego określonymi </w:t>
      </w:r>
      <w:r w:rsidRPr="002F00CC">
        <w:rPr>
          <w:rFonts w:ascii="Times New Roman" w:eastAsia="Times New Roman" w:hAnsi="Times New Roman" w:cs="Times New Roman"/>
          <w:sz w:val="24"/>
          <w:szCs w:val="24"/>
        </w:rPr>
        <w:br/>
        <w:t>w dokumentach zamówienia.</w:t>
      </w:r>
    </w:p>
    <w:p w14:paraId="098447F3" w14:textId="77777777" w:rsidR="007839AB" w:rsidRPr="002F00CC" w:rsidRDefault="00E0195F" w:rsidP="00A876EE">
      <w:pPr>
        <w:numPr>
          <w:ilvl w:val="0"/>
          <w:numId w:val="2"/>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Wykonawca ponosi wszelkie koszty związane z przygotowaniem i złożeniem oferty.</w:t>
      </w:r>
    </w:p>
    <w:p w14:paraId="7F6BA751" w14:textId="77777777" w:rsidR="007839AB" w:rsidRPr="002F00CC" w:rsidRDefault="00E0195F" w:rsidP="00A876EE">
      <w:pPr>
        <w:numPr>
          <w:ilvl w:val="0"/>
          <w:numId w:val="2"/>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Oferta musi być sporządzona w języku polskim w formie elektronicznej (opatrzonej kwalifikowanym podpisem elektronicznym) lub w postaci elektronicznej opatrzonej podpisem zaufanym lub podpisem osobistym</w:t>
      </w:r>
      <w:r w:rsidRPr="002F00CC">
        <w:rPr>
          <w:rFonts w:ascii="Times New Roman" w:eastAsia="Times New Roman" w:hAnsi="Times New Roman" w:cs="Times New Roman"/>
          <w:b/>
          <w:sz w:val="24"/>
          <w:szCs w:val="24"/>
        </w:rPr>
        <w:t xml:space="preserve"> </w:t>
      </w:r>
      <w:r w:rsidRPr="002F00CC">
        <w:rPr>
          <w:rFonts w:ascii="Times New Roman" w:eastAsia="Times New Roman" w:hAnsi="Times New Roman" w:cs="Times New Roman"/>
          <w:sz w:val="24"/>
          <w:szCs w:val="24"/>
        </w:rPr>
        <w:t>w rekomendowanych formatach danych: .pdf, .</w:t>
      </w:r>
      <w:proofErr w:type="spellStart"/>
      <w:r w:rsidRPr="002F00CC">
        <w:rPr>
          <w:rFonts w:ascii="Times New Roman" w:eastAsia="Times New Roman" w:hAnsi="Times New Roman" w:cs="Times New Roman"/>
          <w:sz w:val="24"/>
          <w:szCs w:val="24"/>
        </w:rPr>
        <w:t>doc</w:t>
      </w:r>
      <w:proofErr w:type="spellEnd"/>
      <w:r w:rsidRPr="002F00CC">
        <w:rPr>
          <w:rFonts w:ascii="Times New Roman" w:eastAsia="Times New Roman" w:hAnsi="Times New Roman" w:cs="Times New Roman"/>
          <w:sz w:val="24"/>
          <w:szCs w:val="24"/>
        </w:rPr>
        <w:t>, .</w:t>
      </w:r>
      <w:proofErr w:type="spellStart"/>
      <w:r w:rsidRPr="002F00CC">
        <w:rPr>
          <w:rFonts w:ascii="Times New Roman" w:eastAsia="Times New Roman" w:hAnsi="Times New Roman" w:cs="Times New Roman"/>
          <w:sz w:val="24"/>
          <w:szCs w:val="24"/>
        </w:rPr>
        <w:t>docx</w:t>
      </w:r>
      <w:proofErr w:type="spellEnd"/>
      <w:r w:rsidRPr="002F00CC">
        <w:rPr>
          <w:rFonts w:ascii="Times New Roman" w:eastAsia="Times New Roman" w:hAnsi="Times New Roman" w:cs="Times New Roman"/>
          <w:sz w:val="24"/>
          <w:szCs w:val="24"/>
        </w:rPr>
        <w:t>, .</w:t>
      </w:r>
      <w:proofErr w:type="spellStart"/>
      <w:r w:rsidRPr="002F00CC">
        <w:rPr>
          <w:rFonts w:ascii="Times New Roman" w:eastAsia="Times New Roman" w:hAnsi="Times New Roman" w:cs="Times New Roman"/>
          <w:sz w:val="24"/>
          <w:szCs w:val="24"/>
        </w:rPr>
        <w:t>odt</w:t>
      </w:r>
      <w:proofErr w:type="spellEnd"/>
      <w:r w:rsidRPr="002F00CC">
        <w:rPr>
          <w:rFonts w:ascii="Times New Roman" w:eastAsia="Times New Roman" w:hAnsi="Times New Roman" w:cs="Times New Roman"/>
          <w:sz w:val="24"/>
          <w:szCs w:val="24"/>
        </w:rPr>
        <w:t xml:space="preserve">. </w:t>
      </w:r>
    </w:p>
    <w:p w14:paraId="47B73B9D" w14:textId="77777777" w:rsidR="007839AB" w:rsidRPr="002F00CC" w:rsidRDefault="00E0195F" w:rsidP="00A876EE">
      <w:pPr>
        <w:numPr>
          <w:ilvl w:val="0"/>
          <w:numId w:val="2"/>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Do oferty należy dołączyć oświadczenie o niepodleganiu wykluczeniu i spełnianiu warunków udziału w postępowaniu w formie elektronicznej (opatrzonej kwalifikowanym podpisem elektronicznym) lub w postaci elektronicznej opatrzone podpisem zaufanym lub podpisem osobistym, a następnie wraz z plikami stanowiącymi ofertę skompresować do jednego pliku archiwum (ZIP).</w:t>
      </w:r>
    </w:p>
    <w:p w14:paraId="7A4EF8F6" w14:textId="5B76D56B" w:rsidR="00E0195F" w:rsidRPr="002F00CC" w:rsidRDefault="00E0195F" w:rsidP="00A876EE">
      <w:pPr>
        <w:numPr>
          <w:ilvl w:val="0"/>
          <w:numId w:val="2"/>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Wykonawca składa ofertę (wraz z wszystkimi wymaganymi dokumentami) za pośrednictwem </w:t>
      </w:r>
      <w:r w:rsidRPr="002F00CC">
        <w:rPr>
          <w:rFonts w:ascii="Times New Roman" w:eastAsia="Times New Roman" w:hAnsi="Times New Roman" w:cs="Times New Roman"/>
          <w:i/>
          <w:sz w:val="24"/>
          <w:szCs w:val="24"/>
        </w:rPr>
        <w:t xml:space="preserve">Formularza do złożenia, zmiany, wycofania oferty lub wniosku </w:t>
      </w:r>
      <w:r w:rsidRPr="002F00CC">
        <w:rPr>
          <w:rFonts w:ascii="Times New Roman" w:eastAsia="Times New Roman" w:hAnsi="Times New Roman" w:cs="Times New Roman"/>
          <w:sz w:val="24"/>
          <w:szCs w:val="24"/>
        </w:rPr>
        <w:t xml:space="preserve">dostępnego </w:t>
      </w:r>
      <w:r w:rsidRPr="002F00CC">
        <w:rPr>
          <w:rFonts w:ascii="Times New Roman" w:eastAsia="Times New Roman" w:hAnsi="Times New Roman" w:cs="Times New Roman"/>
          <w:sz w:val="24"/>
          <w:szCs w:val="24"/>
        </w:rPr>
        <w:lastRenderedPageBreak/>
        <w:t xml:space="preserve">na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xml:space="preserve"> na stronie </w:t>
      </w:r>
      <w:hyperlink r:id="rId16">
        <w:r w:rsidRPr="002F00CC">
          <w:rPr>
            <w:rFonts w:ascii="Times New Roman" w:eastAsia="Times New Roman" w:hAnsi="Times New Roman" w:cs="Times New Roman"/>
            <w:sz w:val="24"/>
            <w:szCs w:val="24"/>
            <w:u w:val="single"/>
          </w:rPr>
          <w:t>https://obywatel.gov.pl/nforms/ezamowienia</w:t>
        </w:r>
      </w:hyperlink>
      <w:r w:rsidRPr="002F00CC">
        <w:rPr>
          <w:rFonts w:ascii="Times New Roman" w:eastAsia="Times New Roman" w:hAnsi="Times New Roman" w:cs="Times New Roman"/>
          <w:b/>
          <w:sz w:val="24"/>
          <w:szCs w:val="24"/>
        </w:rPr>
        <w:t xml:space="preserve"> </w:t>
      </w:r>
      <w:r w:rsidRPr="002F00CC">
        <w:rPr>
          <w:rFonts w:ascii="Times New Roman" w:eastAsia="Times New Roman" w:hAnsi="Times New Roman" w:cs="Times New Roman"/>
          <w:sz w:val="24"/>
          <w:szCs w:val="24"/>
        </w:rPr>
        <w:t xml:space="preserve">i udostępnionego również na </w:t>
      </w:r>
      <w:proofErr w:type="spellStart"/>
      <w:r w:rsidRPr="002F00CC">
        <w:rPr>
          <w:rFonts w:ascii="Times New Roman" w:eastAsia="Times New Roman" w:hAnsi="Times New Roman" w:cs="Times New Roman"/>
          <w:sz w:val="24"/>
          <w:szCs w:val="24"/>
        </w:rPr>
        <w:t>miniPortalu</w:t>
      </w:r>
      <w:proofErr w:type="spellEnd"/>
      <w:r w:rsidRPr="002F00CC">
        <w:rPr>
          <w:rFonts w:ascii="Times New Roman" w:eastAsia="Times New Roman" w:hAnsi="Times New Roman" w:cs="Times New Roman"/>
          <w:sz w:val="24"/>
          <w:szCs w:val="24"/>
        </w:rPr>
        <w:t xml:space="preserve"> na stronie </w:t>
      </w:r>
      <w:r w:rsidRPr="002F00CC">
        <w:rPr>
          <w:rFonts w:ascii="Times New Roman" w:eastAsia="Times New Roman" w:hAnsi="Times New Roman" w:cs="Times New Roman"/>
          <w:sz w:val="24"/>
          <w:szCs w:val="24"/>
          <w:u w:val="single"/>
        </w:rPr>
        <w:t>https://miniportal.uzp.gov.pl/FormsRedirect</w:t>
      </w:r>
      <w:r w:rsidRPr="002F00CC">
        <w:rPr>
          <w:rFonts w:ascii="Times New Roman" w:eastAsia="Times New Roman" w:hAnsi="Times New Roman" w:cs="Times New Roman"/>
          <w:i/>
          <w:sz w:val="24"/>
          <w:szCs w:val="24"/>
        </w:rPr>
        <w:t>.</w:t>
      </w:r>
    </w:p>
    <w:p w14:paraId="42B1F186" w14:textId="77777777" w:rsidR="00E0195F" w:rsidRPr="002F00CC" w:rsidRDefault="00E0195F" w:rsidP="00A876EE">
      <w:pPr>
        <w:spacing w:after="0" w:line="360" w:lineRule="auto"/>
        <w:ind w:left="284"/>
        <w:jc w:val="both"/>
        <w:rPr>
          <w:rFonts w:ascii="Times New Roman" w:eastAsia="Times New Roman" w:hAnsi="Times New Roman" w:cs="Times New Roman"/>
          <w:i/>
          <w:sz w:val="24"/>
          <w:szCs w:val="24"/>
        </w:rPr>
      </w:pPr>
      <w:r w:rsidRPr="002F00CC">
        <w:rPr>
          <w:rFonts w:ascii="Times New Roman" w:eastAsia="Times New Roman" w:hAnsi="Times New Roman" w:cs="Times New Roman"/>
          <w:sz w:val="24"/>
          <w:szCs w:val="24"/>
        </w:rPr>
        <w:t xml:space="preserve">Oferta musi być zaszyfrowana. Funkcjonalność do zaszyfrowania oferty przez Wykonawcę jest dostępna dla Wykonawców na </w:t>
      </w:r>
      <w:proofErr w:type="spellStart"/>
      <w:r w:rsidRPr="002F00CC">
        <w:rPr>
          <w:rFonts w:ascii="Times New Roman" w:eastAsia="Times New Roman" w:hAnsi="Times New Roman" w:cs="Times New Roman"/>
          <w:sz w:val="24"/>
          <w:szCs w:val="24"/>
        </w:rPr>
        <w:t>miniPortalu</w:t>
      </w:r>
      <w:proofErr w:type="spellEnd"/>
      <w:r w:rsidRPr="002F00CC">
        <w:rPr>
          <w:rFonts w:ascii="Times New Roman" w:eastAsia="Times New Roman" w:hAnsi="Times New Roman" w:cs="Times New Roman"/>
          <w:sz w:val="24"/>
          <w:szCs w:val="24"/>
        </w:rPr>
        <w:t xml:space="preserve">, w szczegółach danego postępowania. </w:t>
      </w:r>
    </w:p>
    <w:p w14:paraId="69A1AFAB" w14:textId="77777777" w:rsidR="007839AB" w:rsidRPr="002F00CC" w:rsidRDefault="007839AB" w:rsidP="00A876EE">
      <w:pPr>
        <w:tabs>
          <w:tab w:val="left" w:pos="284"/>
        </w:tabs>
        <w:spacing w:after="0" w:line="360" w:lineRule="auto"/>
        <w:contextualSpacing/>
        <w:jc w:val="both"/>
        <w:rPr>
          <w:rFonts w:ascii="Times New Roman" w:hAnsi="Times New Roman" w:cs="Times New Roman"/>
          <w:sz w:val="24"/>
          <w:szCs w:val="24"/>
        </w:rPr>
      </w:pPr>
      <w:r w:rsidRPr="00B33DC5">
        <w:rPr>
          <w:rFonts w:ascii="Times New Roman" w:eastAsia="Times New Roman" w:hAnsi="Times New Roman" w:cs="Times New Roman"/>
          <w:b/>
          <w:sz w:val="24"/>
          <w:szCs w:val="24"/>
        </w:rPr>
        <w:t>8.</w:t>
      </w:r>
      <w:r w:rsidRPr="002F00CC">
        <w:rPr>
          <w:rFonts w:ascii="Times New Roman" w:eastAsia="Times New Roman" w:hAnsi="Times New Roman" w:cs="Times New Roman"/>
          <w:sz w:val="24"/>
          <w:szCs w:val="24"/>
        </w:rPr>
        <w:t xml:space="preserve"> </w:t>
      </w:r>
      <w:r w:rsidR="00E0195F" w:rsidRPr="002F00CC">
        <w:rPr>
          <w:rFonts w:ascii="Times New Roman" w:eastAsia="Times New Roman" w:hAnsi="Times New Roman" w:cs="Times New Roman"/>
          <w:sz w:val="24"/>
          <w:szCs w:val="24"/>
        </w:rPr>
        <w:t xml:space="preserve">Sposób złożenia oferty, w tym zaszyfrowania oferty opisany został w Instrukcji użytkownika systemu </w:t>
      </w:r>
      <w:proofErr w:type="spellStart"/>
      <w:r w:rsidR="00E0195F" w:rsidRPr="002F00CC">
        <w:rPr>
          <w:rFonts w:ascii="Times New Roman" w:eastAsia="Times New Roman" w:hAnsi="Times New Roman" w:cs="Times New Roman"/>
          <w:sz w:val="24"/>
          <w:szCs w:val="24"/>
        </w:rPr>
        <w:t>miniPortal</w:t>
      </w:r>
      <w:proofErr w:type="spellEnd"/>
      <w:r w:rsidR="00E0195F" w:rsidRPr="002F00CC">
        <w:rPr>
          <w:rFonts w:ascii="Times New Roman" w:eastAsia="Times New Roman" w:hAnsi="Times New Roman" w:cs="Times New Roman"/>
          <w:sz w:val="24"/>
          <w:szCs w:val="24"/>
        </w:rPr>
        <w:t xml:space="preserve"> dostępnej na stronie </w:t>
      </w:r>
      <w:hyperlink r:id="rId17">
        <w:r w:rsidR="00E0195F" w:rsidRPr="002F00CC">
          <w:rPr>
            <w:rFonts w:ascii="Times New Roman" w:eastAsia="Times New Roman" w:hAnsi="Times New Roman" w:cs="Times New Roman"/>
            <w:sz w:val="24"/>
            <w:szCs w:val="24"/>
            <w:u w:val="single"/>
          </w:rPr>
          <w:t>https://miniportal.uzp.gov.pl/Instrukcje</w:t>
        </w:r>
      </w:hyperlink>
    </w:p>
    <w:p w14:paraId="64F1B048" w14:textId="6EF7E1F9" w:rsidR="00E0195F" w:rsidRPr="002F00CC" w:rsidRDefault="007839AB" w:rsidP="00A876EE">
      <w:pPr>
        <w:tabs>
          <w:tab w:val="left" w:pos="284"/>
        </w:tabs>
        <w:spacing w:after="0" w:line="360" w:lineRule="auto"/>
        <w:contextualSpacing/>
        <w:jc w:val="both"/>
        <w:rPr>
          <w:rFonts w:ascii="Times New Roman" w:hAnsi="Times New Roman" w:cs="Times New Roman"/>
          <w:sz w:val="24"/>
          <w:szCs w:val="24"/>
        </w:rPr>
      </w:pPr>
      <w:r w:rsidRPr="002F00CC">
        <w:rPr>
          <w:rFonts w:ascii="Times New Roman" w:eastAsia="Times New Roman" w:hAnsi="Times New Roman" w:cs="Times New Roman"/>
          <w:b/>
          <w:sz w:val="24"/>
          <w:szCs w:val="24"/>
        </w:rPr>
        <w:t xml:space="preserve">9. </w:t>
      </w:r>
      <w:r w:rsidR="00E0195F" w:rsidRPr="002F00CC">
        <w:rPr>
          <w:rFonts w:ascii="Times New Roman" w:eastAsia="Times New Roman" w:hAnsi="Times New Roman" w:cs="Times New Roman"/>
          <w:b/>
          <w:sz w:val="24"/>
          <w:szCs w:val="24"/>
        </w:rPr>
        <w:t>Oferta powinna zawierać:</w:t>
      </w:r>
    </w:p>
    <w:p w14:paraId="27049665" w14:textId="64C122E1" w:rsidR="00E0195F" w:rsidRPr="002F00CC" w:rsidRDefault="00E0195F" w:rsidP="00A876EE">
      <w:pPr>
        <w:numPr>
          <w:ilvl w:val="0"/>
          <w:numId w:val="25"/>
        </w:numPr>
        <w:suppressAutoHyphens w:val="0"/>
        <w:overflowPunct/>
        <w:spacing w:after="0" w:line="360" w:lineRule="auto"/>
        <w:contextualSpacing/>
        <w:jc w:val="both"/>
        <w:rPr>
          <w:rFonts w:ascii="Times New Roman" w:eastAsiaTheme="minorHAnsi" w:hAnsi="Times New Roman" w:cs="Times New Roman"/>
          <w:sz w:val="24"/>
          <w:szCs w:val="24"/>
        </w:rPr>
      </w:pPr>
      <w:r w:rsidRPr="002F00CC">
        <w:rPr>
          <w:rFonts w:ascii="Times New Roman" w:eastAsiaTheme="minorHAnsi" w:hAnsi="Times New Roman" w:cs="Times New Roman"/>
          <w:sz w:val="24"/>
          <w:szCs w:val="24"/>
        </w:rPr>
        <w:t>Wypełn</w:t>
      </w:r>
      <w:r w:rsidR="000F3A3F">
        <w:rPr>
          <w:rFonts w:ascii="Times New Roman" w:eastAsiaTheme="minorHAnsi" w:hAnsi="Times New Roman" w:cs="Times New Roman"/>
          <w:sz w:val="24"/>
          <w:szCs w:val="24"/>
        </w:rPr>
        <w:t xml:space="preserve">iony Formularz Oferta (zał. Nr 5 </w:t>
      </w:r>
      <w:r w:rsidRPr="002F00CC">
        <w:rPr>
          <w:rFonts w:ascii="Times New Roman" w:eastAsiaTheme="minorHAnsi" w:hAnsi="Times New Roman" w:cs="Times New Roman"/>
          <w:sz w:val="24"/>
          <w:szCs w:val="24"/>
        </w:rPr>
        <w:t>do SWZ).</w:t>
      </w:r>
    </w:p>
    <w:p w14:paraId="0E1A8690" w14:textId="32478D68" w:rsidR="00E0195F" w:rsidRPr="002F00CC" w:rsidRDefault="00E0195F" w:rsidP="00A876EE">
      <w:pPr>
        <w:numPr>
          <w:ilvl w:val="0"/>
          <w:numId w:val="25"/>
        </w:numPr>
        <w:spacing w:after="0" w:line="360" w:lineRule="auto"/>
        <w:contextualSpacing/>
        <w:jc w:val="both"/>
        <w:rPr>
          <w:rFonts w:ascii="Times New Roman" w:hAnsi="Times New Roman" w:cs="Times New Roman"/>
          <w:sz w:val="24"/>
          <w:szCs w:val="24"/>
        </w:rPr>
      </w:pPr>
      <w:r w:rsidRPr="002F00CC">
        <w:rPr>
          <w:rFonts w:ascii="Times New Roman" w:eastAsia="Times New Roman" w:hAnsi="Times New Roman" w:cs="Times New Roman"/>
          <w:sz w:val="24"/>
          <w:szCs w:val="24"/>
        </w:rPr>
        <w:t>Oświadczenie Wykonawcy o niepodleganiu wykluczeniu oraz spełnieniu warunków udziału w postępowaniu</w:t>
      </w:r>
      <w:r w:rsidRPr="002F00CC">
        <w:rPr>
          <w:rFonts w:ascii="Times New Roman" w:eastAsia="Times New Roman" w:hAnsi="Times New Roman" w:cs="Times New Roman"/>
          <w:b/>
          <w:sz w:val="24"/>
          <w:szCs w:val="24"/>
        </w:rPr>
        <w:t xml:space="preserve">  </w:t>
      </w:r>
      <w:r w:rsidR="000F3A3F">
        <w:rPr>
          <w:rFonts w:ascii="Times New Roman" w:eastAsia="Times New Roman" w:hAnsi="Times New Roman" w:cs="Times New Roman"/>
          <w:sz w:val="24"/>
          <w:szCs w:val="24"/>
        </w:rPr>
        <w:t xml:space="preserve">(zał. Nr 2 </w:t>
      </w:r>
      <w:r w:rsidRPr="002F00CC">
        <w:rPr>
          <w:rFonts w:ascii="Times New Roman" w:eastAsia="Times New Roman" w:hAnsi="Times New Roman" w:cs="Times New Roman"/>
          <w:sz w:val="24"/>
          <w:szCs w:val="24"/>
        </w:rPr>
        <w:t>do SWZ)</w:t>
      </w:r>
    </w:p>
    <w:p w14:paraId="2AA902FA" w14:textId="77777777" w:rsidR="00E0195F" w:rsidRPr="002F00CC" w:rsidRDefault="00E0195F" w:rsidP="00A876EE">
      <w:pPr>
        <w:numPr>
          <w:ilvl w:val="0"/>
          <w:numId w:val="25"/>
        </w:numPr>
        <w:suppressAutoHyphens w:val="0"/>
        <w:overflowPunct/>
        <w:spacing w:after="0" w:line="360" w:lineRule="auto"/>
        <w:contextualSpacing/>
        <w:jc w:val="both"/>
        <w:rPr>
          <w:rFonts w:ascii="Times New Roman" w:eastAsia="Times New Roman" w:hAnsi="Times New Roman" w:cs="Times New Roman"/>
          <w:sz w:val="24"/>
          <w:szCs w:val="24"/>
          <w:lang w:eastAsia="ar-SA"/>
        </w:rPr>
      </w:pPr>
      <w:r w:rsidRPr="002F00CC">
        <w:rPr>
          <w:rFonts w:ascii="Times New Roman" w:eastAsia="Times New Roman" w:hAnsi="Times New Roman" w:cs="Times New Roman"/>
          <w:sz w:val="24"/>
          <w:szCs w:val="24"/>
        </w:rPr>
        <w:t>Pełnomocnictwo upoważniające do złożenia oferty, o ile ofertę składa pełnomocnik.</w:t>
      </w:r>
    </w:p>
    <w:p w14:paraId="30E4014B" w14:textId="77777777" w:rsidR="00E0195F" w:rsidRPr="002F00CC" w:rsidRDefault="00E0195F" w:rsidP="00A876EE">
      <w:pPr>
        <w:numPr>
          <w:ilvl w:val="0"/>
          <w:numId w:val="25"/>
        </w:numPr>
        <w:suppressAutoHyphens w:val="0"/>
        <w:overflowPunct/>
        <w:spacing w:after="0" w:line="360" w:lineRule="auto"/>
        <w:contextualSpacing/>
        <w:jc w:val="both"/>
        <w:rPr>
          <w:rFonts w:ascii="Times New Roman" w:eastAsia="Times New Roman" w:hAnsi="Times New Roman" w:cs="Times New Roman"/>
          <w:sz w:val="24"/>
          <w:szCs w:val="24"/>
          <w:lang w:eastAsia="ar-SA"/>
        </w:rPr>
      </w:pPr>
      <w:r w:rsidRPr="002F00CC">
        <w:rPr>
          <w:rFonts w:ascii="Times New Roman" w:eastAsia="Times New Roman"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3612773C" w14:textId="77777777" w:rsidR="00E0195F" w:rsidRPr="002F00CC" w:rsidRDefault="00E0195F" w:rsidP="00A876EE">
      <w:pPr>
        <w:spacing w:after="0" w:line="360" w:lineRule="auto"/>
        <w:ind w:left="284"/>
        <w:jc w:val="both"/>
        <w:rPr>
          <w:rFonts w:ascii="Times New Roman" w:eastAsia="Times New Roman" w:hAnsi="Times New Roman" w:cs="Times New Roman"/>
          <w:sz w:val="24"/>
          <w:szCs w:val="24"/>
        </w:rPr>
      </w:pPr>
    </w:p>
    <w:p w14:paraId="7D74FC3B" w14:textId="77777777" w:rsidR="00E0195F" w:rsidRPr="002F00CC" w:rsidRDefault="00E0195F" w:rsidP="00A876EE">
      <w:pPr>
        <w:spacing w:after="0" w:line="360" w:lineRule="auto"/>
        <w:ind w:left="284"/>
        <w:jc w:val="both"/>
        <w:rPr>
          <w:rFonts w:ascii="Times New Roman" w:eastAsia="Times New Roman" w:hAnsi="Times New Roman" w:cs="Times New Roman"/>
          <w:i/>
          <w:sz w:val="24"/>
          <w:szCs w:val="24"/>
        </w:rPr>
      </w:pPr>
      <w:r w:rsidRPr="002F00CC">
        <w:rPr>
          <w:rFonts w:ascii="Times New Roman" w:eastAsia="Times New Roman" w:hAnsi="Times New Roman" w:cs="Times New Roman"/>
          <w:i/>
          <w:sz w:val="24"/>
          <w:szCs w:val="24"/>
        </w:rPr>
        <w:t xml:space="preserve">Pełnomocnictwo do złożenia oferty musi być złożone w oryginale w takiej samej formie, jak składana oferta </w:t>
      </w:r>
      <w:proofErr w:type="spellStart"/>
      <w:r w:rsidRPr="002F00CC">
        <w:rPr>
          <w:rFonts w:ascii="Times New Roman" w:eastAsia="Times New Roman" w:hAnsi="Times New Roman" w:cs="Times New Roman"/>
          <w:i/>
          <w:sz w:val="24"/>
          <w:szCs w:val="24"/>
        </w:rPr>
        <w:t>t.j</w:t>
      </w:r>
      <w:proofErr w:type="spellEnd"/>
      <w:r w:rsidRPr="002F00CC">
        <w:rPr>
          <w:rFonts w:ascii="Times New Roman" w:eastAsia="Times New Roman" w:hAnsi="Times New Roman" w:cs="Times New Roman"/>
          <w:i/>
          <w:sz w:val="24"/>
          <w:szCs w:val="24"/>
        </w:rPr>
        <w:t xml:space="preserve">. w formie elektronicznej opatrzonej kwalifikowanym podpisem elektronicznym. Dopuszcza się także złożenie elektronicznej kopii (skanu) pełnomocnictwa sporządzonego uprzednio w formie pisemnej, w formie elektronicznego poświadczenia sporządzonego stosownie do art. 97 § 2 ustawy z dnia 14 lutego 1991 r. - Prawo </w:t>
      </w:r>
      <w:r w:rsidRPr="002F00CC">
        <w:rPr>
          <w:rFonts w:ascii="Times New Roman" w:eastAsia="Times New Roman" w:hAnsi="Times New Roman" w:cs="Times New Roman"/>
          <w:i/>
          <w:sz w:val="24"/>
          <w:szCs w:val="24"/>
        </w:rPr>
        <w:br/>
        <w:t xml:space="preserve">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14:paraId="36448EE1" w14:textId="77777777" w:rsidR="007839AB" w:rsidRPr="002F00CC" w:rsidRDefault="00E0195F" w:rsidP="00A876EE">
      <w:pPr>
        <w:spacing w:after="0" w:line="360" w:lineRule="auto"/>
        <w:ind w:left="284"/>
        <w:jc w:val="both"/>
        <w:rPr>
          <w:rFonts w:ascii="Times New Roman" w:eastAsia="Times New Roman" w:hAnsi="Times New Roman" w:cs="Times New Roman"/>
          <w:i/>
          <w:sz w:val="24"/>
          <w:szCs w:val="24"/>
        </w:rPr>
      </w:pPr>
      <w:r w:rsidRPr="002F00CC">
        <w:rPr>
          <w:rFonts w:ascii="Times New Roman" w:eastAsia="Times New Roman" w:hAnsi="Times New Roman" w:cs="Times New Roman"/>
          <w:i/>
          <w:sz w:val="24"/>
          <w:szCs w:val="24"/>
        </w:rPr>
        <w:t>Wraz z pełnomocnictwem należy złożyć dokument, z którego wynika uprawnienie osób udzielających pełnomocnictwa</w:t>
      </w:r>
    </w:p>
    <w:p w14:paraId="0FE1D8A0" w14:textId="48172F12" w:rsidR="00E0195F" w:rsidRPr="00B33DC5" w:rsidRDefault="007839AB" w:rsidP="00DF6FF5">
      <w:pPr>
        <w:spacing w:after="0" w:line="360" w:lineRule="auto"/>
        <w:jc w:val="both"/>
        <w:rPr>
          <w:rFonts w:ascii="Times New Roman" w:eastAsia="Times New Roman" w:hAnsi="Times New Roman" w:cs="Times New Roman"/>
          <w:sz w:val="24"/>
          <w:szCs w:val="24"/>
        </w:rPr>
      </w:pPr>
      <w:r w:rsidRPr="00B33DC5">
        <w:rPr>
          <w:rFonts w:ascii="Times New Roman" w:eastAsia="Times New Roman" w:hAnsi="Times New Roman" w:cs="Times New Roman"/>
          <w:sz w:val="24"/>
          <w:szCs w:val="24"/>
        </w:rPr>
        <w:t xml:space="preserve">10. </w:t>
      </w:r>
      <w:r w:rsidR="00E0195F" w:rsidRPr="00B33DC5">
        <w:rPr>
          <w:rFonts w:ascii="Times New Roman" w:eastAsia="Times New Roman" w:hAnsi="Times New Roman" w:cs="Times New Roman"/>
          <w:sz w:val="24"/>
          <w:szCs w:val="24"/>
        </w:rPr>
        <w:t xml:space="preserve">Dokumenty sporządzone w języku obcym muszą być złożone wraz z tłumaczeniem na </w:t>
      </w:r>
      <w:r w:rsidR="00DF6FF5">
        <w:rPr>
          <w:rFonts w:ascii="Times New Roman" w:eastAsia="Times New Roman" w:hAnsi="Times New Roman" w:cs="Times New Roman"/>
          <w:sz w:val="24"/>
          <w:szCs w:val="24"/>
        </w:rPr>
        <w:t xml:space="preserve"> </w:t>
      </w:r>
      <w:r w:rsidR="00E0195F" w:rsidRPr="00B33DC5">
        <w:rPr>
          <w:rFonts w:ascii="Times New Roman" w:eastAsia="Times New Roman" w:hAnsi="Times New Roman" w:cs="Times New Roman"/>
          <w:sz w:val="24"/>
          <w:szCs w:val="24"/>
        </w:rPr>
        <w:t>język polski.</w:t>
      </w:r>
    </w:p>
    <w:p w14:paraId="66402406" w14:textId="0C9D12A7" w:rsidR="00E0195F" w:rsidRPr="002F00CC" w:rsidRDefault="007839AB" w:rsidP="00A876EE">
      <w:pPr>
        <w:tabs>
          <w:tab w:val="left" w:pos="426"/>
        </w:tabs>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11.</w:t>
      </w:r>
      <w:r w:rsidR="00E0195F" w:rsidRPr="002F00CC">
        <w:rPr>
          <w:rFonts w:ascii="Times New Roman" w:eastAsia="Times New Roman" w:hAnsi="Times New Roman" w:cs="Times New Roman"/>
          <w:sz w:val="24"/>
          <w:szCs w:val="24"/>
        </w:rPr>
        <w:tab/>
        <w:t xml:space="preserve">Jeżeli dokumenty elektroniczne, przekazywane przy użyciu środków komunikacji elektronicznej, zawierają </w:t>
      </w:r>
      <w:r w:rsidR="00E0195F" w:rsidRPr="002F00CC">
        <w:rPr>
          <w:rFonts w:ascii="Times New Roman" w:eastAsia="Times New Roman" w:hAnsi="Times New Roman" w:cs="Times New Roman"/>
          <w:b/>
          <w:sz w:val="24"/>
          <w:szCs w:val="24"/>
        </w:rPr>
        <w:t>informacje stanowiące tajemnicę przedsiębiorstwa</w:t>
      </w:r>
      <w:r w:rsidR="00E0195F" w:rsidRPr="002F00CC">
        <w:rPr>
          <w:rFonts w:ascii="Times New Roman" w:eastAsia="Times New Roman" w:hAnsi="Times New Roman" w:cs="Times New Roman"/>
          <w:sz w:val="24"/>
          <w:szCs w:val="24"/>
        </w:rPr>
        <w:t xml:space="preserve"> </w:t>
      </w:r>
      <w:r w:rsidR="00E0195F" w:rsidRPr="002F00CC">
        <w:rPr>
          <w:rFonts w:ascii="Times New Roman" w:eastAsia="Times New Roman" w:hAnsi="Times New Roman" w:cs="Times New Roman"/>
          <w:sz w:val="24"/>
          <w:szCs w:val="24"/>
        </w:rPr>
        <w:br/>
        <w:t xml:space="preserve">w rozumieniu przepisów ustawy z dnia 16 kwietnia 1993 r. o zwalczaniu nieuczciwej konkurencji (Dz. U. z 2020 r. poz. 1913), </w:t>
      </w:r>
      <w:r w:rsidR="00E0195F" w:rsidRPr="002F00CC">
        <w:rPr>
          <w:rFonts w:ascii="Times New Roman" w:eastAsia="Times New Roman" w:hAnsi="Times New Roman" w:cs="Times New Roman"/>
          <w:b/>
          <w:sz w:val="24"/>
          <w:szCs w:val="24"/>
        </w:rPr>
        <w:t xml:space="preserve">wykonawca, w celu utrzymania w poufności tych informacji, przekazuje je w wydzielonym i odpowiednio oznaczonym pliku, wraz z jednoczesnym zaznaczeniem polecenia „Załącznik stanowiący tajemnicę </w:t>
      </w:r>
      <w:r w:rsidR="00E0195F" w:rsidRPr="002F00CC">
        <w:rPr>
          <w:rFonts w:ascii="Times New Roman" w:eastAsia="Times New Roman" w:hAnsi="Times New Roman" w:cs="Times New Roman"/>
          <w:b/>
          <w:sz w:val="24"/>
          <w:szCs w:val="24"/>
        </w:rPr>
        <w:lastRenderedPageBreak/>
        <w:t>przedsiębiorstwa” a następnie wraz z plikami stanowiącymi jawną część należy ten plik zaszyfrować.</w:t>
      </w:r>
      <w:r w:rsidR="00E0195F" w:rsidRPr="002F00CC">
        <w:rPr>
          <w:rFonts w:ascii="Times New Roman" w:eastAsia="Times New Roman" w:hAnsi="Times New Roman" w:cs="Times New Roman"/>
          <w:sz w:val="24"/>
          <w:szCs w:val="24"/>
        </w:rPr>
        <w:t xml:space="preserve"> Wykonawca do dokumentów stanowiących tajemnice przedsiębiorstwa dołącza uzasadnienie, że zastrzeżone informacje stanowią tajemnicę przedsiębiorstwa.</w:t>
      </w:r>
    </w:p>
    <w:p w14:paraId="7E141515" w14:textId="0F10015E" w:rsidR="00E0195F" w:rsidRPr="00AF60E5" w:rsidRDefault="007839AB" w:rsidP="00AF60E5">
      <w:pPr>
        <w:tabs>
          <w:tab w:val="left" w:pos="426"/>
        </w:tabs>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12.</w:t>
      </w:r>
      <w:r w:rsidR="00E0195F" w:rsidRPr="002F00CC">
        <w:rPr>
          <w:rFonts w:ascii="Times New Roman" w:eastAsia="Times New Roman" w:hAnsi="Times New Roman" w:cs="Times New Roman"/>
          <w:sz w:val="24"/>
          <w:szCs w:val="24"/>
        </w:rPr>
        <w:t xml:space="preserve"> Wykonawca przed upływem terminu do składania ofert może zmienić lub wycofać ofertę za pośrednictwem Formularza do złożenia, zmiany lub wycofania oferty dostępnego na </w:t>
      </w:r>
      <w:proofErr w:type="spellStart"/>
      <w:r w:rsidR="00E0195F" w:rsidRPr="002F00CC">
        <w:rPr>
          <w:rFonts w:ascii="Times New Roman" w:eastAsia="Times New Roman" w:hAnsi="Times New Roman" w:cs="Times New Roman"/>
          <w:sz w:val="24"/>
          <w:szCs w:val="24"/>
        </w:rPr>
        <w:t>ePUAP</w:t>
      </w:r>
      <w:proofErr w:type="spellEnd"/>
      <w:r w:rsidR="00E0195F" w:rsidRPr="002F00CC">
        <w:rPr>
          <w:rFonts w:ascii="Times New Roman" w:eastAsia="Times New Roman" w:hAnsi="Times New Roman" w:cs="Times New Roman"/>
          <w:sz w:val="24"/>
          <w:szCs w:val="24"/>
        </w:rPr>
        <w:t xml:space="preserve"> i udostępnionego również na </w:t>
      </w:r>
      <w:proofErr w:type="spellStart"/>
      <w:r w:rsidR="00E0195F" w:rsidRPr="002F00CC">
        <w:rPr>
          <w:rFonts w:ascii="Times New Roman" w:eastAsia="Times New Roman" w:hAnsi="Times New Roman" w:cs="Times New Roman"/>
          <w:sz w:val="24"/>
          <w:szCs w:val="24"/>
        </w:rPr>
        <w:t>miniPortalu</w:t>
      </w:r>
      <w:proofErr w:type="spellEnd"/>
      <w:r w:rsidR="00E0195F" w:rsidRPr="002F00CC">
        <w:rPr>
          <w:rFonts w:ascii="Times New Roman" w:eastAsia="Times New Roman" w:hAnsi="Times New Roman" w:cs="Times New Roman"/>
          <w:sz w:val="24"/>
          <w:szCs w:val="24"/>
        </w:rPr>
        <w:t>. Sposób zmiany, wycofania oferty został opisany w Instrukcji użytkownika dostępnej na mini portalu.</w:t>
      </w:r>
    </w:p>
    <w:p w14:paraId="6379B359" w14:textId="77777777" w:rsidR="00F2433B" w:rsidRPr="002F00CC" w:rsidRDefault="00F2433B" w:rsidP="00A876EE">
      <w:pPr>
        <w:spacing w:after="0" w:line="360" w:lineRule="auto"/>
        <w:jc w:val="both"/>
        <w:rPr>
          <w:rFonts w:ascii="Times New Roman" w:eastAsia="Times New Roman" w:hAnsi="Times New Roman" w:cs="Times New Roman"/>
          <w:b/>
          <w:sz w:val="24"/>
          <w:szCs w:val="24"/>
        </w:rPr>
      </w:pPr>
    </w:p>
    <w:p w14:paraId="4EE24CC0" w14:textId="77777777" w:rsidR="00F2433B" w:rsidRPr="002F00CC" w:rsidRDefault="00CD71BA" w:rsidP="00A876EE">
      <w:pPr>
        <w:spacing w:after="0" w:line="360" w:lineRule="auto"/>
        <w:ind w:left="284" w:hanging="284"/>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XIII. Sposób oraz termin składania ofert</w:t>
      </w:r>
    </w:p>
    <w:p w14:paraId="5AA73F69" w14:textId="77777777" w:rsidR="00F2433B" w:rsidRPr="002F00CC" w:rsidRDefault="00CD71BA" w:rsidP="00A876EE">
      <w:pPr>
        <w:spacing w:after="0" w:line="360" w:lineRule="auto"/>
        <w:ind w:left="284" w:hanging="284"/>
        <w:jc w:val="both"/>
        <w:rPr>
          <w:rFonts w:ascii="Times New Roman" w:eastAsia="Times New Roman" w:hAnsi="Times New Roman" w:cs="Times New Roman"/>
          <w:strike/>
          <w:sz w:val="24"/>
          <w:szCs w:val="24"/>
        </w:rPr>
      </w:pPr>
      <w:r w:rsidRPr="002F00CC">
        <w:rPr>
          <w:rFonts w:ascii="Times New Roman" w:eastAsia="Times New Roman" w:hAnsi="Times New Roman" w:cs="Times New Roman"/>
          <w:sz w:val="24"/>
          <w:szCs w:val="24"/>
        </w:rPr>
        <w:t xml:space="preserve">1. </w:t>
      </w:r>
      <w:r w:rsidRPr="002F00CC">
        <w:rPr>
          <w:rFonts w:ascii="Times New Roman" w:eastAsia="Times New Roman" w:hAnsi="Times New Roman" w:cs="Times New Roman"/>
          <w:sz w:val="24"/>
          <w:szCs w:val="24"/>
        </w:rPr>
        <w:tab/>
        <w:t xml:space="preserve">Wykonawca składa ofertę za pośrednictwem Formularza do złożenia, zmiany lub wycofania oferty dostępnego na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xml:space="preserve"> i udostępnionego również na </w:t>
      </w:r>
      <w:proofErr w:type="spellStart"/>
      <w:r w:rsidRPr="002F00CC">
        <w:rPr>
          <w:rFonts w:ascii="Times New Roman" w:eastAsia="Times New Roman" w:hAnsi="Times New Roman" w:cs="Times New Roman"/>
          <w:sz w:val="24"/>
          <w:szCs w:val="24"/>
        </w:rPr>
        <w:t>miniPortalu</w:t>
      </w:r>
      <w:proofErr w:type="spellEnd"/>
      <w:r w:rsidRPr="002F00CC">
        <w:rPr>
          <w:rFonts w:ascii="Times New Roman" w:eastAsia="Times New Roman" w:hAnsi="Times New Roman" w:cs="Times New Roman"/>
          <w:sz w:val="24"/>
          <w:szCs w:val="24"/>
        </w:rPr>
        <w:t xml:space="preserve">. </w:t>
      </w:r>
    </w:p>
    <w:p w14:paraId="5D387AEE" w14:textId="6A016DAC" w:rsidR="00F2433B" w:rsidRPr="002F00CC" w:rsidRDefault="00CD71BA" w:rsidP="00A876EE">
      <w:pPr>
        <w:tabs>
          <w:tab w:val="left" w:pos="284"/>
        </w:tabs>
        <w:spacing w:after="0" w:line="360" w:lineRule="auto"/>
        <w:ind w:left="284" w:hanging="284"/>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2.</w:t>
      </w:r>
      <w:r w:rsidRPr="002F00CC">
        <w:rPr>
          <w:rFonts w:ascii="Times New Roman" w:eastAsia="Times New Roman" w:hAnsi="Times New Roman" w:cs="Times New Roman"/>
          <w:sz w:val="24"/>
          <w:szCs w:val="24"/>
        </w:rPr>
        <w:tab/>
      </w:r>
      <w:r w:rsidRPr="002F00CC">
        <w:rPr>
          <w:rFonts w:ascii="Times New Roman" w:eastAsia="Times New Roman" w:hAnsi="Times New Roman" w:cs="Times New Roman"/>
          <w:b/>
          <w:sz w:val="24"/>
          <w:szCs w:val="24"/>
        </w:rPr>
        <w:t>Ofertę wraz z wymaganymi załącznikami n</w:t>
      </w:r>
      <w:r w:rsidR="00E31E53">
        <w:rPr>
          <w:rFonts w:ascii="Times New Roman" w:eastAsia="Times New Roman" w:hAnsi="Times New Roman" w:cs="Times New Roman"/>
          <w:b/>
          <w:sz w:val="24"/>
          <w:szCs w:val="24"/>
        </w:rPr>
        <w:t xml:space="preserve">ależy złożyć w terminie do dnia </w:t>
      </w:r>
      <w:proofErr w:type="spellStart"/>
      <w:r w:rsidR="00B04B21" w:rsidRPr="00C85BE4">
        <w:rPr>
          <w:rFonts w:ascii="Times New Roman" w:eastAsia="Times New Roman" w:hAnsi="Times New Roman" w:cs="Times New Roman"/>
          <w:b/>
          <w:color w:val="FF0000"/>
          <w:sz w:val="24"/>
          <w:szCs w:val="24"/>
        </w:rPr>
        <w:t>2</w:t>
      </w:r>
      <w:r w:rsidR="00C85BE4" w:rsidRPr="00C85BE4">
        <w:rPr>
          <w:rFonts w:ascii="Times New Roman" w:eastAsia="Times New Roman" w:hAnsi="Times New Roman" w:cs="Times New Roman"/>
          <w:b/>
          <w:color w:val="FF0000"/>
          <w:sz w:val="24"/>
          <w:szCs w:val="24"/>
        </w:rPr>
        <w:t>3</w:t>
      </w:r>
      <w:r w:rsidR="00E31E53" w:rsidRPr="00C85BE4">
        <w:rPr>
          <w:rFonts w:ascii="Times New Roman" w:eastAsia="Times New Roman" w:hAnsi="Times New Roman" w:cs="Times New Roman"/>
          <w:b/>
          <w:color w:val="FF0000"/>
          <w:sz w:val="24"/>
          <w:szCs w:val="24"/>
        </w:rPr>
        <w:t>.</w:t>
      </w:r>
      <w:r w:rsidR="00B04B21" w:rsidRPr="00C85BE4">
        <w:rPr>
          <w:rFonts w:ascii="Times New Roman" w:eastAsia="Times New Roman" w:hAnsi="Times New Roman" w:cs="Times New Roman"/>
          <w:b/>
          <w:color w:val="FF0000"/>
          <w:sz w:val="24"/>
          <w:szCs w:val="24"/>
        </w:rPr>
        <w:t>11</w:t>
      </w:r>
      <w:r w:rsidR="00E31E53" w:rsidRPr="00C85BE4">
        <w:rPr>
          <w:rFonts w:ascii="Times New Roman" w:eastAsia="Times New Roman" w:hAnsi="Times New Roman" w:cs="Times New Roman"/>
          <w:b/>
          <w:color w:val="FF0000"/>
          <w:sz w:val="24"/>
          <w:szCs w:val="24"/>
        </w:rPr>
        <w:t>.</w:t>
      </w:r>
      <w:r w:rsidRPr="00C85BE4">
        <w:rPr>
          <w:rFonts w:ascii="Times New Roman" w:eastAsia="Times New Roman" w:hAnsi="Times New Roman" w:cs="Times New Roman"/>
          <w:b/>
          <w:color w:val="FF0000"/>
          <w:sz w:val="24"/>
          <w:szCs w:val="24"/>
        </w:rPr>
        <w:t>21r</w:t>
      </w:r>
      <w:proofErr w:type="spellEnd"/>
      <w:r w:rsidRPr="002F00CC">
        <w:rPr>
          <w:rFonts w:ascii="Times New Roman" w:eastAsia="Times New Roman" w:hAnsi="Times New Roman" w:cs="Times New Roman"/>
          <w:b/>
          <w:sz w:val="24"/>
          <w:szCs w:val="24"/>
        </w:rPr>
        <w:t xml:space="preserve">., do godz. </w:t>
      </w:r>
      <w:r w:rsidR="00E31E53">
        <w:rPr>
          <w:rFonts w:ascii="Times New Roman" w:eastAsia="Times New Roman" w:hAnsi="Times New Roman" w:cs="Times New Roman"/>
          <w:b/>
          <w:sz w:val="24"/>
          <w:szCs w:val="24"/>
        </w:rPr>
        <w:t>1</w:t>
      </w:r>
      <w:r w:rsidR="00B04B21">
        <w:rPr>
          <w:rFonts w:ascii="Times New Roman" w:eastAsia="Times New Roman" w:hAnsi="Times New Roman" w:cs="Times New Roman"/>
          <w:b/>
          <w:sz w:val="24"/>
          <w:szCs w:val="24"/>
        </w:rPr>
        <w:t>3</w:t>
      </w:r>
      <w:r w:rsidR="00E31E53">
        <w:rPr>
          <w:rFonts w:ascii="Times New Roman" w:eastAsia="Times New Roman" w:hAnsi="Times New Roman" w:cs="Times New Roman"/>
          <w:b/>
          <w:sz w:val="24"/>
          <w:szCs w:val="24"/>
        </w:rPr>
        <w:t>.00.</w:t>
      </w:r>
    </w:p>
    <w:p w14:paraId="5AD0E9DB"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3. Wykonawca może złożyć tylko jedna ofertę.</w:t>
      </w:r>
    </w:p>
    <w:p w14:paraId="1BA857E5"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4. Zamawiający odrzuci ofertę złożoną po terminie składania ofert.</w:t>
      </w:r>
    </w:p>
    <w:p w14:paraId="24409DCC" w14:textId="77777777" w:rsidR="00F2433B"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5. Wykonawca po upływie terminu do składania ofert nie może wycofać złożonej oferty.</w:t>
      </w:r>
    </w:p>
    <w:p w14:paraId="01567E10" w14:textId="77777777" w:rsidR="00B33DC5" w:rsidRPr="002F00CC" w:rsidRDefault="00B33DC5" w:rsidP="00A876EE">
      <w:pPr>
        <w:spacing w:after="0" w:line="360" w:lineRule="auto"/>
        <w:ind w:left="284" w:hanging="284"/>
        <w:jc w:val="both"/>
        <w:rPr>
          <w:rFonts w:ascii="Times New Roman" w:eastAsia="Times New Roman" w:hAnsi="Times New Roman" w:cs="Times New Roman"/>
          <w:b/>
          <w:sz w:val="24"/>
          <w:szCs w:val="24"/>
        </w:rPr>
      </w:pPr>
    </w:p>
    <w:p w14:paraId="3527D1DF" w14:textId="77777777" w:rsidR="00F2433B" w:rsidRPr="002F00CC" w:rsidRDefault="00CD71BA" w:rsidP="00A876EE">
      <w:pPr>
        <w:spacing w:after="0" w:line="360" w:lineRule="auto"/>
        <w:ind w:left="284" w:hanging="284"/>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XIV. Termin otwarcia ofert</w:t>
      </w:r>
    </w:p>
    <w:p w14:paraId="53AB1CDF" w14:textId="12B6D04E" w:rsidR="00F2433B" w:rsidRPr="002F00CC" w:rsidRDefault="00CD71BA" w:rsidP="00A876EE">
      <w:pPr>
        <w:pStyle w:val="Akapitzlist"/>
        <w:numPr>
          <w:ilvl w:val="0"/>
          <w:numId w:val="3"/>
        </w:numPr>
        <w:spacing w:after="0" w:line="360" w:lineRule="auto"/>
        <w:ind w:left="284" w:hanging="284"/>
        <w:jc w:val="both"/>
        <w:rPr>
          <w:rFonts w:eastAsia="Times New Roman"/>
          <w:b/>
          <w:sz w:val="24"/>
          <w:szCs w:val="24"/>
        </w:rPr>
      </w:pPr>
      <w:r w:rsidRPr="002F00CC">
        <w:rPr>
          <w:rFonts w:eastAsia="Times New Roman"/>
          <w:b/>
          <w:sz w:val="24"/>
          <w:szCs w:val="24"/>
        </w:rPr>
        <w:t xml:space="preserve">Otwarcie ofert nastąpi w dniu </w:t>
      </w:r>
      <w:r w:rsidR="00B04B21" w:rsidRPr="00C85BE4">
        <w:rPr>
          <w:rFonts w:eastAsia="Times New Roman"/>
          <w:b/>
          <w:color w:val="FF0000"/>
          <w:sz w:val="24"/>
          <w:szCs w:val="24"/>
        </w:rPr>
        <w:t>2</w:t>
      </w:r>
      <w:r w:rsidR="00C85BE4" w:rsidRPr="00C85BE4">
        <w:rPr>
          <w:rFonts w:eastAsia="Times New Roman"/>
          <w:b/>
          <w:color w:val="FF0000"/>
          <w:sz w:val="24"/>
          <w:szCs w:val="24"/>
        </w:rPr>
        <w:t>3</w:t>
      </w:r>
      <w:r w:rsidR="00E31E53" w:rsidRPr="00C85BE4">
        <w:rPr>
          <w:rFonts w:eastAsia="Times New Roman"/>
          <w:b/>
          <w:color w:val="FF0000"/>
          <w:sz w:val="24"/>
          <w:szCs w:val="24"/>
        </w:rPr>
        <w:t>.</w:t>
      </w:r>
      <w:r w:rsidR="00B04B21" w:rsidRPr="00C85BE4">
        <w:rPr>
          <w:rFonts w:eastAsia="Times New Roman"/>
          <w:b/>
          <w:color w:val="FF0000"/>
          <w:sz w:val="24"/>
          <w:szCs w:val="24"/>
        </w:rPr>
        <w:t>11</w:t>
      </w:r>
      <w:r w:rsidR="00E31E53" w:rsidRPr="00C85BE4">
        <w:rPr>
          <w:rFonts w:eastAsia="Times New Roman"/>
          <w:b/>
          <w:color w:val="FF0000"/>
          <w:sz w:val="24"/>
          <w:szCs w:val="24"/>
        </w:rPr>
        <w:t>.</w:t>
      </w:r>
      <w:r w:rsidR="00510BD0" w:rsidRPr="00C85BE4">
        <w:rPr>
          <w:rFonts w:eastAsia="Times New Roman"/>
          <w:b/>
          <w:color w:val="FF0000"/>
          <w:sz w:val="24"/>
          <w:szCs w:val="24"/>
        </w:rPr>
        <w:t>2</w:t>
      </w:r>
      <w:r w:rsidR="007A107D" w:rsidRPr="00C85BE4">
        <w:rPr>
          <w:rFonts w:eastAsia="Times New Roman"/>
          <w:b/>
          <w:color w:val="FF0000"/>
          <w:sz w:val="24"/>
          <w:szCs w:val="24"/>
        </w:rPr>
        <w:t>1</w:t>
      </w:r>
      <w:r w:rsidR="006D30F5" w:rsidRPr="00C85BE4">
        <w:rPr>
          <w:rFonts w:eastAsia="Times New Roman"/>
          <w:b/>
          <w:color w:val="FF0000"/>
          <w:sz w:val="24"/>
          <w:szCs w:val="24"/>
        </w:rPr>
        <w:t xml:space="preserve"> </w:t>
      </w:r>
      <w:r w:rsidR="007A107D" w:rsidRPr="00C85BE4">
        <w:rPr>
          <w:rFonts w:eastAsia="Times New Roman"/>
          <w:b/>
          <w:color w:val="FF0000"/>
          <w:sz w:val="24"/>
          <w:szCs w:val="24"/>
        </w:rPr>
        <w:t>r</w:t>
      </w:r>
      <w:r w:rsidR="007A107D" w:rsidRPr="002F00CC">
        <w:rPr>
          <w:rFonts w:eastAsia="Times New Roman"/>
          <w:b/>
          <w:sz w:val="24"/>
          <w:szCs w:val="24"/>
        </w:rPr>
        <w:t xml:space="preserve">., o godzinie </w:t>
      </w:r>
      <w:r w:rsidR="00E31E53">
        <w:rPr>
          <w:rFonts w:eastAsia="Times New Roman"/>
          <w:b/>
          <w:sz w:val="24"/>
          <w:szCs w:val="24"/>
        </w:rPr>
        <w:t>13.30.</w:t>
      </w:r>
    </w:p>
    <w:p w14:paraId="667F6E14" w14:textId="77777777" w:rsidR="00F2433B" w:rsidRPr="002F00CC" w:rsidRDefault="00CD71BA" w:rsidP="00A876EE">
      <w:pPr>
        <w:numPr>
          <w:ilvl w:val="0"/>
          <w:numId w:val="3"/>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Otwarcie ofert następuje poprzez użycie mechanizmu do odszyfrowania ofert dostępnego po zalogowaniu w zakładce Deszyfrowanie na </w:t>
      </w:r>
      <w:proofErr w:type="spellStart"/>
      <w:r w:rsidRPr="002F00CC">
        <w:rPr>
          <w:rFonts w:ascii="Times New Roman" w:eastAsia="Times New Roman" w:hAnsi="Times New Roman" w:cs="Times New Roman"/>
          <w:sz w:val="24"/>
          <w:szCs w:val="24"/>
        </w:rPr>
        <w:t>miniPortalu</w:t>
      </w:r>
      <w:proofErr w:type="spellEnd"/>
      <w:r w:rsidRPr="002F00CC">
        <w:rPr>
          <w:rFonts w:ascii="Times New Roman" w:eastAsia="Times New Roman" w:hAnsi="Times New Roman" w:cs="Times New Roman"/>
          <w:sz w:val="24"/>
          <w:szCs w:val="24"/>
        </w:rPr>
        <w:t xml:space="preserve"> i następuje poprzez wskazanie pliku do odszyfrowania.</w:t>
      </w:r>
    </w:p>
    <w:p w14:paraId="41AED1A7"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3. Zamawiający, najpóźniej przed otwarciem ofert, udostępnia na stronie internetowej prowadzonego postepowania informację o kwocie, jaką zamierza przeznaczyć́ na sfinansowanie zamówienia.</w:t>
      </w:r>
    </w:p>
    <w:p w14:paraId="6AADCC15"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4. Zamawiający, niezwłocznie po otwarciu ofert, udostępnia na stronie internetowej prowadzonego postepowania informacje o:</w:t>
      </w:r>
    </w:p>
    <w:p w14:paraId="287B285B"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4.1. nazwach albo imionach i nazwiskach oraz siedzibach lub miejscach prowadzonej działalności gospodarczej albo miejscach zamieszkania Wykonawców, których oferty zostały otwarte,</w:t>
      </w:r>
    </w:p>
    <w:p w14:paraId="17C80606"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4.2. cenach lub kosztach zawartych w ofertach.</w:t>
      </w:r>
    </w:p>
    <w:p w14:paraId="6F9BDB49"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lastRenderedPageBreak/>
        <w:t>5. W przypadku wystąpienia awarii systemu teleinformatycznego, która spowoduje brak możliwości otwarcia ofert w terminie określonym przez Zamawiającego, otwarcie ofert nastąpi niezwłocznie po usunięciu awarii.</w:t>
      </w:r>
    </w:p>
    <w:p w14:paraId="493867D2"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6. Zamawiający poinformuje o zmianie terminu otwarcia ofert na stronie internetowej prowadzonego postepowania.</w:t>
      </w:r>
    </w:p>
    <w:p w14:paraId="741125CC" w14:textId="77777777" w:rsidR="00AF60E5" w:rsidRDefault="00AF60E5" w:rsidP="00A876EE">
      <w:pPr>
        <w:spacing w:after="0" w:line="360" w:lineRule="auto"/>
        <w:ind w:left="284" w:hanging="284"/>
        <w:jc w:val="both"/>
        <w:rPr>
          <w:rFonts w:ascii="Times New Roman" w:eastAsia="Times New Roman" w:hAnsi="Times New Roman" w:cs="Times New Roman"/>
          <w:b/>
          <w:sz w:val="24"/>
          <w:szCs w:val="24"/>
        </w:rPr>
      </w:pPr>
    </w:p>
    <w:p w14:paraId="13F3B723" w14:textId="77777777" w:rsidR="00F2433B" w:rsidRDefault="00CD71BA" w:rsidP="00A876EE">
      <w:pPr>
        <w:spacing w:after="0" w:line="360" w:lineRule="auto"/>
        <w:ind w:left="284" w:hanging="284"/>
        <w:jc w:val="both"/>
        <w:rPr>
          <w:rFonts w:ascii="Times New Roman" w:eastAsia="Times New Roman" w:hAnsi="Times New Roman" w:cs="Times New Roman"/>
          <w:b/>
          <w:sz w:val="24"/>
          <w:szCs w:val="24"/>
        </w:rPr>
      </w:pPr>
      <w:r w:rsidRPr="00A876EE">
        <w:rPr>
          <w:rFonts w:ascii="Times New Roman" w:eastAsia="Times New Roman" w:hAnsi="Times New Roman" w:cs="Times New Roman"/>
          <w:b/>
          <w:sz w:val="24"/>
          <w:szCs w:val="24"/>
        </w:rPr>
        <w:t>XV. Sposób obliczenia ceny</w:t>
      </w:r>
    </w:p>
    <w:p w14:paraId="476110A1" w14:textId="28E81590" w:rsidR="00281611" w:rsidRPr="00281611" w:rsidRDefault="00281611" w:rsidP="00281611">
      <w:pPr>
        <w:pStyle w:val="Akapitzlist"/>
        <w:numPr>
          <w:ilvl w:val="1"/>
          <w:numId w:val="40"/>
        </w:numPr>
        <w:spacing w:after="0" w:line="360" w:lineRule="auto"/>
        <w:jc w:val="both"/>
        <w:rPr>
          <w:rFonts w:eastAsia="Times New Roman"/>
          <w:b/>
          <w:sz w:val="24"/>
          <w:szCs w:val="24"/>
        </w:rPr>
      </w:pPr>
      <w:r w:rsidRPr="00281611">
        <w:rPr>
          <w:sz w:val="24"/>
          <w:szCs w:val="24"/>
        </w:rPr>
        <w:t>Cenę oferty stanowi wartość brutto wynikająca z formularza Ofertowego (Załącznik nr 5 do SWZ)</w:t>
      </w:r>
    </w:p>
    <w:p w14:paraId="1A34224B" w14:textId="1404A808" w:rsidR="00281611" w:rsidRPr="00281611" w:rsidRDefault="00281611" w:rsidP="00281611">
      <w:pPr>
        <w:pStyle w:val="Akapitzlist"/>
        <w:numPr>
          <w:ilvl w:val="1"/>
          <w:numId w:val="40"/>
        </w:numPr>
        <w:tabs>
          <w:tab w:val="left" w:pos="567"/>
        </w:tabs>
        <w:spacing w:after="0" w:line="360" w:lineRule="auto"/>
        <w:jc w:val="both"/>
        <w:rPr>
          <w:rFonts w:eastAsia="Times New Roman"/>
          <w:sz w:val="24"/>
          <w:szCs w:val="24"/>
        </w:rPr>
      </w:pPr>
      <w:r w:rsidRPr="00281611">
        <w:rPr>
          <w:rFonts w:eastAsia="Times New Roman"/>
          <w:sz w:val="24"/>
          <w:szCs w:val="24"/>
        </w:rPr>
        <w:t xml:space="preserve">Cena podana w ofercie powinna zawierać wszystkie koszty związane z realizacją przedmiotu zamówienia. W cenie oferty należy uwzględnić podatek od towarów i usług, jeśli na podstawie odrębnych przepisów </w:t>
      </w:r>
      <w:r>
        <w:rPr>
          <w:rFonts w:eastAsia="Times New Roman"/>
          <w:sz w:val="24"/>
          <w:szCs w:val="24"/>
        </w:rPr>
        <w:t>usługa</w:t>
      </w:r>
      <w:r w:rsidRPr="00281611">
        <w:rPr>
          <w:rFonts w:eastAsia="Times New Roman"/>
          <w:sz w:val="24"/>
          <w:szCs w:val="24"/>
        </w:rPr>
        <w:t xml:space="preserve"> podlega obciążeniu podatkiem od towarów i usług. </w:t>
      </w:r>
    </w:p>
    <w:p w14:paraId="5D144F24" w14:textId="01CA96F2" w:rsidR="00281611" w:rsidRPr="00281611" w:rsidRDefault="00281611" w:rsidP="00281611">
      <w:pPr>
        <w:pStyle w:val="Akapitzlist"/>
        <w:numPr>
          <w:ilvl w:val="1"/>
          <w:numId w:val="40"/>
        </w:numPr>
        <w:spacing w:after="0" w:line="360" w:lineRule="auto"/>
        <w:jc w:val="both"/>
        <w:rPr>
          <w:rFonts w:eastAsia="Times New Roman"/>
          <w:sz w:val="24"/>
          <w:szCs w:val="24"/>
        </w:rPr>
      </w:pPr>
      <w:r w:rsidRPr="00281611">
        <w:rPr>
          <w:rFonts w:eastAsia="Times New Roman"/>
          <w:sz w:val="24"/>
          <w:szCs w:val="24"/>
        </w:rPr>
        <w:t>Ewentualne upusty oferowane przez Wykonawcę powinny być skalkulowane w cenie.</w:t>
      </w:r>
    </w:p>
    <w:p w14:paraId="6F2D053F" w14:textId="32DD7691" w:rsidR="00281611" w:rsidRPr="00281611" w:rsidRDefault="00281611" w:rsidP="00281611">
      <w:pPr>
        <w:pStyle w:val="Akapitzlist"/>
        <w:numPr>
          <w:ilvl w:val="1"/>
          <w:numId w:val="40"/>
        </w:numPr>
        <w:tabs>
          <w:tab w:val="left" w:pos="567"/>
        </w:tabs>
        <w:spacing w:after="0" w:line="360" w:lineRule="auto"/>
        <w:jc w:val="both"/>
        <w:rPr>
          <w:rFonts w:eastAsia="Times New Roman"/>
          <w:b/>
          <w:sz w:val="24"/>
          <w:szCs w:val="24"/>
        </w:rPr>
      </w:pPr>
      <w:r w:rsidRPr="00281611">
        <w:rPr>
          <w:rFonts w:eastAsia="Times New Roman"/>
          <w:sz w:val="24"/>
          <w:szCs w:val="24"/>
        </w:rPr>
        <w:t xml:space="preserve">Ceny winny być podane cyfrowo, z dokładnością do dwóch miejsc po przecinku </w:t>
      </w:r>
      <w:r w:rsidR="00B04B21">
        <w:rPr>
          <w:rFonts w:eastAsia="Times New Roman"/>
          <w:sz w:val="24"/>
          <w:szCs w:val="24"/>
        </w:rPr>
        <w:br/>
      </w:r>
      <w:r w:rsidRPr="00281611">
        <w:rPr>
          <w:rFonts w:eastAsia="Times New Roman"/>
          <w:sz w:val="24"/>
          <w:szCs w:val="24"/>
        </w:rPr>
        <w:t xml:space="preserve">w PLN. </w:t>
      </w:r>
    </w:p>
    <w:p w14:paraId="2D2F34AE" w14:textId="751A72D0" w:rsidR="00281611" w:rsidRPr="00281611" w:rsidRDefault="00281611" w:rsidP="00281611">
      <w:pPr>
        <w:pStyle w:val="Akapitzlist"/>
        <w:numPr>
          <w:ilvl w:val="1"/>
          <w:numId w:val="40"/>
        </w:numPr>
        <w:tabs>
          <w:tab w:val="left" w:pos="567"/>
        </w:tabs>
        <w:spacing w:after="0" w:line="360" w:lineRule="auto"/>
        <w:jc w:val="both"/>
        <w:rPr>
          <w:rFonts w:eastAsia="Times New Roman"/>
          <w:b/>
          <w:sz w:val="24"/>
          <w:szCs w:val="24"/>
        </w:rPr>
      </w:pPr>
      <w:r w:rsidRPr="00281611">
        <w:rPr>
          <w:rFonts w:eastAsia="Times New Roman"/>
          <w:sz w:val="24"/>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B04B21">
        <w:rPr>
          <w:rFonts w:eastAsia="Times New Roman"/>
          <w:sz w:val="24"/>
          <w:szCs w:val="24"/>
        </w:rPr>
        <w:br/>
      </w:r>
      <w:r w:rsidRPr="00281611">
        <w:rPr>
          <w:rFonts w:eastAsia="Times New Roman"/>
          <w:sz w:val="24"/>
          <w:szCs w:val="24"/>
        </w:rPr>
        <w:t>W takim przypadku Wykonawca, składając ofertę,</w:t>
      </w:r>
      <w:r>
        <w:rPr>
          <w:rFonts w:eastAsia="Times New Roman"/>
          <w:sz w:val="24"/>
          <w:szCs w:val="24"/>
        </w:rPr>
        <w:t xml:space="preserve"> jest zobligowany poinformować Z</w:t>
      </w:r>
      <w:r w:rsidRPr="00281611">
        <w:rPr>
          <w:rFonts w:eastAsia="Times New Roman"/>
          <w:sz w:val="24"/>
          <w:szCs w:val="24"/>
        </w:rPr>
        <w:t>amawiającego, że wybór jego oferty będzie prowadzić do powstania u zamawiającego obowiązku podatkowego, wskazując nazwę</w:t>
      </w:r>
      <w:r>
        <w:rPr>
          <w:rFonts w:eastAsia="Times New Roman"/>
          <w:b/>
          <w:sz w:val="24"/>
          <w:szCs w:val="24"/>
        </w:rPr>
        <w:t xml:space="preserve"> usługi</w:t>
      </w:r>
      <w:r>
        <w:rPr>
          <w:rFonts w:eastAsia="Times New Roman"/>
          <w:sz w:val="24"/>
          <w:szCs w:val="24"/>
        </w:rPr>
        <w:t>, której świadczenie</w:t>
      </w:r>
      <w:r w:rsidRPr="00281611">
        <w:rPr>
          <w:rFonts w:eastAsia="Times New Roman"/>
          <w:b/>
          <w:sz w:val="24"/>
          <w:szCs w:val="24"/>
        </w:rPr>
        <w:t xml:space="preserve"> </w:t>
      </w:r>
      <w:r w:rsidRPr="00281611">
        <w:rPr>
          <w:rFonts w:eastAsia="Times New Roman"/>
          <w:sz w:val="24"/>
          <w:szCs w:val="24"/>
        </w:rPr>
        <w:t xml:space="preserve">będzie prowadzić do jego powstania, oraz wskazując ich wartość bez kwoty podatku. </w:t>
      </w:r>
    </w:p>
    <w:p w14:paraId="71C7D20B" w14:textId="77777777" w:rsidR="00281611" w:rsidRPr="00A876EE" w:rsidRDefault="00281611" w:rsidP="00A876EE">
      <w:pPr>
        <w:spacing w:after="0" w:line="360" w:lineRule="auto"/>
        <w:ind w:left="284" w:hanging="284"/>
        <w:jc w:val="both"/>
        <w:rPr>
          <w:rFonts w:ascii="Times New Roman" w:eastAsia="Times New Roman" w:hAnsi="Times New Roman" w:cs="Times New Roman"/>
          <w:b/>
          <w:sz w:val="24"/>
          <w:szCs w:val="24"/>
        </w:rPr>
      </w:pPr>
    </w:p>
    <w:p w14:paraId="1B20E029" w14:textId="3B0D8590" w:rsidR="005D04DC" w:rsidRDefault="005D04DC" w:rsidP="00A876EE">
      <w:pPr>
        <w:tabs>
          <w:tab w:val="left" w:pos="360"/>
        </w:tabs>
        <w:spacing w:after="0" w:line="360" w:lineRule="auto"/>
        <w:ind w:left="1418" w:hanging="1418"/>
        <w:jc w:val="both"/>
        <w:rPr>
          <w:rFonts w:ascii="Times New Roman" w:eastAsia="Times New Roman" w:hAnsi="Times New Roman" w:cs="Times New Roman"/>
          <w:b/>
          <w:sz w:val="24"/>
          <w:szCs w:val="24"/>
          <w:lang w:eastAsia="ar-SA"/>
        </w:rPr>
      </w:pPr>
      <w:r w:rsidRPr="00A876EE">
        <w:rPr>
          <w:rFonts w:ascii="Times New Roman" w:eastAsia="Times New Roman" w:hAnsi="Times New Roman" w:cs="Times New Roman"/>
          <w:b/>
          <w:sz w:val="24"/>
          <w:szCs w:val="24"/>
          <w:lang w:eastAsia="ar-SA"/>
        </w:rPr>
        <w:t>XIII.</w:t>
      </w:r>
      <w:r w:rsidR="00CB0A78" w:rsidRPr="00A876EE">
        <w:rPr>
          <w:rFonts w:ascii="Times New Roman" w:eastAsia="Times New Roman" w:hAnsi="Times New Roman" w:cs="Times New Roman"/>
          <w:b/>
          <w:sz w:val="24"/>
          <w:szCs w:val="24"/>
          <w:lang w:eastAsia="ar-SA"/>
        </w:rPr>
        <w:t xml:space="preserve"> Opis </w:t>
      </w:r>
      <w:r w:rsidRPr="00A876EE">
        <w:rPr>
          <w:rFonts w:ascii="Times New Roman" w:eastAsia="Times New Roman" w:hAnsi="Times New Roman" w:cs="Times New Roman"/>
          <w:b/>
          <w:sz w:val="24"/>
          <w:szCs w:val="24"/>
          <w:lang w:eastAsia="ar-SA"/>
        </w:rPr>
        <w:t>kryteriów</w:t>
      </w:r>
      <w:r w:rsidR="00CB0A78" w:rsidRPr="00A876EE">
        <w:rPr>
          <w:rFonts w:ascii="Times New Roman" w:eastAsia="Times New Roman" w:hAnsi="Times New Roman" w:cs="Times New Roman"/>
          <w:b/>
          <w:sz w:val="24"/>
          <w:szCs w:val="24"/>
          <w:lang w:eastAsia="ar-SA"/>
        </w:rPr>
        <w:t xml:space="preserve"> oceny ofert </w:t>
      </w:r>
      <w:r w:rsidRPr="00A876EE">
        <w:rPr>
          <w:rFonts w:ascii="Times New Roman" w:eastAsia="Times New Roman" w:hAnsi="Times New Roman" w:cs="Times New Roman"/>
          <w:b/>
          <w:sz w:val="24"/>
          <w:szCs w:val="24"/>
          <w:lang w:eastAsia="ar-SA"/>
        </w:rPr>
        <w:t>wraz z podaniem wag tych kryteriów i sposobu oceny ofert.</w:t>
      </w:r>
    </w:p>
    <w:p w14:paraId="6A79105F" w14:textId="7DDF2F2D" w:rsidR="00AA1813" w:rsidRPr="00AA1813" w:rsidRDefault="00AA1813" w:rsidP="00AA1813">
      <w:pPr>
        <w:pStyle w:val="Akapitzlist"/>
        <w:numPr>
          <w:ilvl w:val="0"/>
          <w:numId w:val="47"/>
        </w:numPr>
        <w:tabs>
          <w:tab w:val="clear" w:pos="1800"/>
          <w:tab w:val="num" w:pos="284"/>
        </w:tabs>
        <w:suppressAutoHyphens w:val="0"/>
        <w:overflowPunct/>
        <w:spacing w:before="240" w:after="0" w:line="360" w:lineRule="auto"/>
        <w:ind w:left="426" w:hanging="426"/>
        <w:contextualSpacing w:val="0"/>
        <w:jc w:val="both"/>
        <w:rPr>
          <w:sz w:val="24"/>
          <w:szCs w:val="24"/>
        </w:rPr>
      </w:pPr>
      <w:r w:rsidRPr="00AA1813">
        <w:rPr>
          <w:sz w:val="24"/>
          <w:szCs w:val="24"/>
        </w:rPr>
        <w:tab/>
      </w:r>
      <w:r w:rsidRPr="003C191B">
        <w:rPr>
          <w:rFonts w:eastAsia="Times New Roman"/>
          <w:b/>
          <w:bCs/>
          <w:sz w:val="24"/>
          <w:szCs w:val="24"/>
          <w:lang w:eastAsia="ar-SA"/>
        </w:rPr>
        <w:t>Zasady oceny ofert dla</w:t>
      </w:r>
      <w:r w:rsidRPr="003C191B">
        <w:rPr>
          <w:rFonts w:eastAsia="Times New Roman"/>
          <w:bCs/>
          <w:sz w:val="24"/>
          <w:szCs w:val="24"/>
          <w:lang w:eastAsia="ar-SA"/>
        </w:rPr>
        <w:t xml:space="preserve"> </w:t>
      </w:r>
      <w:r w:rsidRPr="003C191B">
        <w:rPr>
          <w:rFonts w:eastAsia="Times New Roman"/>
          <w:b/>
          <w:bCs/>
          <w:sz w:val="24"/>
          <w:szCs w:val="24"/>
          <w:lang w:eastAsia="ar-SA"/>
        </w:rPr>
        <w:t xml:space="preserve">kryterium: cena - K1 </w:t>
      </w:r>
      <w:r>
        <w:rPr>
          <w:rFonts w:eastAsia="Times New Roman"/>
          <w:b/>
          <w:bCs/>
          <w:sz w:val="24"/>
          <w:szCs w:val="24"/>
          <w:lang w:eastAsia="ar-SA"/>
        </w:rPr>
        <w:t xml:space="preserve">- </w:t>
      </w:r>
      <w:r w:rsidRPr="00AA1813">
        <w:rPr>
          <w:sz w:val="24"/>
          <w:szCs w:val="24"/>
        </w:rPr>
        <w:t>waga kryterium 100%.</w:t>
      </w:r>
    </w:p>
    <w:p w14:paraId="76251382" w14:textId="739E1F09" w:rsidR="00AA1813" w:rsidRPr="00AA1813" w:rsidRDefault="00AA1813" w:rsidP="00AA1813">
      <w:pPr>
        <w:spacing w:after="0" w:line="360" w:lineRule="auto"/>
        <w:jc w:val="both"/>
        <w:rPr>
          <w:rFonts w:ascii="Times New Roman" w:eastAsia="Times New Roman" w:hAnsi="Times New Roman" w:cs="Times New Roman"/>
          <w:bCs/>
          <w:sz w:val="24"/>
          <w:szCs w:val="24"/>
          <w:lang w:eastAsia="ar-SA"/>
        </w:rPr>
      </w:pPr>
      <w:r w:rsidRPr="00AA1813">
        <w:rPr>
          <w:rFonts w:ascii="Times New Roman" w:eastAsia="Times New Roman" w:hAnsi="Times New Roman" w:cs="Times New Roman"/>
          <w:bCs/>
          <w:sz w:val="24"/>
          <w:szCs w:val="24"/>
          <w:lang w:eastAsia="ar-SA"/>
        </w:rPr>
        <w:t>Za podstawę obliczeń przy</w:t>
      </w:r>
      <w:r>
        <w:rPr>
          <w:rFonts w:ascii="Times New Roman" w:eastAsia="Times New Roman" w:hAnsi="Times New Roman" w:cs="Times New Roman"/>
          <w:bCs/>
          <w:sz w:val="24"/>
          <w:szCs w:val="24"/>
          <w:lang w:eastAsia="ar-SA"/>
        </w:rPr>
        <w:t>jęta zostanie cena brutto oferty</w:t>
      </w:r>
      <w:r w:rsidRPr="00AA1813">
        <w:rPr>
          <w:rFonts w:ascii="Times New Roman" w:eastAsia="Times New Roman" w:hAnsi="Times New Roman" w:cs="Times New Roman"/>
          <w:bCs/>
          <w:sz w:val="24"/>
          <w:szCs w:val="24"/>
          <w:lang w:eastAsia="ar-SA"/>
        </w:rPr>
        <w:t>. Do określenia liczby punktów uzyskanej przez Wykonawcę za kryterium cena wykorzystany zostanie wzór:</w:t>
      </w:r>
    </w:p>
    <w:p w14:paraId="076A4F1A" w14:textId="6771622C" w:rsidR="00AA1813" w:rsidRPr="00AA1813" w:rsidRDefault="00AA1813" w:rsidP="00AA1813">
      <w:pPr>
        <w:pStyle w:val="Akapitzlist"/>
        <w:spacing w:after="0" w:line="360" w:lineRule="auto"/>
        <w:ind w:left="1800"/>
        <w:rPr>
          <w:rFonts w:eastAsia="Times New Roman"/>
          <w:bCs/>
          <w:sz w:val="24"/>
          <w:szCs w:val="24"/>
          <w:u w:val="single"/>
          <w:lang w:eastAsia="ar-SA"/>
        </w:rPr>
      </w:pPr>
      <w:proofErr w:type="spellStart"/>
      <w:r w:rsidRPr="00AA1813">
        <w:rPr>
          <w:rFonts w:eastAsia="Times New Roman"/>
          <w:bCs/>
          <w:sz w:val="24"/>
          <w:szCs w:val="24"/>
          <w:u w:val="single"/>
          <w:lang w:eastAsia="ar-SA"/>
        </w:rPr>
        <w:t>K1</w:t>
      </w:r>
      <w:proofErr w:type="spellEnd"/>
      <w:r w:rsidRPr="00AA1813">
        <w:rPr>
          <w:rFonts w:eastAsia="Times New Roman"/>
          <w:bCs/>
          <w:sz w:val="24"/>
          <w:szCs w:val="24"/>
          <w:u w:val="single"/>
          <w:lang w:eastAsia="ar-SA"/>
        </w:rPr>
        <w:t xml:space="preserve"> = (</w:t>
      </w:r>
      <w:proofErr w:type="spellStart"/>
      <w:r w:rsidRPr="00AA1813">
        <w:rPr>
          <w:rFonts w:eastAsia="Times New Roman"/>
          <w:bCs/>
          <w:sz w:val="24"/>
          <w:szCs w:val="24"/>
          <w:u w:val="single"/>
          <w:lang w:eastAsia="ar-SA"/>
        </w:rPr>
        <w:t>Cn:Co</w:t>
      </w:r>
      <w:proofErr w:type="spellEnd"/>
      <w:r w:rsidRPr="00AA1813">
        <w:rPr>
          <w:rFonts w:eastAsia="Times New Roman"/>
          <w:bCs/>
          <w:sz w:val="24"/>
          <w:szCs w:val="24"/>
          <w:u w:val="single"/>
          <w:lang w:eastAsia="ar-SA"/>
        </w:rPr>
        <w:t xml:space="preserve">) x </w:t>
      </w:r>
      <w:r>
        <w:rPr>
          <w:rFonts w:eastAsia="Times New Roman"/>
          <w:bCs/>
          <w:sz w:val="24"/>
          <w:szCs w:val="24"/>
          <w:u w:val="single"/>
          <w:lang w:eastAsia="ar-SA"/>
        </w:rPr>
        <w:t>100</w:t>
      </w:r>
      <w:r w:rsidRPr="00AA1813">
        <w:rPr>
          <w:rFonts w:eastAsia="Times New Roman"/>
          <w:bCs/>
          <w:sz w:val="24"/>
          <w:szCs w:val="24"/>
          <w:u w:val="single"/>
          <w:lang w:eastAsia="ar-SA"/>
        </w:rPr>
        <w:t xml:space="preserve"> pkt.</w:t>
      </w:r>
    </w:p>
    <w:p w14:paraId="14694914" w14:textId="77777777" w:rsidR="00AA1813" w:rsidRPr="00AA1813" w:rsidRDefault="00AA1813" w:rsidP="00AA1813">
      <w:pPr>
        <w:spacing w:after="0" w:line="360" w:lineRule="auto"/>
        <w:jc w:val="both"/>
        <w:rPr>
          <w:rFonts w:eastAsia="Times New Roman"/>
          <w:sz w:val="24"/>
          <w:szCs w:val="24"/>
          <w:lang w:eastAsia="ar-SA"/>
        </w:rPr>
      </w:pPr>
      <w:r w:rsidRPr="00AA1813">
        <w:rPr>
          <w:rFonts w:eastAsia="Times New Roman"/>
          <w:sz w:val="24"/>
          <w:szCs w:val="24"/>
          <w:lang w:eastAsia="ar-SA"/>
        </w:rPr>
        <w:t>Gdzie:</w:t>
      </w:r>
    </w:p>
    <w:p w14:paraId="26253353" w14:textId="77777777" w:rsidR="00AA1813" w:rsidRPr="00AA1813" w:rsidRDefault="00AA1813" w:rsidP="00AA1813">
      <w:pPr>
        <w:spacing w:after="0" w:line="360" w:lineRule="auto"/>
        <w:jc w:val="both"/>
        <w:rPr>
          <w:rFonts w:ascii="Times New Roman" w:eastAsia="Times New Roman" w:hAnsi="Times New Roman" w:cs="Times New Roman"/>
          <w:sz w:val="24"/>
          <w:szCs w:val="24"/>
          <w:lang w:eastAsia="ar-SA"/>
        </w:rPr>
      </w:pPr>
      <w:r w:rsidRPr="00AA1813">
        <w:rPr>
          <w:rFonts w:ascii="Times New Roman" w:eastAsia="Times New Roman" w:hAnsi="Times New Roman" w:cs="Times New Roman"/>
          <w:sz w:val="24"/>
          <w:szCs w:val="24"/>
          <w:lang w:eastAsia="ar-SA"/>
        </w:rPr>
        <w:t>K1 – liczba punktów przyznana ofercie badanej za kryterium cena</w:t>
      </w:r>
    </w:p>
    <w:p w14:paraId="7C2EAD52" w14:textId="77777777" w:rsidR="00AA1813" w:rsidRPr="004F48FC" w:rsidRDefault="00AA1813" w:rsidP="00AA1813">
      <w:pPr>
        <w:spacing w:after="0" w:line="360" w:lineRule="auto"/>
        <w:jc w:val="both"/>
        <w:rPr>
          <w:rFonts w:ascii="Times New Roman" w:eastAsia="Times New Roman" w:hAnsi="Times New Roman" w:cs="Times New Roman"/>
          <w:color w:val="0D0D0D" w:themeColor="text1" w:themeTint="F2"/>
          <w:sz w:val="24"/>
          <w:szCs w:val="24"/>
          <w:lang w:eastAsia="ar-SA"/>
        </w:rPr>
      </w:pPr>
      <w:proofErr w:type="spellStart"/>
      <w:r w:rsidRPr="00AA1813">
        <w:rPr>
          <w:rFonts w:ascii="Times New Roman" w:eastAsia="Times New Roman" w:hAnsi="Times New Roman" w:cs="Times New Roman"/>
          <w:sz w:val="24"/>
          <w:szCs w:val="24"/>
          <w:lang w:eastAsia="ar-SA"/>
        </w:rPr>
        <w:lastRenderedPageBreak/>
        <w:t>Cn</w:t>
      </w:r>
      <w:proofErr w:type="spellEnd"/>
      <w:r w:rsidRPr="00AA1813">
        <w:rPr>
          <w:rFonts w:ascii="Times New Roman" w:eastAsia="Times New Roman" w:hAnsi="Times New Roman" w:cs="Times New Roman"/>
          <w:sz w:val="24"/>
          <w:szCs w:val="24"/>
          <w:lang w:eastAsia="ar-SA"/>
        </w:rPr>
        <w:t xml:space="preserve"> – najniższa cena brutto oferty złożonej na daną część, spośród ofert niepodlegających </w:t>
      </w:r>
      <w:r w:rsidRPr="004F48FC">
        <w:rPr>
          <w:rFonts w:ascii="Times New Roman" w:eastAsia="Times New Roman" w:hAnsi="Times New Roman" w:cs="Times New Roman"/>
          <w:color w:val="0D0D0D" w:themeColor="text1" w:themeTint="F2"/>
          <w:sz w:val="24"/>
          <w:szCs w:val="24"/>
          <w:lang w:eastAsia="ar-SA"/>
        </w:rPr>
        <w:t>odrzuceniu</w:t>
      </w:r>
    </w:p>
    <w:p w14:paraId="25BC2F82" w14:textId="77777777" w:rsidR="00AA1813" w:rsidRPr="004F48FC" w:rsidRDefault="00AA1813" w:rsidP="00AA1813">
      <w:pPr>
        <w:spacing w:after="0" w:line="360" w:lineRule="auto"/>
        <w:jc w:val="both"/>
        <w:rPr>
          <w:rFonts w:ascii="Times New Roman" w:eastAsia="Times New Roman" w:hAnsi="Times New Roman" w:cs="Times New Roman"/>
          <w:color w:val="0D0D0D" w:themeColor="text1" w:themeTint="F2"/>
          <w:sz w:val="24"/>
          <w:szCs w:val="24"/>
          <w:lang w:eastAsia="ar-SA"/>
        </w:rPr>
      </w:pPr>
      <w:r w:rsidRPr="004F48FC">
        <w:rPr>
          <w:rFonts w:ascii="Times New Roman" w:eastAsia="Times New Roman" w:hAnsi="Times New Roman" w:cs="Times New Roman"/>
          <w:color w:val="0D0D0D" w:themeColor="text1" w:themeTint="F2"/>
          <w:sz w:val="24"/>
          <w:szCs w:val="24"/>
          <w:lang w:eastAsia="ar-SA"/>
        </w:rPr>
        <w:t>Co – cena brutto oferty badanej</w:t>
      </w:r>
    </w:p>
    <w:p w14:paraId="60B25FA7" w14:textId="0E7D24E2" w:rsidR="00281611" w:rsidRPr="004F48FC" w:rsidRDefault="00AA1813" w:rsidP="004F48FC">
      <w:pPr>
        <w:pStyle w:val="Akapitzlist"/>
        <w:numPr>
          <w:ilvl w:val="0"/>
          <w:numId w:val="47"/>
        </w:numPr>
        <w:tabs>
          <w:tab w:val="clear" w:pos="1800"/>
          <w:tab w:val="num" w:pos="284"/>
        </w:tabs>
        <w:spacing w:after="0" w:line="360" w:lineRule="auto"/>
        <w:ind w:left="284" w:hanging="284"/>
        <w:jc w:val="both"/>
        <w:rPr>
          <w:rFonts w:eastAsia="Times New Roman"/>
          <w:color w:val="0D0D0D" w:themeColor="text1" w:themeTint="F2"/>
          <w:sz w:val="24"/>
          <w:szCs w:val="24"/>
          <w:lang w:eastAsia="ar-SA"/>
        </w:rPr>
      </w:pPr>
      <w:r w:rsidRPr="004F48FC">
        <w:rPr>
          <w:rFonts w:eastAsia="Times New Roman"/>
          <w:color w:val="0D0D0D" w:themeColor="text1" w:themeTint="F2"/>
          <w:sz w:val="24"/>
          <w:szCs w:val="24"/>
          <w:lang w:eastAsia="ar-SA"/>
        </w:rPr>
        <w:t>Wartość punktów w danym kryterium będzie określana (zaokrąglana zgodnie z regułą matematyczną) do dwóch miejsc po przecinku (jeśli dotyczy).</w:t>
      </w:r>
    </w:p>
    <w:p w14:paraId="1596C0DB" w14:textId="355D85EF" w:rsidR="005D04DC" w:rsidRPr="004F48FC" w:rsidRDefault="005D04DC" w:rsidP="004F48FC">
      <w:pPr>
        <w:pStyle w:val="Akapitzlist"/>
        <w:numPr>
          <w:ilvl w:val="0"/>
          <w:numId w:val="39"/>
        </w:numPr>
        <w:tabs>
          <w:tab w:val="clear" w:pos="720"/>
          <w:tab w:val="num" w:pos="284"/>
        </w:tabs>
        <w:overflowPunct/>
        <w:spacing w:after="0" w:line="360" w:lineRule="auto"/>
        <w:jc w:val="both"/>
        <w:rPr>
          <w:rFonts w:eastAsia="Times New Roman"/>
          <w:color w:val="0D0D0D" w:themeColor="text1" w:themeTint="F2"/>
          <w:sz w:val="24"/>
          <w:szCs w:val="24"/>
          <w:lang w:eastAsia="ar-SA"/>
        </w:rPr>
      </w:pPr>
      <w:r w:rsidRPr="004F48FC">
        <w:rPr>
          <w:rFonts w:eastAsia="Times New Roman"/>
          <w:color w:val="0D0D0D" w:themeColor="text1" w:themeTint="F2"/>
          <w:sz w:val="24"/>
          <w:szCs w:val="24"/>
          <w:lang w:eastAsia="ar-SA"/>
        </w:rPr>
        <w:t>Oferta, która uzyska najwyższą liczbę punktów zostanie uznana za najkorzystniejszą.</w:t>
      </w:r>
    </w:p>
    <w:p w14:paraId="0A959DF3" w14:textId="39C8EC84" w:rsidR="005D04DC" w:rsidRPr="004F48FC" w:rsidRDefault="005D04DC" w:rsidP="00A876EE">
      <w:pPr>
        <w:numPr>
          <w:ilvl w:val="0"/>
          <w:numId w:val="39"/>
        </w:numPr>
        <w:tabs>
          <w:tab w:val="clear" w:pos="720"/>
        </w:tabs>
        <w:overflowPunct/>
        <w:spacing w:after="0" w:line="360" w:lineRule="auto"/>
        <w:ind w:left="284" w:hanging="284"/>
        <w:contextualSpacing/>
        <w:jc w:val="both"/>
        <w:rPr>
          <w:rFonts w:ascii="Times New Roman" w:eastAsia="Times New Roman" w:hAnsi="Times New Roman" w:cs="Times New Roman"/>
          <w:b/>
          <w:color w:val="0D0D0D" w:themeColor="text1" w:themeTint="F2"/>
          <w:sz w:val="24"/>
          <w:szCs w:val="24"/>
        </w:rPr>
      </w:pPr>
      <w:r w:rsidRPr="004F48FC">
        <w:rPr>
          <w:rFonts w:ascii="Times New Roman" w:hAnsi="Times New Roman" w:cs="Times New Roman"/>
          <w:color w:val="0D0D0D" w:themeColor="text1" w:themeTint="F2"/>
          <w:sz w:val="24"/>
          <w:szCs w:val="24"/>
        </w:rPr>
        <w:t>Zamawiający udzieli zamówienia Wykonawcy, którego oferta odpowiadać będzie wszystkim wymaganiom okr</w:t>
      </w:r>
      <w:r w:rsidR="00CB0A78" w:rsidRPr="004F48FC">
        <w:rPr>
          <w:rFonts w:ascii="Times New Roman" w:hAnsi="Times New Roman" w:cs="Times New Roman"/>
          <w:color w:val="0D0D0D" w:themeColor="text1" w:themeTint="F2"/>
          <w:sz w:val="24"/>
          <w:szCs w:val="24"/>
        </w:rPr>
        <w:t>eślonym w ustawie PZP, oraz w S</w:t>
      </w:r>
      <w:r w:rsidRPr="004F48FC">
        <w:rPr>
          <w:rFonts w:ascii="Times New Roman" w:hAnsi="Times New Roman" w:cs="Times New Roman"/>
          <w:color w:val="0D0D0D" w:themeColor="text1" w:themeTint="F2"/>
          <w:sz w:val="24"/>
          <w:szCs w:val="24"/>
        </w:rPr>
        <w:t>WZ</w:t>
      </w:r>
      <w:r w:rsidR="00CB0A78" w:rsidRPr="004F48FC">
        <w:rPr>
          <w:rFonts w:ascii="Times New Roman" w:hAnsi="Times New Roman" w:cs="Times New Roman"/>
          <w:color w:val="0D0D0D" w:themeColor="text1" w:themeTint="F2"/>
          <w:sz w:val="24"/>
          <w:szCs w:val="24"/>
        </w:rPr>
        <w:t xml:space="preserve"> (dokumentach zamówienia)</w:t>
      </w:r>
      <w:r w:rsidRPr="004F48FC">
        <w:rPr>
          <w:rFonts w:ascii="Times New Roman" w:hAnsi="Times New Roman" w:cs="Times New Roman"/>
          <w:color w:val="0D0D0D" w:themeColor="text1" w:themeTint="F2"/>
          <w:sz w:val="24"/>
          <w:szCs w:val="24"/>
        </w:rPr>
        <w:t xml:space="preserve"> i </w:t>
      </w:r>
      <w:r w:rsidR="004F48FC" w:rsidRPr="004F48FC">
        <w:rPr>
          <w:rFonts w:ascii="Times New Roman" w:hAnsi="Times New Roman" w:cs="Times New Roman"/>
          <w:color w:val="0D0D0D" w:themeColor="text1" w:themeTint="F2"/>
          <w:sz w:val="24"/>
          <w:szCs w:val="24"/>
        </w:rPr>
        <w:t>została oceniona jako najkorzystniejsza.</w:t>
      </w:r>
    </w:p>
    <w:p w14:paraId="63C2B170" w14:textId="77777777" w:rsidR="00F2433B" w:rsidRPr="00A876EE" w:rsidRDefault="00CD71BA" w:rsidP="00A876EE">
      <w:pPr>
        <w:spacing w:after="0" w:line="360" w:lineRule="auto"/>
        <w:jc w:val="both"/>
        <w:rPr>
          <w:rFonts w:ascii="Times New Roman" w:eastAsia="Times New Roman" w:hAnsi="Times New Roman" w:cs="Times New Roman"/>
          <w:b/>
          <w:sz w:val="24"/>
          <w:szCs w:val="24"/>
        </w:rPr>
      </w:pPr>
      <w:r w:rsidRPr="00A876EE">
        <w:rPr>
          <w:rFonts w:ascii="Times New Roman" w:eastAsia="Times New Roman" w:hAnsi="Times New Roman" w:cs="Times New Roman"/>
          <w:b/>
          <w:sz w:val="24"/>
          <w:szCs w:val="24"/>
        </w:rPr>
        <w:t>XVII. Informacje o formalnościach, jakie muszą zostać dopełnione po wyborze</w:t>
      </w:r>
    </w:p>
    <w:p w14:paraId="3F1E02DC" w14:textId="77777777" w:rsidR="00F2433B" w:rsidRPr="00A876EE" w:rsidRDefault="00CD71BA" w:rsidP="00A876EE">
      <w:pPr>
        <w:spacing w:after="0" w:line="360" w:lineRule="auto"/>
        <w:ind w:left="284" w:hanging="284"/>
        <w:jc w:val="both"/>
        <w:rPr>
          <w:rFonts w:ascii="Times New Roman" w:eastAsia="Times New Roman" w:hAnsi="Times New Roman" w:cs="Times New Roman"/>
          <w:b/>
          <w:sz w:val="24"/>
          <w:szCs w:val="24"/>
        </w:rPr>
      </w:pPr>
      <w:r w:rsidRPr="00A876EE">
        <w:rPr>
          <w:rFonts w:ascii="Times New Roman" w:eastAsia="Times New Roman" w:hAnsi="Times New Roman" w:cs="Times New Roman"/>
          <w:b/>
          <w:sz w:val="24"/>
          <w:szCs w:val="24"/>
        </w:rPr>
        <w:t>oferty w celu zawarcia umowy w sprawie zamówienia publicznego</w:t>
      </w:r>
    </w:p>
    <w:p w14:paraId="7D607E58" w14:textId="77777777" w:rsidR="00F2433B" w:rsidRPr="00A876EE" w:rsidRDefault="00CD71BA" w:rsidP="00A876EE">
      <w:pPr>
        <w:spacing w:after="0" w:line="360" w:lineRule="auto"/>
        <w:ind w:left="992" w:hanging="992"/>
        <w:jc w:val="both"/>
        <w:rPr>
          <w:rFonts w:ascii="Times New Roman" w:eastAsia="Times New Roman" w:hAnsi="Times New Roman" w:cs="Times New Roman"/>
          <w:b/>
          <w:sz w:val="24"/>
          <w:szCs w:val="24"/>
        </w:rPr>
      </w:pPr>
      <w:r w:rsidRPr="00A876EE">
        <w:rPr>
          <w:rFonts w:ascii="Times New Roman" w:eastAsia="Times New Roman" w:hAnsi="Times New Roman" w:cs="Times New Roman"/>
          <w:b/>
          <w:sz w:val="24"/>
          <w:szCs w:val="24"/>
        </w:rPr>
        <w:t>zawarcia umowy.</w:t>
      </w:r>
    </w:p>
    <w:p w14:paraId="79DC00A8" w14:textId="14600F07" w:rsidR="00F2433B" w:rsidRPr="00A876EE" w:rsidRDefault="00CD71BA" w:rsidP="00A876EE">
      <w:pPr>
        <w:numPr>
          <w:ilvl w:val="0"/>
          <w:numId w:val="5"/>
        </w:numPr>
        <w:spacing w:after="0" w:line="360" w:lineRule="auto"/>
        <w:ind w:left="348" w:right="12" w:hanging="343"/>
        <w:jc w:val="both"/>
        <w:rPr>
          <w:rFonts w:ascii="Times New Roman" w:eastAsia="Times New Roman" w:hAnsi="Times New Roman" w:cs="Times New Roman"/>
          <w:spacing w:val="-9"/>
          <w:sz w:val="24"/>
          <w:szCs w:val="24"/>
          <w:highlight w:val="white"/>
        </w:rPr>
      </w:pPr>
      <w:r w:rsidRPr="00A876EE">
        <w:rPr>
          <w:rFonts w:ascii="Times New Roman" w:eastAsia="Times New Roman" w:hAnsi="Times New Roman" w:cs="Times New Roman"/>
          <w:sz w:val="24"/>
          <w:szCs w:val="24"/>
          <w:shd w:val="clear" w:color="auto" w:fill="FFFFFF"/>
        </w:rPr>
        <w:t>Niezwłocznie po wyborze najkorz</w:t>
      </w:r>
      <w:r w:rsidR="004F48FC">
        <w:rPr>
          <w:rFonts w:ascii="Times New Roman" w:eastAsia="Times New Roman" w:hAnsi="Times New Roman" w:cs="Times New Roman"/>
          <w:sz w:val="24"/>
          <w:szCs w:val="24"/>
          <w:shd w:val="clear" w:color="auto" w:fill="FFFFFF"/>
        </w:rPr>
        <w:t xml:space="preserve">ystniejszej oferty Zamawiający </w:t>
      </w:r>
      <w:r w:rsidRPr="00A876EE">
        <w:rPr>
          <w:rFonts w:ascii="Times New Roman" w:eastAsia="Times New Roman" w:hAnsi="Times New Roman" w:cs="Times New Roman"/>
          <w:sz w:val="24"/>
          <w:szCs w:val="24"/>
          <w:shd w:val="clear" w:color="auto" w:fill="FFFFFF"/>
        </w:rPr>
        <w:t>poinformuje równocześnie Wykonawców, którzy złożyli ofertę o:</w:t>
      </w:r>
    </w:p>
    <w:p w14:paraId="081235A1" w14:textId="77777777" w:rsidR="00F2433B" w:rsidRPr="00A876EE" w:rsidRDefault="00CD71BA" w:rsidP="00A876EE">
      <w:pPr>
        <w:pStyle w:val="Akapitzlist"/>
        <w:numPr>
          <w:ilvl w:val="0"/>
          <w:numId w:val="6"/>
        </w:numPr>
        <w:spacing w:after="0" w:line="360" w:lineRule="auto"/>
        <w:ind w:left="720" w:right="12" w:hanging="436"/>
        <w:jc w:val="both"/>
        <w:rPr>
          <w:rFonts w:eastAsia="Times New Roman"/>
          <w:sz w:val="24"/>
          <w:szCs w:val="24"/>
          <w:highlight w:val="white"/>
        </w:rPr>
      </w:pPr>
      <w:r w:rsidRPr="00A876EE">
        <w:rPr>
          <w:rFonts w:eastAsia="Times New Roman"/>
          <w:sz w:val="24"/>
          <w:szCs w:val="24"/>
          <w:shd w:val="clear" w:color="auto" w:fill="FFFFFF"/>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A876EE">
        <w:rPr>
          <w:rFonts w:eastAsia="Times New Roman"/>
          <w:sz w:val="24"/>
          <w:szCs w:val="24"/>
          <w:shd w:val="clear" w:color="auto" w:fill="FFFFFF"/>
        </w:rPr>
        <w:br/>
        <w:t>i łączną punktację,</w:t>
      </w:r>
    </w:p>
    <w:p w14:paraId="3DA01A0F" w14:textId="77777777" w:rsidR="00F2433B" w:rsidRPr="00A876EE" w:rsidRDefault="00CD71BA" w:rsidP="00A876EE">
      <w:pPr>
        <w:numPr>
          <w:ilvl w:val="0"/>
          <w:numId w:val="6"/>
        </w:numPr>
        <w:spacing w:after="0" w:line="360" w:lineRule="auto"/>
        <w:ind w:left="426" w:hanging="142"/>
        <w:jc w:val="both"/>
        <w:rPr>
          <w:rFonts w:ascii="Times New Roman" w:eastAsia="Times New Roman" w:hAnsi="Times New Roman" w:cs="Times New Roman"/>
          <w:sz w:val="24"/>
          <w:szCs w:val="24"/>
        </w:rPr>
      </w:pPr>
      <w:r w:rsidRPr="00A876EE">
        <w:rPr>
          <w:rFonts w:ascii="Times New Roman" w:eastAsia="Times New Roman" w:hAnsi="Times New Roman" w:cs="Times New Roman"/>
          <w:sz w:val="24"/>
          <w:szCs w:val="24"/>
        </w:rPr>
        <w:t xml:space="preserve">Wykonawcach, których oferty zostały odrzucone </w:t>
      </w:r>
    </w:p>
    <w:p w14:paraId="4214909C" w14:textId="77777777" w:rsidR="00F2433B" w:rsidRPr="00A876EE" w:rsidRDefault="00CD71BA" w:rsidP="00A876EE">
      <w:pPr>
        <w:spacing w:after="0" w:line="360" w:lineRule="auto"/>
        <w:ind w:left="709"/>
        <w:jc w:val="both"/>
        <w:rPr>
          <w:rFonts w:ascii="Times New Roman" w:eastAsia="Times New Roman" w:hAnsi="Times New Roman" w:cs="Times New Roman"/>
          <w:sz w:val="24"/>
          <w:szCs w:val="24"/>
        </w:rPr>
      </w:pPr>
      <w:r w:rsidRPr="00A876EE">
        <w:rPr>
          <w:rFonts w:ascii="Times New Roman" w:eastAsia="Times New Roman" w:hAnsi="Times New Roman" w:cs="Times New Roman"/>
          <w:sz w:val="24"/>
          <w:szCs w:val="24"/>
        </w:rPr>
        <w:t xml:space="preserve">– podając uzasadnienie faktyczne i prawne. </w:t>
      </w:r>
    </w:p>
    <w:p w14:paraId="29FC7E60" w14:textId="77777777" w:rsidR="00F2433B" w:rsidRPr="00A876EE" w:rsidRDefault="00CD71BA" w:rsidP="00A876EE">
      <w:pPr>
        <w:pStyle w:val="Akapitzlist"/>
        <w:numPr>
          <w:ilvl w:val="0"/>
          <w:numId w:val="5"/>
        </w:numPr>
        <w:tabs>
          <w:tab w:val="left" w:pos="284"/>
        </w:tabs>
        <w:spacing w:after="0" w:line="360" w:lineRule="auto"/>
        <w:ind w:left="284" w:right="12" w:hanging="284"/>
        <w:jc w:val="both"/>
        <w:rPr>
          <w:sz w:val="24"/>
          <w:szCs w:val="24"/>
        </w:rPr>
      </w:pPr>
      <w:r w:rsidRPr="00A876EE">
        <w:rPr>
          <w:rFonts w:eastAsia="Times New Roman"/>
          <w:sz w:val="24"/>
          <w:szCs w:val="24"/>
          <w:shd w:val="clear" w:color="auto" w:fill="FFFFFF"/>
        </w:rPr>
        <w:t xml:space="preserve">Zamawiający udostępnia niezwłocznie informacje, o których mowa w ust. 1 pkt 1, na stronie internetowej prowadzonego postępowania: </w:t>
      </w:r>
      <w:hyperlink r:id="rId18">
        <w:r w:rsidRPr="00A876EE">
          <w:rPr>
            <w:rFonts w:eastAsia="Times New Roman"/>
            <w:sz w:val="24"/>
            <w:szCs w:val="24"/>
            <w:u w:val="single"/>
            <w:shd w:val="clear" w:color="auto" w:fill="FFFFFF"/>
          </w:rPr>
          <w:t>www.zozlw.pl</w:t>
        </w:r>
      </w:hyperlink>
      <w:r w:rsidRPr="00A876EE">
        <w:rPr>
          <w:rFonts w:eastAsia="Times New Roman"/>
          <w:sz w:val="24"/>
          <w:szCs w:val="24"/>
          <w:shd w:val="clear" w:color="auto" w:fill="FFFFFF"/>
        </w:rPr>
        <w:t xml:space="preserve"> </w:t>
      </w:r>
    </w:p>
    <w:p w14:paraId="5688EA36" w14:textId="77777777" w:rsidR="00F2433B" w:rsidRPr="00A876EE" w:rsidRDefault="00CD71BA" w:rsidP="00A876EE">
      <w:pPr>
        <w:spacing w:after="0" w:line="360" w:lineRule="auto"/>
        <w:ind w:left="284" w:hanging="284"/>
        <w:jc w:val="both"/>
        <w:rPr>
          <w:rFonts w:ascii="Times New Roman" w:eastAsia="Times New Roman" w:hAnsi="Times New Roman" w:cs="Times New Roman"/>
          <w:sz w:val="24"/>
          <w:szCs w:val="24"/>
        </w:rPr>
      </w:pPr>
      <w:r w:rsidRPr="00A876EE">
        <w:rPr>
          <w:rFonts w:ascii="Times New Roman" w:eastAsia="Times New Roman" w:hAnsi="Times New Roman" w:cs="Times New Roman"/>
          <w:sz w:val="24"/>
          <w:szCs w:val="24"/>
        </w:rPr>
        <w:t>3.</w:t>
      </w:r>
      <w:r w:rsidRPr="00A876EE">
        <w:rPr>
          <w:rFonts w:ascii="Times New Roman" w:eastAsia="Times New Roman" w:hAnsi="Times New Roman" w:cs="Times New Roman"/>
          <w:sz w:val="24"/>
          <w:szCs w:val="24"/>
        </w:rPr>
        <w:tab/>
        <w:t xml:space="preserve">O unieważnieniu postępowania o udzielenie zamówienia Zamawiający zawiadamia równocześnie Wykonawców, którzy złożyli oferty lub wnioski o dopuszczenie do udziału w postępowaniu lub zostali zaproszeni do negocjacji – podając uzasadnienie faktyczne </w:t>
      </w:r>
      <w:r w:rsidRPr="00A876EE">
        <w:rPr>
          <w:rFonts w:ascii="Times New Roman" w:eastAsia="Times New Roman" w:hAnsi="Times New Roman" w:cs="Times New Roman"/>
          <w:sz w:val="24"/>
          <w:szCs w:val="24"/>
        </w:rPr>
        <w:br/>
        <w:t xml:space="preserve">i prawne. </w:t>
      </w:r>
    </w:p>
    <w:p w14:paraId="66573857" w14:textId="77777777" w:rsidR="00A876EE" w:rsidRDefault="00CD71BA" w:rsidP="00A876EE">
      <w:pPr>
        <w:spacing w:after="0" w:line="360" w:lineRule="auto"/>
        <w:ind w:left="284" w:right="12" w:hanging="284"/>
        <w:jc w:val="both"/>
        <w:rPr>
          <w:rFonts w:ascii="Times New Roman" w:eastAsia="Times New Roman" w:hAnsi="Times New Roman" w:cs="Times New Roman"/>
          <w:sz w:val="24"/>
          <w:szCs w:val="24"/>
          <w:shd w:val="clear" w:color="auto" w:fill="FFFFFF"/>
        </w:rPr>
      </w:pPr>
      <w:r w:rsidRPr="00A876EE">
        <w:rPr>
          <w:rFonts w:ascii="Times New Roman" w:eastAsia="Times New Roman" w:hAnsi="Times New Roman" w:cs="Times New Roman"/>
          <w:sz w:val="24"/>
          <w:szCs w:val="24"/>
          <w:shd w:val="clear" w:color="auto" w:fill="FFFFFF"/>
        </w:rPr>
        <w:t xml:space="preserve">4. Zamawiający udostępnia niezwłocznie informacje, o których mowa w ust. 3, na stronie internetowej prowadzonego postępowania: </w:t>
      </w:r>
      <w:hyperlink r:id="rId19">
        <w:r w:rsidRPr="00A876EE">
          <w:rPr>
            <w:rFonts w:ascii="Times New Roman" w:eastAsia="Times New Roman" w:hAnsi="Times New Roman" w:cs="Times New Roman"/>
            <w:sz w:val="24"/>
            <w:szCs w:val="24"/>
            <w:u w:val="single"/>
            <w:shd w:val="clear" w:color="auto" w:fill="FFFFFF"/>
          </w:rPr>
          <w:t>www.zozlw.pl</w:t>
        </w:r>
      </w:hyperlink>
      <w:r w:rsidRPr="00A876EE">
        <w:rPr>
          <w:rFonts w:ascii="Times New Roman" w:eastAsia="Times New Roman" w:hAnsi="Times New Roman" w:cs="Times New Roman"/>
          <w:sz w:val="24"/>
          <w:szCs w:val="24"/>
          <w:shd w:val="clear" w:color="auto" w:fill="FFFFFF"/>
        </w:rPr>
        <w:t>.</w:t>
      </w:r>
    </w:p>
    <w:p w14:paraId="21D234EC" w14:textId="77777777" w:rsidR="00A876EE" w:rsidRDefault="00A876EE" w:rsidP="00A876EE">
      <w:pPr>
        <w:spacing w:after="0" w:line="360" w:lineRule="auto"/>
        <w:ind w:left="284" w:right="12" w:hanging="284"/>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5. </w:t>
      </w:r>
      <w:r w:rsidR="00CD71BA" w:rsidRPr="00A876EE">
        <w:rPr>
          <w:rFonts w:ascii="Times New Roman" w:eastAsia="Times New Roman" w:hAnsi="Times New Roman" w:cs="Times New Roman"/>
          <w:sz w:val="24"/>
          <w:szCs w:val="24"/>
          <w:shd w:val="clear" w:color="auto" w:fill="FFFFFF"/>
        </w:rPr>
        <w:t xml:space="preserve">Umowa w sprawie zamówienia publicznego zostanie zawarta w terminie nie krótszym niż </w:t>
      </w:r>
      <w:r w:rsidR="00180D4E" w:rsidRPr="00A876EE">
        <w:rPr>
          <w:rFonts w:ascii="Times New Roman" w:eastAsia="Times New Roman" w:hAnsi="Times New Roman" w:cs="Times New Roman"/>
          <w:sz w:val="24"/>
          <w:szCs w:val="24"/>
          <w:shd w:val="clear" w:color="auto" w:fill="FFFFFF"/>
        </w:rPr>
        <w:t xml:space="preserve"> 5</w:t>
      </w:r>
      <w:r w:rsidR="00CD71BA" w:rsidRPr="00A876EE">
        <w:rPr>
          <w:rFonts w:ascii="Times New Roman" w:eastAsia="Times New Roman" w:hAnsi="Times New Roman" w:cs="Times New Roman"/>
          <w:sz w:val="24"/>
          <w:szCs w:val="24"/>
          <w:shd w:val="clear" w:color="auto" w:fill="FFFFFF"/>
        </w:rPr>
        <w:t xml:space="preserve"> dni od dnia przesłania zawiadomienia o wyborze najkorzystniejszej oferty, chyba że zaistnieją przesłanki, o których mowa art.</w:t>
      </w:r>
      <w:r w:rsidR="00180D4E" w:rsidRPr="00A876EE">
        <w:rPr>
          <w:rFonts w:ascii="Times New Roman" w:eastAsia="Times New Roman" w:hAnsi="Times New Roman" w:cs="Times New Roman"/>
          <w:sz w:val="24"/>
          <w:szCs w:val="24"/>
          <w:shd w:val="clear" w:color="auto" w:fill="FFFFFF"/>
        </w:rPr>
        <w:t xml:space="preserve"> 308 </w:t>
      </w:r>
      <w:r w:rsidR="00CD71BA" w:rsidRPr="00A876EE">
        <w:rPr>
          <w:rFonts w:ascii="Times New Roman" w:eastAsia="Times New Roman" w:hAnsi="Times New Roman" w:cs="Times New Roman"/>
          <w:sz w:val="24"/>
          <w:szCs w:val="24"/>
          <w:shd w:val="clear" w:color="auto" w:fill="FFFFFF"/>
        </w:rPr>
        <w:t xml:space="preserve">ust. </w:t>
      </w:r>
      <w:r w:rsidR="00180D4E" w:rsidRPr="00A876EE">
        <w:rPr>
          <w:rFonts w:ascii="Times New Roman" w:eastAsia="Times New Roman" w:hAnsi="Times New Roman" w:cs="Times New Roman"/>
          <w:sz w:val="24"/>
          <w:szCs w:val="24"/>
          <w:shd w:val="clear" w:color="auto" w:fill="FFFFFF"/>
        </w:rPr>
        <w:t xml:space="preserve">3 </w:t>
      </w:r>
      <w:r w:rsidR="00CD71BA" w:rsidRPr="00A876EE">
        <w:rPr>
          <w:rFonts w:ascii="Times New Roman" w:eastAsia="Times New Roman" w:hAnsi="Times New Roman" w:cs="Times New Roman"/>
          <w:sz w:val="24"/>
          <w:szCs w:val="24"/>
          <w:shd w:val="clear" w:color="auto" w:fill="FFFFFF"/>
        </w:rPr>
        <w:t xml:space="preserve">pkt 1 lit a) ustawy </w:t>
      </w:r>
      <w:proofErr w:type="spellStart"/>
      <w:r w:rsidR="00CD71BA" w:rsidRPr="00A876EE">
        <w:rPr>
          <w:rFonts w:ascii="Times New Roman" w:eastAsia="Times New Roman" w:hAnsi="Times New Roman" w:cs="Times New Roman"/>
          <w:sz w:val="24"/>
          <w:szCs w:val="24"/>
          <w:shd w:val="clear" w:color="auto" w:fill="FFFFFF"/>
        </w:rPr>
        <w:t>pzp</w:t>
      </w:r>
      <w:proofErr w:type="spellEnd"/>
      <w:r w:rsidR="00CD71BA" w:rsidRPr="00A876EE">
        <w:rPr>
          <w:rFonts w:ascii="Times New Roman" w:eastAsia="Times New Roman" w:hAnsi="Times New Roman" w:cs="Times New Roman"/>
          <w:sz w:val="24"/>
          <w:szCs w:val="24"/>
          <w:shd w:val="clear" w:color="auto" w:fill="FFFFFF"/>
        </w:rPr>
        <w:t xml:space="preserve"> lub art. 577 ustawy </w:t>
      </w:r>
      <w:proofErr w:type="spellStart"/>
      <w:r w:rsidR="00CD71BA" w:rsidRPr="00A876EE">
        <w:rPr>
          <w:rFonts w:ascii="Times New Roman" w:eastAsia="Times New Roman" w:hAnsi="Times New Roman" w:cs="Times New Roman"/>
          <w:sz w:val="24"/>
          <w:szCs w:val="24"/>
          <w:shd w:val="clear" w:color="auto" w:fill="FFFFFF"/>
        </w:rPr>
        <w:t>pzp</w:t>
      </w:r>
      <w:proofErr w:type="spellEnd"/>
      <w:r w:rsidR="00CD71BA" w:rsidRPr="00A876EE">
        <w:rPr>
          <w:rFonts w:ascii="Times New Roman" w:eastAsia="Times New Roman" w:hAnsi="Times New Roman" w:cs="Times New Roman"/>
          <w:sz w:val="24"/>
          <w:szCs w:val="24"/>
          <w:shd w:val="clear" w:color="auto" w:fill="FFFFFF"/>
        </w:rPr>
        <w:t>.</w:t>
      </w:r>
    </w:p>
    <w:p w14:paraId="2B53CEDF" w14:textId="2AA4F197" w:rsidR="00F2433B" w:rsidRPr="00A876EE" w:rsidRDefault="00A876EE" w:rsidP="00A876EE">
      <w:pPr>
        <w:spacing w:after="0" w:line="360" w:lineRule="auto"/>
        <w:ind w:left="284" w:right="12" w:hanging="284"/>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 xml:space="preserve">6. </w:t>
      </w:r>
      <w:r w:rsidR="00CD71BA" w:rsidRPr="00A876EE">
        <w:rPr>
          <w:rFonts w:ascii="Times New Roman" w:eastAsia="Times New Roman" w:hAnsi="Times New Roman" w:cs="Times New Roman"/>
          <w:sz w:val="24"/>
          <w:szCs w:val="24"/>
          <w:shd w:val="clear" w:color="auto" w:fill="FFFFFF"/>
        </w:rPr>
        <w:t>Umowa</w:t>
      </w:r>
      <w:r w:rsidR="00364F6E" w:rsidRPr="00A876EE">
        <w:rPr>
          <w:rFonts w:ascii="Times New Roman" w:eastAsia="Times New Roman" w:hAnsi="Times New Roman" w:cs="Times New Roman"/>
          <w:sz w:val="24"/>
          <w:szCs w:val="24"/>
          <w:shd w:val="clear" w:color="auto" w:fill="FFFFFF"/>
        </w:rPr>
        <w:t xml:space="preserve"> </w:t>
      </w:r>
      <w:r w:rsidR="00F8605A" w:rsidRPr="00A876EE">
        <w:rPr>
          <w:rFonts w:ascii="Times New Roman" w:eastAsia="Times New Roman" w:hAnsi="Times New Roman" w:cs="Times New Roman"/>
          <w:sz w:val="24"/>
          <w:szCs w:val="24"/>
          <w:shd w:val="clear" w:color="auto" w:fill="FFFFFF"/>
        </w:rPr>
        <w:t xml:space="preserve">sporządzona </w:t>
      </w:r>
      <w:r w:rsidR="00CD71BA" w:rsidRPr="00A876EE">
        <w:rPr>
          <w:rFonts w:ascii="Times New Roman" w:eastAsia="Times New Roman" w:hAnsi="Times New Roman" w:cs="Times New Roman"/>
          <w:sz w:val="24"/>
          <w:szCs w:val="24"/>
          <w:shd w:val="clear" w:color="auto" w:fill="FFFFFF"/>
        </w:rPr>
        <w:t>zostanie podpisana w terminie i miejscu wskazanym przez Zamawiającego.</w:t>
      </w:r>
    </w:p>
    <w:p w14:paraId="49340D70" w14:textId="5A41CA24" w:rsidR="00F2433B" w:rsidRPr="001C5903" w:rsidRDefault="00A876EE" w:rsidP="001C5903">
      <w:pPr>
        <w:tabs>
          <w:tab w:val="left" w:pos="284"/>
          <w:tab w:val="left" w:pos="426"/>
        </w:tabs>
        <w:spacing w:after="0" w:line="360" w:lineRule="auto"/>
        <w:ind w:left="284" w:right="28" w:hanging="284"/>
        <w:jc w:val="both"/>
        <w:rPr>
          <w:rFonts w:ascii="Times New Roman" w:eastAsia="Times New Roman" w:hAnsi="Times New Roman" w:cs="Times New Roman"/>
          <w:sz w:val="24"/>
          <w:szCs w:val="24"/>
          <w:highlight w:val="white"/>
        </w:rPr>
      </w:pPr>
      <w:r w:rsidRPr="001C5903">
        <w:rPr>
          <w:rFonts w:ascii="Times New Roman" w:eastAsia="Times New Roman" w:hAnsi="Times New Roman" w:cs="Times New Roman"/>
          <w:sz w:val="24"/>
          <w:szCs w:val="24"/>
          <w:shd w:val="clear" w:color="auto" w:fill="FFFFFF"/>
        </w:rPr>
        <w:t xml:space="preserve">7. </w:t>
      </w:r>
      <w:r w:rsidR="00CD71BA" w:rsidRPr="001C5903">
        <w:rPr>
          <w:rFonts w:ascii="Times New Roman" w:eastAsia="Times New Roman" w:hAnsi="Times New Roman" w:cs="Times New Roman"/>
          <w:sz w:val="24"/>
          <w:szCs w:val="24"/>
          <w:shd w:val="clear" w:color="auto" w:fill="FFFFFF"/>
        </w:rPr>
        <w:t xml:space="preserve">W przypadku wyboru oferty złożonej przez Wykonawców wspólnie ubiegających się o udzielenie zamówienia są oni zobowiązani przed zawarciem umowy do złożenia umowy regulującej współpracę tych Wykonawców. </w:t>
      </w:r>
    </w:p>
    <w:p w14:paraId="6CF46604" w14:textId="5A12ABD9" w:rsidR="00F2433B" w:rsidRPr="00A876EE" w:rsidRDefault="00F8605A" w:rsidP="00A876EE">
      <w:pPr>
        <w:spacing w:after="0" w:line="360" w:lineRule="auto"/>
        <w:ind w:left="284" w:hanging="284"/>
        <w:jc w:val="both"/>
        <w:rPr>
          <w:rFonts w:ascii="Times New Roman" w:eastAsia="Times New Roman" w:hAnsi="Times New Roman" w:cs="Times New Roman"/>
          <w:sz w:val="24"/>
          <w:szCs w:val="24"/>
        </w:rPr>
      </w:pPr>
      <w:r w:rsidRPr="00A876EE">
        <w:rPr>
          <w:rFonts w:ascii="Times New Roman" w:eastAsia="Times New Roman" w:hAnsi="Times New Roman" w:cs="Times New Roman"/>
          <w:sz w:val="24"/>
          <w:szCs w:val="24"/>
        </w:rPr>
        <w:t>8</w:t>
      </w:r>
      <w:r w:rsidR="008A5384" w:rsidRPr="00A876EE">
        <w:rPr>
          <w:rFonts w:ascii="Times New Roman" w:eastAsia="Times New Roman" w:hAnsi="Times New Roman" w:cs="Times New Roman"/>
          <w:sz w:val="24"/>
          <w:szCs w:val="24"/>
        </w:rPr>
        <w:t xml:space="preserve">. </w:t>
      </w:r>
      <w:r w:rsidR="00CD71BA" w:rsidRPr="00A876EE">
        <w:rPr>
          <w:rFonts w:ascii="Times New Roman" w:eastAsia="Times New Roman" w:hAnsi="Times New Roman" w:cs="Times New Roman"/>
          <w:sz w:val="24"/>
          <w:szCs w:val="24"/>
        </w:rPr>
        <w:t xml:space="preserve">Jeżeli wykonawca, którego oferta została wybrana jako najkorzystniejsza, uchyla się od zawarcia umowy w sprawie zamówienia publicznego, zamawiający </w:t>
      </w:r>
      <w:r w:rsidR="001C5903">
        <w:rPr>
          <w:rFonts w:ascii="Times New Roman" w:eastAsia="Times New Roman" w:hAnsi="Times New Roman" w:cs="Times New Roman"/>
          <w:sz w:val="24"/>
          <w:szCs w:val="24"/>
        </w:rPr>
        <w:t xml:space="preserve">może dokonać ponownego badania </w:t>
      </w:r>
      <w:r w:rsidR="00CD71BA" w:rsidRPr="00A876EE">
        <w:rPr>
          <w:rFonts w:ascii="Times New Roman" w:eastAsia="Times New Roman" w:hAnsi="Times New Roman" w:cs="Times New Roman"/>
          <w:sz w:val="24"/>
          <w:szCs w:val="24"/>
        </w:rPr>
        <w:t>i oceny ofert spośród ofert pozostałych w postępowaniu wykonawców albo unieważnić postępowanie.</w:t>
      </w:r>
    </w:p>
    <w:p w14:paraId="76FA899B" w14:textId="77777777" w:rsidR="00F2433B" w:rsidRPr="00A876EE" w:rsidRDefault="00F2433B" w:rsidP="00A876EE">
      <w:pPr>
        <w:spacing w:after="0" w:line="360" w:lineRule="auto"/>
        <w:jc w:val="both"/>
        <w:rPr>
          <w:rFonts w:ascii="Times New Roman" w:eastAsia="Times New Roman" w:hAnsi="Times New Roman" w:cs="Times New Roman"/>
          <w:b/>
          <w:sz w:val="24"/>
          <w:szCs w:val="24"/>
        </w:rPr>
      </w:pPr>
    </w:p>
    <w:p w14:paraId="047DFDB7" w14:textId="10DA3ED9" w:rsidR="00F2433B" w:rsidRDefault="00CD71BA" w:rsidP="00A876EE">
      <w:pPr>
        <w:spacing w:after="0" w:line="360" w:lineRule="auto"/>
        <w:jc w:val="both"/>
        <w:rPr>
          <w:rFonts w:ascii="Times New Roman" w:eastAsia="Times New Roman" w:hAnsi="Times New Roman" w:cs="Times New Roman"/>
          <w:b/>
          <w:sz w:val="24"/>
          <w:szCs w:val="24"/>
        </w:rPr>
      </w:pPr>
      <w:r w:rsidRPr="00A876EE">
        <w:rPr>
          <w:rFonts w:ascii="Times New Roman" w:eastAsia="Times New Roman" w:hAnsi="Times New Roman" w:cs="Times New Roman"/>
          <w:b/>
          <w:sz w:val="24"/>
          <w:szCs w:val="24"/>
        </w:rPr>
        <w:t>XVIII. Projektowanie postanowienia umowy w sprawie zamówienia publicznego, które zostaną wprowadzone do umowy w sprawie zamówienia publicznego</w:t>
      </w:r>
      <w:r w:rsidR="00A876EE">
        <w:rPr>
          <w:rFonts w:ascii="Times New Roman" w:eastAsia="Times New Roman" w:hAnsi="Times New Roman" w:cs="Times New Roman"/>
          <w:b/>
          <w:sz w:val="24"/>
          <w:szCs w:val="24"/>
        </w:rPr>
        <w:t>.</w:t>
      </w:r>
    </w:p>
    <w:p w14:paraId="3D0F591B" w14:textId="77777777" w:rsidR="00A876EE" w:rsidRPr="00A876EE" w:rsidRDefault="00A876EE" w:rsidP="00A876EE">
      <w:pPr>
        <w:spacing w:after="0" w:line="360" w:lineRule="auto"/>
        <w:jc w:val="both"/>
        <w:rPr>
          <w:rFonts w:ascii="Times New Roman" w:eastAsia="Times New Roman" w:hAnsi="Times New Roman" w:cs="Times New Roman"/>
          <w:b/>
          <w:sz w:val="24"/>
          <w:szCs w:val="24"/>
        </w:rPr>
      </w:pPr>
    </w:p>
    <w:p w14:paraId="707B1970" w14:textId="5ED448A8" w:rsidR="00F2433B" w:rsidRPr="00A876EE" w:rsidRDefault="00CD71BA" w:rsidP="00A876EE">
      <w:pPr>
        <w:spacing w:after="0" w:line="360" w:lineRule="auto"/>
        <w:jc w:val="both"/>
        <w:rPr>
          <w:rFonts w:ascii="Times New Roman" w:eastAsia="Times New Roman" w:hAnsi="Times New Roman" w:cs="Times New Roman"/>
          <w:b/>
          <w:sz w:val="24"/>
          <w:szCs w:val="24"/>
        </w:rPr>
      </w:pPr>
      <w:r w:rsidRPr="00A876EE">
        <w:rPr>
          <w:rFonts w:ascii="Times New Roman" w:eastAsia="Times New Roman" w:hAnsi="Times New Roman" w:cs="Times New Roman"/>
          <w:sz w:val="24"/>
          <w:szCs w:val="24"/>
        </w:rPr>
        <w:t xml:space="preserve">Projektowane postanowienia umowy w sprawie zamówienia publicznego, określone zostały we wzorze umowy w </w:t>
      </w:r>
      <w:r w:rsidR="009B3DF0">
        <w:rPr>
          <w:rFonts w:ascii="Times New Roman" w:eastAsia="Times New Roman" w:hAnsi="Times New Roman" w:cs="Times New Roman"/>
          <w:b/>
          <w:sz w:val="24"/>
          <w:szCs w:val="24"/>
        </w:rPr>
        <w:t>załączniku nr 6</w:t>
      </w:r>
      <w:r w:rsidRPr="00A876EE">
        <w:rPr>
          <w:rFonts w:ascii="Times New Roman" w:eastAsia="Times New Roman" w:hAnsi="Times New Roman" w:cs="Times New Roman"/>
          <w:b/>
          <w:sz w:val="24"/>
          <w:szCs w:val="24"/>
        </w:rPr>
        <w:t xml:space="preserve"> do SWZ.</w:t>
      </w:r>
    </w:p>
    <w:p w14:paraId="3D8BD439" w14:textId="77777777" w:rsidR="00F2433B" w:rsidRPr="00A876EE" w:rsidRDefault="00F2433B" w:rsidP="00A876EE">
      <w:pPr>
        <w:spacing w:after="0" w:line="360" w:lineRule="auto"/>
        <w:jc w:val="both"/>
        <w:rPr>
          <w:rFonts w:ascii="Times New Roman" w:eastAsia="Times New Roman" w:hAnsi="Times New Roman" w:cs="Times New Roman"/>
          <w:sz w:val="24"/>
          <w:szCs w:val="24"/>
        </w:rPr>
      </w:pPr>
    </w:p>
    <w:p w14:paraId="38597655" w14:textId="77777777" w:rsidR="00F2433B" w:rsidRPr="00A876EE" w:rsidRDefault="00CD71BA" w:rsidP="00A876EE">
      <w:pPr>
        <w:spacing w:after="0" w:line="360" w:lineRule="auto"/>
        <w:jc w:val="both"/>
        <w:rPr>
          <w:rFonts w:ascii="Times New Roman" w:eastAsia="Times New Roman" w:hAnsi="Times New Roman" w:cs="Times New Roman"/>
          <w:b/>
          <w:sz w:val="24"/>
          <w:szCs w:val="24"/>
        </w:rPr>
      </w:pPr>
      <w:r w:rsidRPr="00A876EE">
        <w:rPr>
          <w:rFonts w:ascii="Times New Roman" w:eastAsia="Times New Roman" w:hAnsi="Times New Roman" w:cs="Times New Roman"/>
          <w:b/>
          <w:sz w:val="24"/>
          <w:szCs w:val="24"/>
        </w:rPr>
        <w:t>XIX. Pouczenie o środkach ochrony prawnej przysługujących Wykonawcy</w:t>
      </w:r>
    </w:p>
    <w:p w14:paraId="5B1D7CBC" w14:textId="77777777" w:rsidR="00F2433B" w:rsidRPr="00A876EE" w:rsidRDefault="00CD71BA" w:rsidP="00A876EE">
      <w:pPr>
        <w:pStyle w:val="Akapitzlist"/>
        <w:numPr>
          <w:ilvl w:val="0"/>
          <w:numId w:val="7"/>
        </w:numPr>
        <w:tabs>
          <w:tab w:val="left" w:pos="284"/>
        </w:tabs>
        <w:spacing w:after="0" w:line="360" w:lineRule="auto"/>
        <w:ind w:left="284" w:hanging="284"/>
        <w:jc w:val="both"/>
        <w:rPr>
          <w:rFonts w:eastAsia="Times New Roman"/>
          <w:spacing w:val="-1"/>
          <w:sz w:val="24"/>
          <w:szCs w:val="24"/>
          <w:highlight w:val="white"/>
        </w:rPr>
      </w:pPr>
      <w:r w:rsidRPr="00A876EE">
        <w:rPr>
          <w:rFonts w:eastAsia="Times New Roman"/>
          <w:spacing w:val="-1"/>
          <w:sz w:val="24"/>
          <w:szCs w:val="24"/>
          <w:shd w:val="clear" w:color="auto" w:fill="FFFFFF"/>
        </w:rPr>
        <w:t xml:space="preserve">Wykonawcom  i innym podmiotom, którzy mają lub mieli interes w uzyskaniu zamówienia oraz ponieśli lub mogą ponieść szkodę w wyniku naruszenia przez Zamawiającego przepisów ustawy, przysługują środki ochrony prawnej przewidziane w dziale IX ustawy </w:t>
      </w:r>
      <w:proofErr w:type="spellStart"/>
      <w:r w:rsidRPr="00A876EE">
        <w:rPr>
          <w:rFonts w:eastAsia="Times New Roman"/>
          <w:spacing w:val="-1"/>
          <w:sz w:val="24"/>
          <w:szCs w:val="24"/>
          <w:shd w:val="clear" w:color="auto" w:fill="FFFFFF"/>
        </w:rPr>
        <w:t>pzp</w:t>
      </w:r>
      <w:proofErr w:type="spellEnd"/>
      <w:r w:rsidRPr="00A876EE">
        <w:rPr>
          <w:rFonts w:eastAsia="Times New Roman"/>
          <w:spacing w:val="-1"/>
          <w:sz w:val="24"/>
          <w:szCs w:val="24"/>
          <w:shd w:val="clear" w:color="auto" w:fill="FFFFFF"/>
        </w:rPr>
        <w:t>.</w:t>
      </w:r>
    </w:p>
    <w:p w14:paraId="15471AAE" w14:textId="77777777" w:rsidR="00F2433B" w:rsidRPr="00A876EE" w:rsidRDefault="00CD71BA" w:rsidP="00A876EE">
      <w:pPr>
        <w:numPr>
          <w:ilvl w:val="0"/>
          <w:numId w:val="7"/>
        </w:numPr>
        <w:tabs>
          <w:tab w:val="left" w:pos="377"/>
        </w:tabs>
        <w:spacing w:after="0" w:line="360" w:lineRule="auto"/>
        <w:ind w:left="284" w:hanging="284"/>
        <w:jc w:val="both"/>
        <w:rPr>
          <w:rFonts w:ascii="Times New Roman" w:eastAsia="Times New Roman" w:hAnsi="Times New Roman" w:cs="Times New Roman"/>
          <w:spacing w:val="-1"/>
          <w:sz w:val="24"/>
          <w:szCs w:val="24"/>
          <w:highlight w:val="white"/>
        </w:rPr>
      </w:pPr>
      <w:r w:rsidRPr="00A876EE">
        <w:rPr>
          <w:rFonts w:ascii="Times New Roman" w:eastAsia="Times New Roman" w:hAnsi="Times New Roman" w:cs="Times New Roman"/>
          <w:spacing w:val="-1"/>
          <w:sz w:val="24"/>
          <w:szCs w:val="24"/>
          <w:shd w:val="clear" w:color="auto" w:fill="FFFFFF"/>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A876EE">
        <w:rPr>
          <w:rFonts w:ascii="Times New Roman" w:eastAsia="Times New Roman" w:hAnsi="Times New Roman" w:cs="Times New Roman"/>
          <w:spacing w:val="-1"/>
          <w:sz w:val="24"/>
          <w:szCs w:val="24"/>
          <w:shd w:val="clear" w:color="auto" w:fill="FFFFFF"/>
        </w:rPr>
        <w:t>pzp</w:t>
      </w:r>
      <w:proofErr w:type="spellEnd"/>
      <w:r w:rsidRPr="00A876EE">
        <w:rPr>
          <w:rFonts w:ascii="Times New Roman" w:eastAsia="Times New Roman" w:hAnsi="Times New Roman" w:cs="Times New Roman"/>
          <w:spacing w:val="-1"/>
          <w:sz w:val="24"/>
          <w:szCs w:val="24"/>
          <w:shd w:val="clear" w:color="auto" w:fill="FFFFFF"/>
        </w:rPr>
        <w:t xml:space="preserve"> oraz Rzecznikowi Małych i Średnich Przedsiębiorstw.</w:t>
      </w:r>
    </w:p>
    <w:p w14:paraId="63D74BA4" w14:textId="77777777" w:rsidR="00F2433B" w:rsidRPr="00A876EE" w:rsidRDefault="00F2433B" w:rsidP="00A876EE">
      <w:pPr>
        <w:spacing w:after="0" w:line="360" w:lineRule="auto"/>
        <w:ind w:left="284"/>
        <w:jc w:val="both"/>
        <w:rPr>
          <w:rFonts w:ascii="Times New Roman" w:eastAsia="Times New Roman" w:hAnsi="Times New Roman" w:cs="Times New Roman"/>
          <w:spacing w:val="-1"/>
          <w:sz w:val="24"/>
          <w:szCs w:val="24"/>
          <w:highlight w:val="white"/>
        </w:rPr>
      </w:pPr>
    </w:p>
    <w:p w14:paraId="557DC8E4" w14:textId="77777777" w:rsidR="00F2433B" w:rsidRPr="00A876EE" w:rsidRDefault="00CD71BA" w:rsidP="00A876EE">
      <w:pPr>
        <w:spacing w:after="0" w:line="360" w:lineRule="auto"/>
        <w:jc w:val="both"/>
        <w:rPr>
          <w:rFonts w:ascii="Times New Roman" w:eastAsia="Times New Roman" w:hAnsi="Times New Roman" w:cs="Times New Roman"/>
          <w:b/>
          <w:spacing w:val="-1"/>
          <w:sz w:val="24"/>
          <w:szCs w:val="24"/>
          <w:highlight w:val="white"/>
        </w:rPr>
      </w:pPr>
      <w:r w:rsidRPr="00A876EE">
        <w:rPr>
          <w:rFonts w:ascii="Times New Roman" w:eastAsia="Times New Roman" w:hAnsi="Times New Roman" w:cs="Times New Roman"/>
          <w:b/>
          <w:spacing w:val="-1"/>
          <w:sz w:val="24"/>
          <w:szCs w:val="24"/>
          <w:shd w:val="clear" w:color="auto" w:fill="FFFFFF"/>
        </w:rPr>
        <w:t>XX. Informacje dodatkowe:</w:t>
      </w:r>
    </w:p>
    <w:p w14:paraId="5590A566" w14:textId="456A5648" w:rsidR="00F2433B" w:rsidRPr="00A876EE" w:rsidRDefault="00CD71BA" w:rsidP="00A876EE">
      <w:pPr>
        <w:pStyle w:val="Akapitzlist"/>
        <w:numPr>
          <w:ilvl w:val="0"/>
          <w:numId w:val="8"/>
        </w:numPr>
        <w:spacing w:after="0" w:line="360" w:lineRule="auto"/>
        <w:ind w:left="284" w:hanging="284"/>
        <w:jc w:val="both"/>
        <w:rPr>
          <w:rFonts w:eastAsia="Times New Roman"/>
          <w:b/>
          <w:spacing w:val="-1"/>
          <w:sz w:val="24"/>
          <w:szCs w:val="24"/>
          <w:highlight w:val="white"/>
        </w:rPr>
      </w:pPr>
      <w:r w:rsidRPr="00A876EE">
        <w:rPr>
          <w:rFonts w:eastAsia="Times New Roman"/>
          <w:b/>
          <w:sz w:val="24"/>
          <w:szCs w:val="24"/>
          <w:shd w:val="clear" w:color="auto" w:fill="FFFFFF"/>
        </w:rPr>
        <w:t>Informacja o przetwarzaniu danych osobowych Wykonawcy</w:t>
      </w:r>
      <w:r w:rsidRPr="00A876EE">
        <w:rPr>
          <w:rFonts w:eastAsia="Times New Roman"/>
          <w:sz w:val="24"/>
          <w:szCs w:val="24"/>
          <w:shd w:val="clear" w:color="auto" w:fill="FFFFFF"/>
        </w:rPr>
        <w:t xml:space="preserve"> zgodnie z art. 13 </w:t>
      </w:r>
      <w:r w:rsidRPr="00A876EE">
        <w:rPr>
          <w:rFonts w:eastAsia="Times New Roman"/>
          <w:sz w:val="24"/>
          <w:szCs w:val="24"/>
          <w:shd w:val="clear" w:color="auto" w:fill="FFFFFF"/>
        </w:rPr>
        <w:br/>
        <w:t xml:space="preserve">ust. 1 i 2  rozporządzenia Parlamentu Europejskiego i Rady (UE) 2016/679 z dnia 27 kwietnia 2016 r. w sprawie ochrony osób fizycznych w związku z przetwarzaniem danych osobowych i w sprawie swobodnego przepływu takich danych oraz uchylenia dyrektywy 95/46/WE </w:t>
      </w:r>
      <w:r w:rsidRPr="00A876EE">
        <w:rPr>
          <w:rFonts w:eastAsia="Times New Roman"/>
          <w:b/>
          <w:sz w:val="24"/>
          <w:szCs w:val="24"/>
          <w:shd w:val="clear" w:color="auto" w:fill="FFFFFF"/>
        </w:rPr>
        <w:t>z</w:t>
      </w:r>
      <w:r w:rsidR="007B76CF">
        <w:rPr>
          <w:rFonts w:eastAsia="Times New Roman"/>
          <w:b/>
          <w:sz w:val="24"/>
          <w:szCs w:val="24"/>
          <w:shd w:val="clear" w:color="auto" w:fill="FFFFFF"/>
        </w:rPr>
        <w:t>ostała zawarta w załączniku Nr 7</w:t>
      </w:r>
      <w:r w:rsidRPr="00A876EE">
        <w:rPr>
          <w:rFonts w:eastAsia="Times New Roman"/>
          <w:b/>
          <w:sz w:val="24"/>
          <w:szCs w:val="24"/>
          <w:shd w:val="clear" w:color="auto" w:fill="FFFFFF"/>
        </w:rPr>
        <w:t xml:space="preserve"> do SWZ pn. Obowiązek informacyjny dot. przetwarzania danych osobowych</w:t>
      </w:r>
      <w:r w:rsidRPr="00A876EE">
        <w:rPr>
          <w:rFonts w:eastAsia="Times New Roman"/>
          <w:sz w:val="24"/>
          <w:szCs w:val="24"/>
          <w:shd w:val="clear" w:color="auto" w:fill="FFFFFF"/>
        </w:rPr>
        <w:t>.</w:t>
      </w:r>
    </w:p>
    <w:p w14:paraId="29261A57" w14:textId="77777777" w:rsidR="00F2433B" w:rsidRPr="00A876EE" w:rsidRDefault="00CD71BA" w:rsidP="00A876EE">
      <w:pPr>
        <w:numPr>
          <w:ilvl w:val="0"/>
          <w:numId w:val="8"/>
        </w:numPr>
        <w:spacing w:after="0" w:line="360" w:lineRule="auto"/>
        <w:ind w:left="360" w:hanging="360"/>
        <w:jc w:val="both"/>
        <w:rPr>
          <w:rFonts w:ascii="Times New Roman" w:eastAsia="Times New Roman" w:hAnsi="Times New Roman" w:cs="Times New Roman"/>
          <w:sz w:val="24"/>
          <w:szCs w:val="24"/>
        </w:rPr>
      </w:pPr>
      <w:r w:rsidRPr="00A876EE">
        <w:rPr>
          <w:rFonts w:ascii="Times New Roman" w:eastAsia="Times New Roman" w:hAnsi="Times New Roman" w:cs="Times New Roman"/>
          <w:sz w:val="24"/>
          <w:szCs w:val="24"/>
        </w:rPr>
        <w:lastRenderedPageBreak/>
        <w:t xml:space="preserve">Wykonawca potwierdza oświadczeniem w formularzu Oferty wypełnienie obowiązku informacyjnego przewidzianego w art. 13 lub 14 w/w rozporządzenia wobec osób, od których dane osobowe bezpośrednio lub pośrednio pozyskał w celu ubiegania się </w:t>
      </w:r>
      <w:r w:rsidRPr="00A876EE">
        <w:rPr>
          <w:rFonts w:ascii="Times New Roman" w:eastAsia="Times New Roman" w:hAnsi="Times New Roman" w:cs="Times New Roman"/>
          <w:sz w:val="24"/>
          <w:szCs w:val="24"/>
        </w:rPr>
        <w:br/>
        <w:t>o udzielenie zamówienia publicznego w niniejszym postępowaniu.</w:t>
      </w:r>
    </w:p>
    <w:p w14:paraId="35CD3EBE" w14:textId="77777777" w:rsidR="00BA4DFD" w:rsidRPr="006C49FD" w:rsidRDefault="00BA4DFD" w:rsidP="00A876EE">
      <w:pPr>
        <w:spacing w:after="0" w:line="360" w:lineRule="auto"/>
        <w:jc w:val="both"/>
        <w:rPr>
          <w:rFonts w:ascii="Times New Roman" w:eastAsia="Times New Roman" w:hAnsi="Times New Roman" w:cs="Times New Roman"/>
          <w:b/>
          <w:sz w:val="24"/>
        </w:rPr>
      </w:pPr>
    </w:p>
    <w:p w14:paraId="20D87883" w14:textId="77777777" w:rsidR="008749B5" w:rsidRPr="006C49FD" w:rsidRDefault="008749B5" w:rsidP="00A876EE">
      <w:pPr>
        <w:spacing w:after="0" w:line="360" w:lineRule="auto"/>
        <w:jc w:val="both"/>
        <w:rPr>
          <w:rFonts w:ascii="Times New Roman" w:eastAsia="Times New Roman" w:hAnsi="Times New Roman" w:cs="Times New Roman"/>
          <w:b/>
          <w:sz w:val="24"/>
        </w:rPr>
      </w:pPr>
    </w:p>
    <w:p w14:paraId="2B940964" w14:textId="77777777" w:rsidR="00BA4DFD" w:rsidRPr="00A876EE" w:rsidRDefault="00BA4DFD" w:rsidP="00A876EE">
      <w:pPr>
        <w:spacing w:after="0" w:line="360" w:lineRule="auto"/>
        <w:jc w:val="both"/>
        <w:rPr>
          <w:sz w:val="24"/>
          <w:szCs w:val="24"/>
        </w:rPr>
      </w:pPr>
      <w:r w:rsidRPr="00A876EE">
        <w:rPr>
          <w:rFonts w:ascii="Times New Roman" w:eastAsia="Times New Roman" w:hAnsi="Times New Roman" w:cs="Times New Roman"/>
          <w:b/>
          <w:sz w:val="24"/>
          <w:szCs w:val="24"/>
        </w:rPr>
        <w:t>XXI. Załączniki do SWZ</w:t>
      </w:r>
    </w:p>
    <w:p w14:paraId="693905F6" w14:textId="77777777" w:rsidR="00BA4DFD" w:rsidRPr="00A876EE" w:rsidRDefault="00BA4DFD" w:rsidP="00A876EE">
      <w:pPr>
        <w:spacing w:after="0" w:line="360" w:lineRule="auto"/>
        <w:jc w:val="both"/>
        <w:rPr>
          <w:rFonts w:ascii="Times New Roman" w:eastAsia="Times New Roman" w:hAnsi="Times New Roman" w:cs="Times New Roman"/>
          <w:b/>
          <w:sz w:val="24"/>
          <w:szCs w:val="24"/>
        </w:rPr>
      </w:pPr>
    </w:p>
    <w:p w14:paraId="4BA696E4" w14:textId="77777777" w:rsidR="00BA4DFD" w:rsidRDefault="00BA4DFD" w:rsidP="00A876EE">
      <w:pPr>
        <w:spacing w:after="0" w:line="360" w:lineRule="auto"/>
        <w:jc w:val="both"/>
        <w:rPr>
          <w:rFonts w:ascii="Times New Roman" w:eastAsia="Times New Roman" w:hAnsi="Times New Roman" w:cs="Times New Roman"/>
          <w:sz w:val="24"/>
          <w:szCs w:val="24"/>
        </w:rPr>
      </w:pPr>
      <w:r w:rsidRPr="00A876EE">
        <w:rPr>
          <w:rFonts w:ascii="Times New Roman" w:eastAsia="Times New Roman" w:hAnsi="Times New Roman" w:cs="Times New Roman"/>
          <w:sz w:val="24"/>
          <w:szCs w:val="24"/>
        </w:rPr>
        <w:t>Integralną częścią niniejszej SWZ są następujące załączniki:</w:t>
      </w:r>
    </w:p>
    <w:p w14:paraId="6B3929CD" w14:textId="15D1CC9F" w:rsidR="00FE425D" w:rsidRPr="00A876EE" w:rsidRDefault="00FE425D" w:rsidP="00A876EE">
      <w:pPr>
        <w:spacing w:after="0" w:line="360" w:lineRule="auto"/>
        <w:jc w:val="both"/>
        <w:rPr>
          <w:sz w:val="24"/>
          <w:szCs w:val="24"/>
        </w:rPr>
      </w:pPr>
      <w:r>
        <w:rPr>
          <w:rFonts w:ascii="Times New Roman" w:eastAsia="Times New Roman" w:hAnsi="Times New Roman" w:cs="Times New Roman"/>
          <w:sz w:val="24"/>
          <w:szCs w:val="24"/>
        </w:rPr>
        <w:t>Załącznik nr 1 – Opis przedmiotu zamówienia,</w:t>
      </w:r>
    </w:p>
    <w:p w14:paraId="4498B20F" w14:textId="50900195" w:rsidR="00BA4DFD" w:rsidRDefault="001244EA" w:rsidP="00A876EE">
      <w:pPr>
        <w:spacing w:after="0" w:line="360" w:lineRule="auto"/>
        <w:ind w:left="2"/>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Załącznik nr </w:t>
      </w:r>
      <w:r w:rsidR="00FE425D">
        <w:rPr>
          <w:rFonts w:ascii="Times New Roman" w:eastAsia="Times New Roman" w:hAnsi="Times New Roman" w:cs="Times New Roman"/>
          <w:sz w:val="24"/>
          <w:szCs w:val="24"/>
          <w:shd w:val="clear" w:color="auto" w:fill="FFFFFF"/>
        </w:rPr>
        <w:t>2</w:t>
      </w:r>
      <w:r w:rsidR="00BA4DFD" w:rsidRPr="00A876EE">
        <w:rPr>
          <w:rFonts w:ascii="Times New Roman" w:eastAsia="Times New Roman" w:hAnsi="Times New Roman" w:cs="Times New Roman"/>
          <w:sz w:val="24"/>
          <w:szCs w:val="24"/>
          <w:shd w:val="clear" w:color="auto" w:fill="FFFFFF"/>
        </w:rPr>
        <w:t xml:space="preserve"> – Oświadczenie Wykonawcy o niepodleganiu wykluczeniu oraz spełnianiu warunków udziału w postępowaniu</w:t>
      </w:r>
      <w:r w:rsidR="00FE425D">
        <w:rPr>
          <w:rFonts w:ascii="Times New Roman" w:eastAsia="Times New Roman" w:hAnsi="Times New Roman" w:cs="Times New Roman"/>
          <w:sz w:val="24"/>
          <w:szCs w:val="24"/>
          <w:shd w:val="clear" w:color="auto" w:fill="FFFFFF"/>
        </w:rPr>
        <w:t>,</w:t>
      </w:r>
    </w:p>
    <w:p w14:paraId="17EECE07" w14:textId="4B1D5276" w:rsidR="00FE425D" w:rsidRPr="00A876EE" w:rsidRDefault="00FE425D" w:rsidP="00FE425D">
      <w:pPr>
        <w:spacing w:after="0" w:line="360" w:lineRule="auto"/>
        <w:ind w:left="1560" w:hanging="1560"/>
        <w:jc w:val="both"/>
        <w:rPr>
          <w:rFonts w:ascii="Times New Roman" w:eastAsia="Times New Roman" w:hAnsi="Times New Roman" w:cs="Times New Roman"/>
          <w:sz w:val="24"/>
          <w:szCs w:val="24"/>
          <w:highlight w:val="white"/>
        </w:rPr>
      </w:pPr>
      <w:r w:rsidRPr="00A876EE">
        <w:rPr>
          <w:rFonts w:ascii="Times New Roman" w:eastAsia="Times New Roman" w:hAnsi="Times New Roman" w:cs="Times New Roman"/>
          <w:sz w:val="24"/>
          <w:szCs w:val="24"/>
          <w:shd w:val="clear" w:color="auto" w:fill="FFFFFF"/>
        </w:rPr>
        <w:t>Załącznik nr</w:t>
      </w:r>
      <w:r>
        <w:rPr>
          <w:rFonts w:ascii="Times New Roman" w:eastAsia="Times New Roman" w:hAnsi="Times New Roman" w:cs="Times New Roman"/>
          <w:sz w:val="24"/>
          <w:szCs w:val="24"/>
          <w:shd w:val="clear" w:color="auto" w:fill="FFFFFF"/>
        </w:rPr>
        <w:t xml:space="preserve"> 3</w:t>
      </w:r>
      <w:r w:rsidRPr="00A876EE">
        <w:rPr>
          <w:rFonts w:ascii="Times New Roman" w:eastAsia="Times New Roman" w:hAnsi="Times New Roman" w:cs="Times New Roman"/>
          <w:sz w:val="24"/>
          <w:szCs w:val="24"/>
          <w:shd w:val="clear" w:color="auto" w:fill="FFFFFF"/>
        </w:rPr>
        <w:t xml:space="preserve"> – </w:t>
      </w:r>
      <w:r w:rsidR="00296E53" w:rsidRPr="003C191B">
        <w:rPr>
          <w:rFonts w:ascii="Times New Roman" w:eastAsia="Times New Roman" w:hAnsi="Times New Roman" w:cs="Times New Roman"/>
        </w:rPr>
        <w:t>Oświadczenie o przynależności lub braku przynależności Wykonawcy do grupy kapitałowej,</w:t>
      </w:r>
    </w:p>
    <w:p w14:paraId="30F3B461" w14:textId="6004D672" w:rsidR="00BA4DFD" w:rsidRPr="00A876EE" w:rsidRDefault="002F00CC" w:rsidP="00A876EE">
      <w:pPr>
        <w:shd w:val="clear" w:color="auto" w:fill="FFFFFF"/>
        <w:spacing w:after="0" w:line="360" w:lineRule="auto"/>
        <w:ind w:left="1560" w:hanging="1560"/>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shd w:val="clear" w:color="auto" w:fill="FFFFFF"/>
        </w:rPr>
        <w:t xml:space="preserve">Załącznik nr </w:t>
      </w:r>
      <w:r w:rsidR="00FE425D">
        <w:rPr>
          <w:rFonts w:ascii="Times New Roman" w:eastAsia="Times New Roman" w:hAnsi="Times New Roman" w:cs="Times New Roman"/>
          <w:sz w:val="24"/>
          <w:szCs w:val="24"/>
          <w:shd w:val="clear" w:color="auto" w:fill="FFFFFF"/>
        </w:rPr>
        <w:t xml:space="preserve">4 </w:t>
      </w:r>
      <w:r w:rsidR="00BA4DFD" w:rsidRPr="00A876EE">
        <w:rPr>
          <w:rFonts w:ascii="Times New Roman" w:eastAsia="Times New Roman" w:hAnsi="Times New Roman" w:cs="Times New Roman"/>
          <w:sz w:val="24"/>
          <w:szCs w:val="24"/>
          <w:shd w:val="clear" w:color="auto" w:fill="FFFFFF"/>
        </w:rPr>
        <w:t>– Link do postępowania oraz ID postępowania</w:t>
      </w:r>
      <w:r w:rsidR="00FE425D">
        <w:rPr>
          <w:rFonts w:ascii="Times New Roman" w:eastAsia="Times New Roman" w:hAnsi="Times New Roman" w:cs="Times New Roman"/>
          <w:sz w:val="24"/>
          <w:szCs w:val="24"/>
          <w:shd w:val="clear" w:color="auto" w:fill="FFFFFF"/>
        </w:rPr>
        <w:t>,</w:t>
      </w:r>
    </w:p>
    <w:p w14:paraId="105BB94B" w14:textId="3451D9F5" w:rsidR="00BA4DFD" w:rsidRPr="00A876EE" w:rsidRDefault="002F00CC" w:rsidP="00A876EE">
      <w:pPr>
        <w:spacing w:after="0" w:line="360" w:lineRule="auto"/>
        <w:ind w:left="1560" w:hanging="1560"/>
        <w:jc w:val="both"/>
        <w:rPr>
          <w:rFonts w:ascii="Times New Roman" w:eastAsia="Times New Roman" w:hAnsi="Times New Roman" w:cs="Times New Roman"/>
          <w:sz w:val="24"/>
          <w:szCs w:val="24"/>
          <w:highlight w:val="white"/>
        </w:rPr>
      </w:pPr>
      <w:r w:rsidRPr="00A876EE">
        <w:rPr>
          <w:rFonts w:ascii="Times New Roman" w:eastAsia="Times New Roman" w:hAnsi="Times New Roman" w:cs="Times New Roman"/>
          <w:sz w:val="24"/>
          <w:szCs w:val="24"/>
          <w:shd w:val="clear" w:color="auto" w:fill="FFFFFF"/>
        </w:rPr>
        <w:t xml:space="preserve">Załącznik nr  </w:t>
      </w:r>
      <w:r w:rsidR="00FE425D">
        <w:rPr>
          <w:rFonts w:ascii="Times New Roman" w:eastAsia="Times New Roman" w:hAnsi="Times New Roman" w:cs="Times New Roman"/>
          <w:sz w:val="24"/>
          <w:szCs w:val="24"/>
          <w:shd w:val="clear" w:color="auto" w:fill="FFFFFF"/>
        </w:rPr>
        <w:t>5 – Formularz oferty,</w:t>
      </w:r>
    </w:p>
    <w:p w14:paraId="29E033BC" w14:textId="3FE22692" w:rsidR="00BA4DFD" w:rsidRPr="00A876EE" w:rsidRDefault="002F00CC" w:rsidP="00A876EE">
      <w:pPr>
        <w:spacing w:after="0" w:line="360" w:lineRule="auto"/>
        <w:jc w:val="both"/>
        <w:rPr>
          <w:rFonts w:ascii="Times New Roman" w:eastAsia="Times New Roman" w:hAnsi="Times New Roman" w:cs="Times New Roman"/>
          <w:sz w:val="24"/>
          <w:szCs w:val="24"/>
          <w:highlight w:val="white"/>
        </w:rPr>
      </w:pPr>
      <w:r w:rsidRPr="00A876EE">
        <w:rPr>
          <w:rFonts w:ascii="Times New Roman" w:eastAsia="Times New Roman" w:hAnsi="Times New Roman" w:cs="Times New Roman"/>
          <w:sz w:val="24"/>
          <w:szCs w:val="24"/>
          <w:shd w:val="clear" w:color="auto" w:fill="FFFFFF"/>
        </w:rPr>
        <w:t xml:space="preserve">Załącznik nr </w:t>
      </w:r>
      <w:r w:rsidR="00BA4DFD" w:rsidRPr="00A876EE">
        <w:rPr>
          <w:rFonts w:ascii="Times New Roman" w:eastAsia="Times New Roman" w:hAnsi="Times New Roman" w:cs="Times New Roman"/>
          <w:sz w:val="24"/>
          <w:szCs w:val="24"/>
          <w:shd w:val="clear" w:color="auto" w:fill="FFFFFF"/>
        </w:rPr>
        <w:t xml:space="preserve"> </w:t>
      </w:r>
      <w:r w:rsidR="00FE425D">
        <w:rPr>
          <w:rFonts w:ascii="Times New Roman" w:eastAsia="Times New Roman" w:hAnsi="Times New Roman" w:cs="Times New Roman"/>
          <w:sz w:val="24"/>
          <w:szCs w:val="24"/>
          <w:shd w:val="clear" w:color="auto" w:fill="FFFFFF"/>
        </w:rPr>
        <w:t>6 – Projekt umowy,</w:t>
      </w:r>
    </w:p>
    <w:p w14:paraId="022219B0" w14:textId="358A4DA7" w:rsidR="00BA4DFD" w:rsidRPr="00FE425D" w:rsidRDefault="002F00CC" w:rsidP="00FE425D">
      <w:pPr>
        <w:spacing w:after="0" w:line="360" w:lineRule="auto"/>
        <w:ind w:left="1560" w:hanging="1560"/>
        <w:jc w:val="both"/>
        <w:rPr>
          <w:rFonts w:ascii="Times New Roman" w:eastAsia="Times New Roman" w:hAnsi="Times New Roman" w:cs="Times New Roman"/>
          <w:sz w:val="24"/>
          <w:szCs w:val="24"/>
          <w:shd w:val="clear" w:color="auto" w:fill="FFFFFF"/>
        </w:rPr>
      </w:pPr>
      <w:r w:rsidRPr="00A876EE">
        <w:rPr>
          <w:rFonts w:ascii="Times New Roman" w:eastAsia="Times New Roman" w:hAnsi="Times New Roman" w:cs="Times New Roman"/>
          <w:sz w:val="24"/>
          <w:szCs w:val="24"/>
          <w:shd w:val="clear" w:color="auto" w:fill="FFFFFF"/>
        </w:rPr>
        <w:t xml:space="preserve">Załącznik nr </w:t>
      </w:r>
      <w:r w:rsidR="00BA4DFD" w:rsidRPr="00A876EE">
        <w:rPr>
          <w:rFonts w:ascii="Times New Roman" w:eastAsia="Times New Roman" w:hAnsi="Times New Roman" w:cs="Times New Roman"/>
          <w:sz w:val="24"/>
          <w:szCs w:val="24"/>
          <w:shd w:val="clear" w:color="auto" w:fill="FFFFFF"/>
        </w:rPr>
        <w:t xml:space="preserve"> </w:t>
      </w:r>
      <w:r w:rsidR="00FE425D">
        <w:rPr>
          <w:rFonts w:ascii="Times New Roman" w:eastAsia="Times New Roman" w:hAnsi="Times New Roman" w:cs="Times New Roman"/>
          <w:sz w:val="24"/>
          <w:szCs w:val="24"/>
          <w:shd w:val="clear" w:color="auto" w:fill="FFFFFF"/>
        </w:rPr>
        <w:t xml:space="preserve">7 </w:t>
      </w:r>
      <w:r w:rsidR="00BA4DFD" w:rsidRPr="00A876EE">
        <w:rPr>
          <w:rFonts w:ascii="Times New Roman" w:eastAsia="Times New Roman" w:hAnsi="Times New Roman" w:cs="Times New Roman"/>
          <w:sz w:val="24"/>
          <w:szCs w:val="24"/>
          <w:shd w:val="clear" w:color="auto" w:fill="FFFFFF"/>
        </w:rPr>
        <w:t>– Obowiązek informacyjny dot. przetwarzania danych osobowych</w:t>
      </w:r>
      <w:r w:rsidR="00FE425D">
        <w:rPr>
          <w:rFonts w:ascii="Times New Roman" w:eastAsia="Times New Roman" w:hAnsi="Times New Roman" w:cs="Times New Roman"/>
          <w:sz w:val="24"/>
          <w:szCs w:val="24"/>
          <w:shd w:val="clear" w:color="auto" w:fill="FFFFFF"/>
        </w:rPr>
        <w:t>.</w:t>
      </w:r>
    </w:p>
    <w:p w14:paraId="71401621" w14:textId="77777777" w:rsidR="00BA4DFD" w:rsidRPr="006C49FD" w:rsidRDefault="00BA4DFD" w:rsidP="00BA4DFD">
      <w:pPr>
        <w:spacing w:after="0" w:line="360" w:lineRule="auto"/>
        <w:jc w:val="both"/>
      </w:pPr>
    </w:p>
    <w:p w14:paraId="429DDBBD" w14:textId="77777777" w:rsidR="00BA4DFD" w:rsidRPr="006C49FD" w:rsidRDefault="00BA4DFD">
      <w:pPr>
        <w:spacing w:after="0" w:line="360" w:lineRule="auto"/>
        <w:jc w:val="both"/>
        <w:rPr>
          <w:rFonts w:ascii="Times New Roman" w:eastAsia="Times New Roman" w:hAnsi="Times New Roman" w:cs="Times New Roman"/>
          <w:b/>
          <w:sz w:val="24"/>
        </w:rPr>
      </w:pPr>
    </w:p>
    <w:p w14:paraId="3D03B3DB" w14:textId="77777777" w:rsidR="00BA4DFD" w:rsidRPr="006C49FD" w:rsidRDefault="00BA4DFD">
      <w:pPr>
        <w:spacing w:after="0" w:line="360" w:lineRule="auto"/>
        <w:jc w:val="both"/>
        <w:rPr>
          <w:rFonts w:ascii="Times New Roman" w:eastAsia="Times New Roman" w:hAnsi="Times New Roman" w:cs="Times New Roman"/>
          <w:b/>
          <w:sz w:val="24"/>
        </w:rPr>
      </w:pPr>
    </w:p>
    <w:sectPr w:rsidR="00BA4DFD" w:rsidRPr="006C49FD">
      <w:headerReference w:type="default" r:id="rId20"/>
      <w:footerReference w:type="default" r:id="rId21"/>
      <w:pgSz w:w="11906" w:h="16838"/>
      <w:pgMar w:top="1417" w:right="1417" w:bottom="1417" w:left="1417" w:header="0" w:footer="62"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79B78" w14:textId="77777777" w:rsidR="00D91C77" w:rsidRDefault="00D91C77">
      <w:pPr>
        <w:spacing w:after="0" w:line="240" w:lineRule="auto"/>
      </w:pPr>
      <w:r>
        <w:separator/>
      </w:r>
    </w:p>
  </w:endnote>
  <w:endnote w:type="continuationSeparator" w:id="0">
    <w:p w14:paraId="2790DD23" w14:textId="77777777" w:rsidR="00D91C77" w:rsidRDefault="00D91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99898"/>
      <w:docPartObj>
        <w:docPartGallery w:val="Page Numbers (Bottom of Page)"/>
        <w:docPartUnique/>
      </w:docPartObj>
    </w:sdtPr>
    <w:sdtEndPr/>
    <w:sdtContent>
      <w:p w14:paraId="38EA9932" w14:textId="77777777" w:rsidR="00F2433B" w:rsidRDefault="00F2433B">
        <w:pPr>
          <w:pStyle w:val="Stopka"/>
          <w:jc w:val="right"/>
        </w:pPr>
      </w:p>
      <w:p w14:paraId="1B03E164" w14:textId="64077EBD" w:rsidR="00F2433B" w:rsidRDefault="00CD71BA">
        <w:pPr>
          <w:pStyle w:val="Stopka"/>
          <w:rPr>
            <w:rFonts w:ascii="Times New Roman" w:hAnsi="Times New Roman" w:cs="Times New Roman"/>
          </w:rPr>
        </w:pPr>
        <w:r>
          <w:rPr>
            <w:rFonts w:ascii="Times New Roman" w:hAnsi="Times New Roman" w:cs="Times New Roman"/>
          </w:rPr>
          <w:t>Znak s</w:t>
        </w:r>
        <w:r w:rsidR="00426423">
          <w:rPr>
            <w:rFonts w:ascii="Times New Roman" w:hAnsi="Times New Roman" w:cs="Times New Roman"/>
          </w:rPr>
          <w:t>prawy: ZOZ.V.260/66</w:t>
        </w:r>
        <w:r>
          <w:rPr>
            <w:rFonts w:ascii="Times New Roman" w:hAnsi="Times New Roman" w:cs="Times New Roman"/>
          </w:rPr>
          <w:t>/ZP/21</w:t>
        </w:r>
      </w:p>
      <w:p w14:paraId="7EEA8514" w14:textId="77777777" w:rsidR="00F2433B" w:rsidRDefault="00F2433B">
        <w:pPr>
          <w:pStyle w:val="Stopka"/>
        </w:pPr>
      </w:p>
      <w:p w14:paraId="0600429C" w14:textId="77777777" w:rsidR="00F2433B" w:rsidRDefault="00CD71BA">
        <w:pPr>
          <w:pStyle w:val="Stopka"/>
          <w:jc w:val="right"/>
        </w:pPr>
        <w:r>
          <w:fldChar w:fldCharType="begin"/>
        </w:r>
        <w:r>
          <w:instrText>PAGE</w:instrText>
        </w:r>
        <w:r>
          <w:fldChar w:fldCharType="separate"/>
        </w:r>
        <w:r w:rsidR="00C85BE4">
          <w:rPr>
            <w:noProof/>
          </w:rPr>
          <w:t>19</w:t>
        </w:r>
        <w:r>
          <w:fldChar w:fldCharType="end"/>
        </w:r>
      </w:p>
    </w:sdtContent>
  </w:sdt>
  <w:p w14:paraId="53081557" w14:textId="77777777" w:rsidR="00F2433B" w:rsidRDefault="00F243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41CC4" w14:textId="77777777" w:rsidR="00D91C77" w:rsidRDefault="00D91C77">
      <w:pPr>
        <w:spacing w:after="0" w:line="240" w:lineRule="auto"/>
      </w:pPr>
      <w:r>
        <w:separator/>
      </w:r>
    </w:p>
  </w:footnote>
  <w:footnote w:type="continuationSeparator" w:id="0">
    <w:p w14:paraId="7830B270" w14:textId="77777777" w:rsidR="00D91C77" w:rsidRDefault="00D91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68FE7" w14:textId="77777777" w:rsidR="00F2433B" w:rsidRDefault="00F2433B">
    <w:pPr>
      <w:pStyle w:val="Nagwek"/>
    </w:pPr>
  </w:p>
  <w:p w14:paraId="271B6AC2" w14:textId="77777777" w:rsidR="00F2433B" w:rsidRDefault="00CD71BA">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715"/>
    <w:multiLevelType w:val="multilevel"/>
    <w:tmpl w:val="B71C311A"/>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b w:val="0"/>
        <w:color w:val="000000"/>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30467C"/>
    <w:multiLevelType w:val="multilevel"/>
    <w:tmpl w:val="8312B5BC"/>
    <w:lvl w:ilvl="0">
      <w:start w:val="1"/>
      <w:numFmt w:val="decimal"/>
      <w:lvlText w:val="%1)"/>
      <w:lvlJc w:val="left"/>
      <w:pPr>
        <w:ind w:left="1146" w:hanging="360"/>
      </w:pPr>
      <w:rPr>
        <w:rFonts w:ascii="Times New Roman" w:hAnsi="Times New Roman"/>
        <w:color w:val="000000"/>
        <w:sz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nsid w:val="029F3E41"/>
    <w:multiLevelType w:val="hybridMultilevel"/>
    <w:tmpl w:val="3DAC741C"/>
    <w:lvl w:ilvl="0" w:tplc="1A8010F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B8751C"/>
    <w:multiLevelType w:val="multilevel"/>
    <w:tmpl w:val="F7C28182"/>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57870B8"/>
    <w:multiLevelType w:val="multilevel"/>
    <w:tmpl w:val="3FCA7DA6"/>
    <w:lvl w:ilvl="0">
      <w:start w:val="4"/>
      <w:numFmt w:val="decimal"/>
      <w:lvlText w:val="%1."/>
      <w:lvlJc w:val="left"/>
      <w:pPr>
        <w:tabs>
          <w:tab w:val="num" w:pos="720"/>
        </w:tabs>
        <w:ind w:left="0" w:firstLine="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3C77E8"/>
    <w:multiLevelType w:val="multilevel"/>
    <w:tmpl w:val="94843294"/>
    <w:lvl w:ilvl="0">
      <w:start w:val="3"/>
      <w:numFmt w:val="decimal"/>
      <w:lvlText w:val="%1."/>
      <w:lvlJc w:val="left"/>
      <w:pPr>
        <w:tabs>
          <w:tab w:val="num" w:pos="720"/>
        </w:tabs>
        <w:ind w:left="0" w:firstLine="0"/>
      </w:pPr>
      <w:rPr>
        <w:rFonts w:ascii="Times New Roman" w:hAnsi="Times New Roman"/>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9583243"/>
    <w:multiLevelType w:val="multilevel"/>
    <w:tmpl w:val="DC5A2832"/>
    <w:lvl w:ilvl="0">
      <w:start w:val="1"/>
      <w:numFmt w:val="decimal"/>
      <w:lvlText w:val="%1."/>
      <w:lvlJc w:val="left"/>
      <w:pPr>
        <w:ind w:left="0" w:firstLine="0"/>
      </w:pPr>
      <w:rPr>
        <w:rFonts w:ascii="Times New Roman" w:eastAsia="Times New Roman" w:hAnsi="Times New Roman" w:cs="Times New Roman"/>
        <w:b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116335E3"/>
    <w:multiLevelType w:val="hybridMultilevel"/>
    <w:tmpl w:val="52C483AA"/>
    <w:lvl w:ilvl="0" w:tplc="0415000F">
      <w:start w:val="1"/>
      <w:numFmt w:val="decimal"/>
      <w:lvlText w:val="%1."/>
      <w:lvlJc w:val="left"/>
      <w:pPr>
        <w:tabs>
          <w:tab w:val="num" w:pos="360"/>
        </w:tabs>
        <w:ind w:left="360" w:hanging="360"/>
      </w:pPr>
      <w:rPr>
        <w:rFonts w:hint="default"/>
      </w:rPr>
    </w:lvl>
    <w:lvl w:ilvl="1" w:tplc="A25C27CA">
      <w:start w:val="1"/>
      <w:numFmt w:val="lowerLetter"/>
      <w:lvlText w:val="%2)"/>
      <w:lvlJc w:val="left"/>
      <w:pPr>
        <w:tabs>
          <w:tab w:val="num" w:pos="1156"/>
        </w:tabs>
        <w:ind w:left="1156" w:hanging="360"/>
      </w:pPr>
      <w:rPr>
        <w:rFonts w:hint="default"/>
      </w:rPr>
    </w:lvl>
    <w:lvl w:ilvl="2" w:tplc="0415001B">
      <w:start w:val="1"/>
      <w:numFmt w:val="lowerRoman"/>
      <w:lvlText w:val="%3."/>
      <w:lvlJc w:val="right"/>
      <w:pPr>
        <w:tabs>
          <w:tab w:val="num" w:pos="1876"/>
        </w:tabs>
        <w:ind w:left="1876" w:hanging="180"/>
      </w:pPr>
    </w:lvl>
    <w:lvl w:ilvl="3" w:tplc="0415000F">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8">
    <w:nsid w:val="162F2DBD"/>
    <w:multiLevelType w:val="multilevel"/>
    <w:tmpl w:val="3E5EECE0"/>
    <w:lvl w:ilvl="0">
      <w:start w:val="1"/>
      <w:numFmt w:val="decimal"/>
      <w:lvlText w:val="%1)"/>
      <w:lvlJc w:val="left"/>
      <w:pPr>
        <w:ind w:left="720" w:hanging="360"/>
      </w:pPr>
      <w:rPr>
        <w:b/>
        <w:strike w:val="0"/>
        <w:dstrike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BF36B30"/>
    <w:multiLevelType w:val="multilevel"/>
    <w:tmpl w:val="D820E7A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E6415A4"/>
    <w:multiLevelType w:val="hybridMultilevel"/>
    <w:tmpl w:val="EE74885C"/>
    <w:lvl w:ilvl="0" w:tplc="ADCCF77E">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DF1353"/>
    <w:multiLevelType w:val="multilevel"/>
    <w:tmpl w:val="F4AADB80"/>
    <w:lvl w:ilvl="0">
      <w:start w:val="1"/>
      <w:numFmt w:val="decimal"/>
      <w:lvlText w:val="%1)"/>
      <w:lvlJc w:val="left"/>
      <w:pPr>
        <w:ind w:left="786" w:hanging="360"/>
      </w:pPr>
      <w:rPr>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13">
    <w:nsid w:val="2A0409CF"/>
    <w:multiLevelType w:val="multilevel"/>
    <w:tmpl w:val="79A0765E"/>
    <w:lvl w:ilvl="0">
      <w:start w:val="14"/>
      <w:numFmt w:val="decimal"/>
      <w:lvlText w:val="%1."/>
      <w:lvlJc w:val="left"/>
      <w:pPr>
        <w:ind w:left="360" w:hanging="360"/>
      </w:pPr>
      <w:rPr>
        <w:rFonts w:ascii="Times New Roman" w:eastAsia="Times New Roman" w:hAnsi="Times New Roman" w:cs="Times New Roman" w:hint="default"/>
        <w:b/>
        <w:bCs/>
        <w:sz w:val="24"/>
        <w:szCs w:val="24"/>
        <w:lang w:eastAsia="ar-SA"/>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AFB1910"/>
    <w:multiLevelType w:val="multilevel"/>
    <w:tmpl w:val="5EE036FC"/>
    <w:lvl w:ilvl="0">
      <w:start w:val="6"/>
      <w:numFmt w:val="decimal"/>
      <w:lvlText w:val="%1."/>
      <w:lvlJc w:val="left"/>
      <w:pPr>
        <w:tabs>
          <w:tab w:val="num" w:pos="720"/>
        </w:tabs>
        <w:ind w:left="0" w:firstLine="0"/>
      </w:pPr>
      <w:rPr>
        <w:rFonts w:ascii="Times New Roman" w:hAnsi="Times New Roman" w:hint="default"/>
        <w:b/>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BDB2870"/>
    <w:multiLevelType w:val="multilevel"/>
    <w:tmpl w:val="F2D8E082"/>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2CA31E40"/>
    <w:multiLevelType w:val="multilevel"/>
    <w:tmpl w:val="779CFD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2F323D4B"/>
    <w:multiLevelType w:val="hybridMultilevel"/>
    <w:tmpl w:val="BDA61144"/>
    <w:lvl w:ilvl="0" w:tplc="BEF685DE">
      <w:start w:val="1"/>
      <w:numFmt w:val="decimal"/>
      <w:lvlText w:val="%1."/>
      <w:lvlJc w:val="left"/>
      <w:pPr>
        <w:tabs>
          <w:tab w:val="num" w:pos="454"/>
        </w:tabs>
        <w:ind w:left="454" w:hanging="454"/>
      </w:pPr>
      <w:rPr>
        <w:b/>
        <w:color w:val="000000" w:themeColor="text1"/>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279CE1A8">
      <w:start w:val="1"/>
      <w:numFmt w:val="decimal"/>
      <w:lvlText w:val="%4."/>
      <w:lvlJc w:val="left"/>
      <w:pPr>
        <w:tabs>
          <w:tab w:val="num" w:pos="2880"/>
        </w:tabs>
        <w:ind w:left="2880" w:hanging="360"/>
      </w:pPr>
      <w:rPr>
        <w:b w:val="0"/>
        <w:i w:val="0"/>
        <w:color w:val="000000" w:themeColor="text1"/>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34903351"/>
    <w:multiLevelType w:val="multilevel"/>
    <w:tmpl w:val="DF0A285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9">
    <w:nsid w:val="353F7F18"/>
    <w:multiLevelType w:val="hybridMultilevel"/>
    <w:tmpl w:val="AB100BA0"/>
    <w:lvl w:ilvl="0" w:tplc="5558671A">
      <w:start w:val="1"/>
      <w:numFmt w:val="decimal"/>
      <w:lvlText w:val="%1."/>
      <w:lvlJc w:val="left"/>
      <w:pPr>
        <w:tabs>
          <w:tab w:val="num" w:pos="1800"/>
        </w:tabs>
        <w:ind w:left="1800" w:hanging="363"/>
      </w:pPr>
      <w:rPr>
        <w:rFonts w:ascii="Times New Roman" w:eastAsia="Times New Roman" w:hAnsi="Times New Roman" w:cs="Times New Roman" w:hint="default"/>
        <w:b w:val="0"/>
      </w:rPr>
    </w:lvl>
    <w:lvl w:ilvl="1" w:tplc="77FA523C">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3A3E196F"/>
    <w:multiLevelType w:val="multilevel"/>
    <w:tmpl w:val="C7AEF618"/>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3C507656"/>
    <w:multiLevelType w:val="multilevel"/>
    <w:tmpl w:val="3BD24EAE"/>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3D536A75"/>
    <w:multiLevelType w:val="multilevel"/>
    <w:tmpl w:val="8146BE5C"/>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3D8E36A5"/>
    <w:multiLevelType w:val="multilevel"/>
    <w:tmpl w:val="15CA35BA"/>
    <w:lvl w:ilvl="0">
      <w:start w:val="2"/>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nsid w:val="407B7E53"/>
    <w:multiLevelType w:val="multilevel"/>
    <w:tmpl w:val="36FAA6A6"/>
    <w:lvl w:ilvl="0">
      <w:start w:val="1"/>
      <w:numFmt w:val="decimal"/>
      <w:lvlText w:val="%1."/>
      <w:lvlJc w:val="left"/>
      <w:pPr>
        <w:tabs>
          <w:tab w:val="num" w:pos="723"/>
        </w:tabs>
        <w:ind w:left="723" w:hanging="363"/>
      </w:pPr>
      <w:rPr>
        <w:b/>
        <w:sz w:val="24"/>
      </w:rPr>
    </w:lvl>
    <w:lvl w:ilvl="1">
      <w:start w:val="1"/>
      <w:numFmt w:val="lowerLetter"/>
      <w:lvlText w:val="%2."/>
      <w:lvlJc w:val="left"/>
      <w:pPr>
        <w:tabs>
          <w:tab w:val="num" w:pos="363"/>
        </w:tabs>
        <w:ind w:left="363" w:hanging="360"/>
      </w:pPr>
    </w:lvl>
    <w:lvl w:ilvl="2">
      <w:start w:val="1"/>
      <w:numFmt w:val="lowerRoman"/>
      <w:lvlText w:val="%3."/>
      <w:lvlJc w:val="right"/>
      <w:pPr>
        <w:tabs>
          <w:tab w:val="num" w:pos="1083"/>
        </w:tabs>
        <w:ind w:left="1083" w:hanging="180"/>
      </w:pPr>
    </w:lvl>
    <w:lvl w:ilvl="3">
      <w:start w:val="1"/>
      <w:numFmt w:val="decimal"/>
      <w:lvlText w:val="%4."/>
      <w:lvlJc w:val="left"/>
      <w:pPr>
        <w:tabs>
          <w:tab w:val="num" w:pos="1803"/>
        </w:tabs>
        <w:ind w:left="1803" w:hanging="360"/>
      </w:pPr>
    </w:lvl>
    <w:lvl w:ilvl="4">
      <w:start w:val="1"/>
      <w:numFmt w:val="lowerLetter"/>
      <w:lvlText w:val="%5."/>
      <w:lvlJc w:val="left"/>
      <w:pPr>
        <w:tabs>
          <w:tab w:val="num" w:pos="2523"/>
        </w:tabs>
        <w:ind w:left="2523" w:hanging="360"/>
      </w:pPr>
    </w:lvl>
    <w:lvl w:ilvl="5">
      <w:start w:val="1"/>
      <w:numFmt w:val="lowerRoman"/>
      <w:lvlText w:val="%6."/>
      <w:lvlJc w:val="right"/>
      <w:pPr>
        <w:tabs>
          <w:tab w:val="num" w:pos="3243"/>
        </w:tabs>
        <w:ind w:left="3243" w:hanging="180"/>
      </w:pPr>
    </w:lvl>
    <w:lvl w:ilvl="6">
      <w:start w:val="1"/>
      <w:numFmt w:val="decimal"/>
      <w:lvlText w:val="%7."/>
      <w:lvlJc w:val="left"/>
      <w:pPr>
        <w:tabs>
          <w:tab w:val="num" w:pos="3963"/>
        </w:tabs>
        <w:ind w:left="3963" w:hanging="360"/>
      </w:pPr>
    </w:lvl>
    <w:lvl w:ilvl="7">
      <w:start w:val="1"/>
      <w:numFmt w:val="lowerLetter"/>
      <w:lvlText w:val="%8."/>
      <w:lvlJc w:val="left"/>
      <w:pPr>
        <w:tabs>
          <w:tab w:val="num" w:pos="4683"/>
        </w:tabs>
        <w:ind w:left="4683" w:hanging="360"/>
      </w:pPr>
    </w:lvl>
    <w:lvl w:ilvl="8">
      <w:start w:val="1"/>
      <w:numFmt w:val="lowerRoman"/>
      <w:lvlText w:val="%9."/>
      <w:lvlJc w:val="right"/>
      <w:pPr>
        <w:tabs>
          <w:tab w:val="num" w:pos="5403"/>
        </w:tabs>
        <w:ind w:left="5403" w:hanging="180"/>
      </w:pPr>
    </w:lvl>
  </w:abstractNum>
  <w:abstractNum w:abstractNumId="25">
    <w:nsid w:val="42200055"/>
    <w:multiLevelType w:val="multilevel"/>
    <w:tmpl w:val="ED0EC9A0"/>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467D7C05"/>
    <w:multiLevelType w:val="hybridMultilevel"/>
    <w:tmpl w:val="B832CB10"/>
    <w:lvl w:ilvl="0" w:tplc="EA9E69BC">
      <w:start w:val="1"/>
      <w:numFmt w:val="decimal"/>
      <w:lvlText w:val="%1)"/>
      <w:lvlJc w:val="left"/>
      <w:pPr>
        <w:ind w:left="814" w:hanging="360"/>
      </w:pPr>
      <w:rPr>
        <w:rFonts w:hint="default"/>
        <w:b w:val="0"/>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7">
    <w:nsid w:val="48C85D61"/>
    <w:multiLevelType w:val="multilevel"/>
    <w:tmpl w:val="3E9C626C"/>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4A781514"/>
    <w:multiLevelType w:val="multilevel"/>
    <w:tmpl w:val="5B84706C"/>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rFonts w:hint="default"/>
        <w:b w:val="0"/>
        <w:color w:val="000000" w:themeColor="text1"/>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E8A5725"/>
    <w:multiLevelType w:val="multilevel"/>
    <w:tmpl w:val="E06C1420"/>
    <w:lvl w:ilvl="0">
      <w:start w:val="3"/>
      <w:numFmt w:val="decimal"/>
      <w:lvlText w:val="%1"/>
      <w:lvlJc w:val="left"/>
      <w:pPr>
        <w:ind w:left="360" w:hanging="360"/>
      </w:pPr>
      <w:rPr>
        <w:b/>
        <w:u w:val="single"/>
      </w:rPr>
    </w:lvl>
    <w:lvl w:ilvl="1">
      <w:start w:val="1"/>
      <w:numFmt w:val="decimal"/>
      <w:lvlText w:val="%1.%2"/>
      <w:lvlJc w:val="left"/>
      <w:pPr>
        <w:ind w:left="720" w:hanging="360"/>
      </w:pPr>
      <w:rPr>
        <w:rFonts w:ascii="Times New Roman" w:hAnsi="Times New Roman"/>
        <w:b w:val="0"/>
        <w:sz w:val="23"/>
        <w:u w:val="none"/>
      </w:rPr>
    </w:lvl>
    <w:lvl w:ilvl="2">
      <w:start w:val="1"/>
      <w:numFmt w:val="decimal"/>
      <w:lvlText w:val="%1.%2.%3"/>
      <w:lvlJc w:val="left"/>
      <w:pPr>
        <w:ind w:left="1440" w:hanging="720"/>
      </w:pPr>
      <w:rPr>
        <w:b/>
        <w:u w:val="single"/>
      </w:rPr>
    </w:lvl>
    <w:lvl w:ilvl="3">
      <w:start w:val="1"/>
      <w:numFmt w:val="decimal"/>
      <w:lvlText w:val="%1.%2.%3.%4"/>
      <w:lvlJc w:val="left"/>
      <w:pPr>
        <w:ind w:left="1800" w:hanging="720"/>
      </w:pPr>
      <w:rPr>
        <w:b/>
        <w:u w:val="single"/>
      </w:rPr>
    </w:lvl>
    <w:lvl w:ilvl="4">
      <w:start w:val="1"/>
      <w:numFmt w:val="decimal"/>
      <w:lvlText w:val="%1.%2.%3.%4.%5"/>
      <w:lvlJc w:val="left"/>
      <w:pPr>
        <w:ind w:left="2520" w:hanging="1080"/>
      </w:pPr>
      <w:rPr>
        <w:b/>
        <w:u w:val="single"/>
      </w:rPr>
    </w:lvl>
    <w:lvl w:ilvl="5">
      <w:start w:val="1"/>
      <w:numFmt w:val="decimal"/>
      <w:lvlText w:val="%1.%2.%3.%4.%5.%6"/>
      <w:lvlJc w:val="left"/>
      <w:pPr>
        <w:ind w:left="2880" w:hanging="1080"/>
      </w:pPr>
      <w:rPr>
        <w:b/>
        <w:u w:val="single"/>
      </w:rPr>
    </w:lvl>
    <w:lvl w:ilvl="6">
      <w:start w:val="1"/>
      <w:numFmt w:val="decimal"/>
      <w:lvlText w:val="%1.%2.%3.%4.%5.%6.%7"/>
      <w:lvlJc w:val="left"/>
      <w:pPr>
        <w:ind w:left="3600" w:hanging="1440"/>
      </w:pPr>
      <w:rPr>
        <w:b/>
        <w:u w:val="single"/>
      </w:rPr>
    </w:lvl>
    <w:lvl w:ilvl="7">
      <w:start w:val="1"/>
      <w:numFmt w:val="decimal"/>
      <w:lvlText w:val="%1.%2.%3.%4.%5.%6.%7.%8"/>
      <w:lvlJc w:val="left"/>
      <w:pPr>
        <w:ind w:left="3960" w:hanging="1440"/>
      </w:pPr>
      <w:rPr>
        <w:b/>
        <w:u w:val="single"/>
      </w:rPr>
    </w:lvl>
    <w:lvl w:ilvl="8">
      <w:start w:val="1"/>
      <w:numFmt w:val="decimal"/>
      <w:lvlText w:val="%1.%2.%3.%4.%5.%6.%7.%8.%9"/>
      <w:lvlJc w:val="left"/>
      <w:pPr>
        <w:ind w:left="4680" w:hanging="1800"/>
      </w:pPr>
      <w:rPr>
        <w:b/>
        <w:u w:val="single"/>
      </w:rPr>
    </w:lvl>
  </w:abstractNum>
  <w:abstractNum w:abstractNumId="30">
    <w:nsid w:val="56DC03FC"/>
    <w:multiLevelType w:val="multilevel"/>
    <w:tmpl w:val="DF02D140"/>
    <w:lvl w:ilvl="0">
      <w:start w:val="5"/>
      <w:numFmt w:val="decimal"/>
      <w:lvlText w:val="%1."/>
      <w:lvlJc w:val="left"/>
      <w:pPr>
        <w:ind w:left="0" w:firstLine="0"/>
      </w:pPr>
      <w:rPr>
        <w:rFonts w:ascii="Times New Roman" w:eastAsia="Times New Roman" w:hAnsi="Times New Roman" w:cs="Times New Roman" w:hint="default"/>
        <w:sz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nsid w:val="59734DAB"/>
    <w:multiLevelType w:val="multilevel"/>
    <w:tmpl w:val="F7C28182"/>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5EBD3D0B"/>
    <w:multiLevelType w:val="multilevel"/>
    <w:tmpl w:val="3A8681B6"/>
    <w:lvl w:ilvl="0">
      <w:start w:val="3"/>
      <w:numFmt w:val="decimal"/>
      <w:lvlText w:val="%1."/>
      <w:lvlJc w:val="left"/>
      <w:pPr>
        <w:tabs>
          <w:tab w:val="num" w:pos="720"/>
        </w:tabs>
        <w:ind w:left="0" w:firstLine="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5F4F2D0A"/>
    <w:multiLevelType w:val="hybridMultilevel"/>
    <w:tmpl w:val="25A6CA1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605F6889"/>
    <w:multiLevelType w:val="multilevel"/>
    <w:tmpl w:val="35EE3926"/>
    <w:lvl w:ilvl="0">
      <w:start w:val="5"/>
      <w:numFmt w:val="decimal"/>
      <w:lvlText w:val="%1."/>
      <w:lvlJc w:val="left"/>
      <w:pPr>
        <w:tabs>
          <w:tab w:val="num" w:pos="723"/>
        </w:tabs>
        <w:ind w:left="723" w:hanging="363"/>
      </w:pPr>
      <w:rPr>
        <w:rFonts w:hint="default"/>
        <w:b/>
        <w:sz w:val="24"/>
      </w:rPr>
    </w:lvl>
    <w:lvl w:ilvl="1">
      <w:start w:val="1"/>
      <w:numFmt w:val="lowerLetter"/>
      <w:lvlText w:val="%2."/>
      <w:lvlJc w:val="left"/>
      <w:pPr>
        <w:tabs>
          <w:tab w:val="num" w:pos="363"/>
        </w:tabs>
        <w:ind w:left="363" w:hanging="360"/>
      </w:pPr>
      <w:rPr>
        <w:rFonts w:hint="default"/>
      </w:rPr>
    </w:lvl>
    <w:lvl w:ilvl="2">
      <w:start w:val="1"/>
      <w:numFmt w:val="lowerRoman"/>
      <w:lvlText w:val="%3."/>
      <w:lvlJc w:val="right"/>
      <w:pPr>
        <w:tabs>
          <w:tab w:val="num" w:pos="1083"/>
        </w:tabs>
        <w:ind w:left="1083" w:hanging="180"/>
      </w:pPr>
      <w:rPr>
        <w:rFonts w:hint="default"/>
      </w:rPr>
    </w:lvl>
    <w:lvl w:ilvl="3">
      <w:start w:val="1"/>
      <w:numFmt w:val="decimal"/>
      <w:lvlText w:val="%4."/>
      <w:lvlJc w:val="left"/>
      <w:pPr>
        <w:tabs>
          <w:tab w:val="num" w:pos="1803"/>
        </w:tabs>
        <w:ind w:left="1803" w:hanging="360"/>
      </w:pPr>
      <w:rPr>
        <w:rFonts w:hint="default"/>
      </w:rPr>
    </w:lvl>
    <w:lvl w:ilvl="4">
      <w:start w:val="1"/>
      <w:numFmt w:val="lowerLetter"/>
      <w:lvlText w:val="%5."/>
      <w:lvlJc w:val="left"/>
      <w:pPr>
        <w:tabs>
          <w:tab w:val="num" w:pos="2523"/>
        </w:tabs>
        <w:ind w:left="2523" w:hanging="360"/>
      </w:pPr>
      <w:rPr>
        <w:rFonts w:hint="default"/>
      </w:rPr>
    </w:lvl>
    <w:lvl w:ilvl="5">
      <w:start w:val="1"/>
      <w:numFmt w:val="lowerRoman"/>
      <w:lvlText w:val="%6."/>
      <w:lvlJc w:val="right"/>
      <w:pPr>
        <w:tabs>
          <w:tab w:val="num" w:pos="3243"/>
        </w:tabs>
        <w:ind w:left="3243" w:hanging="180"/>
      </w:pPr>
      <w:rPr>
        <w:rFonts w:hint="default"/>
      </w:rPr>
    </w:lvl>
    <w:lvl w:ilvl="6">
      <w:start w:val="1"/>
      <w:numFmt w:val="decimal"/>
      <w:lvlText w:val="%7."/>
      <w:lvlJc w:val="left"/>
      <w:pPr>
        <w:tabs>
          <w:tab w:val="num" w:pos="3963"/>
        </w:tabs>
        <w:ind w:left="3963" w:hanging="360"/>
      </w:pPr>
      <w:rPr>
        <w:rFonts w:hint="default"/>
      </w:rPr>
    </w:lvl>
    <w:lvl w:ilvl="7">
      <w:start w:val="1"/>
      <w:numFmt w:val="lowerLetter"/>
      <w:lvlText w:val="%8."/>
      <w:lvlJc w:val="left"/>
      <w:pPr>
        <w:tabs>
          <w:tab w:val="num" w:pos="4683"/>
        </w:tabs>
        <w:ind w:left="4683" w:hanging="360"/>
      </w:pPr>
      <w:rPr>
        <w:rFonts w:hint="default"/>
      </w:rPr>
    </w:lvl>
    <w:lvl w:ilvl="8">
      <w:start w:val="1"/>
      <w:numFmt w:val="lowerRoman"/>
      <w:lvlText w:val="%9."/>
      <w:lvlJc w:val="right"/>
      <w:pPr>
        <w:tabs>
          <w:tab w:val="num" w:pos="5403"/>
        </w:tabs>
        <w:ind w:left="5403" w:hanging="180"/>
      </w:pPr>
      <w:rPr>
        <w:rFonts w:hint="default"/>
      </w:rPr>
    </w:lvl>
  </w:abstractNum>
  <w:abstractNum w:abstractNumId="35">
    <w:nsid w:val="617F1DF0"/>
    <w:multiLevelType w:val="multilevel"/>
    <w:tmpl w:val="7B889EC2"/>
    <w:lvl w:ilvl="0">
      <w:start w:val="1"/>
      <w:numFmt w:val="decimal"/>
      <w:lvlText w:val="%1."/>
      <w:lvlJc w:val="left"/>
      <w:pPr>
        <w:tabs>
          <w:tab w:val="num" w:pos="7372"/>
        </w:tabs>
        <w:ind w:left="7372" w:firstLine="0"/>
      </w:pPr>
      <w:rPr>
        <w:rFonts w:ascii="Times New Roman" w:eastAsia="Times New Roman" w:hAnsi="Times New Roman" w:cs="Times New Roman"/>
        <w:b/>
        <w:i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70A490D"/>
    <w:multiLevelType w:val="multilevel"/>
    <w:tmpl w:val="6A82706A"/>
    <w:lvl w:ilvl="0">
      <w:start w:val="7"/>
      <w:numFmt w:val="decimal"/>
      <w:lvlText w:val="%1."/>
      <w:lvlJc w:val="left"/>
      <w:pPr>
        <w:ind w:left="644" w:hanging="360"/>
      </w:pPr>
      <w:rPr>
        <w:rFonts w:ascii="Times New Roman" w:hAnsi="Times New Roman" w:cs="Times New Roman"/>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7">
    <w:nsid w:val="67352740"/>
    <w:multiLevelType w:val="multilevel"/>
    <w:tmpl w:val="EC04128C"/>
    <w:lvl w:ilvl="0">
      <w:start w:val="1"/>
      <w:numFmt w:val="decimal"/>
      <w:lvlText w:val="%1"/>
      <w:lvlJc w:val="left"/>
      <w:pPr>
        <w:ind w:left="360" w:hanging="360"/>
      </w:pPr>
      <w:rPr>
        <w:b w:val="0"/>
      </w:rPr>
    </w:lvl>
    <w:lvl w:ilvl="1">
      <w:start w:val="2"/>
      <w:numFmt w:val="decimal"/>
      <w:lvlText w:val="%1.%2"/>
      <w:lvlJc w:val="left"/>
      <w:pPr>
        <w:ind w:left="1080" w:hanging="360"/>
      </w:pPr>
      <w:rPr>
        <w:rFonts w:ascii="Times New Roman" w:hAnsi="Times New Roman"/>
        <w:b/>
        <w:sz w:val="24"/>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38">
    <w:nsid w:val="68361C71"/>
    <w:multiLevelType w:val="hybridMultilevel"/>
    <w:tmpl w:val="B7E67B78"/>
    <w:lvl w:ilvl="0" w:tplc="5EF6946C">
      <w:start w:val="1"/>
      <w:numFmt w:val="decimal"/>
      <w:lvlText w:val="%1."/>
      <w:lvlJc w:val="left"/>
      <w:pPr>
        <w:tabs>
          <w:tab w:val="num" w:pos="454"/>
        </w:tabs>
        <w:ind w:left="454" w:hanging="454"/>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9134EBB"/>
    <w:multiLevelType w:val="multilevel"/>
    <w:tmpl w:val="2C74D1F8"/>
    <w:lvl w:ilvl="0">
      <w:start w:val="14"/>
      <w:numFmt w:val="decimal"/>
      <w:lvlText w:val="%1"/>
      <w:lvlJc w:val="left"/>
      <w:pPr>
        <w:ind w:left="420" w:hanging="420"/>
      </w:pPr>
      <w:rPr>
        <w:rFonts w:eastAsia="Times New Roman" w:hint="default"/>
        <w:sz w:val="24"/>
      </w:rPr>
    </w:lvl>
    <w:lvl w:ilvl="1">
      <w:start w:val="2"/>
      <w:numFmt w:val="decimal"/>
      <w:lvlText w:val="%1.%2"/>
      <w:lvlJc w:val="left"/>
      <w:pPr>
        <w:ind w:left="420" w:hanging="42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40">
    <w:nsid w:val="70F233DE"/>
    <w:multiLevelType w:val="multilevel"/>
    <w:tmpl w:val="2D22CC68"/>
    <w:lvl w:ilvl="0">
      <w:start w:val="4"/>
      <w:numFmt w:val="decimal"/>
      <w:lvlText w:val="%1."/>
      <w:lvlJc w:val="left"/>
      <w:pPr>
        <w:tabs>
          <w:tab w:val="num" w:pos="720"/>
        </w:tabs>
        <w:ind w:left="0" w:firstLine="0"/>
      </w:pPr>
      <w:rPr>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43F6004"/>
    <w:multiLevelType w:val="multilevel"/>
    <w:tmpl w:val="AC523DC6"/>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b/>
        <w:color w:val="000000"/>
        <w:sz w:val="24"/>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6D46D0B"/>
    <w:multiLevelType w:val="hybridMultilevel"/>
    <w:tmpl w:val="011CF45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3">
    <w:nsid w:val="77B94833"/>
    <w:multiLevelType w:val="multilevel"/>
    <w:tmpl w:val="BFCEBC9E"/>
    <w:lvl w:ilvl="0">
      <w:start w:val="3"/>
      <w:numFmt w:val="decimal"/>
      <w:lvlText w:val="%1."/>
      <w:lvlJc w:val="left"/>
      <w:pPr>
        <w:tabs>
          <w:tab w:val="num" w:pos="720"/>
        </w:tabs>
        <w:ind w:left="0" w:firstLine="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7FDA2F07"/>
    <w:multiLevelType w:val="multilevel"/>
    <w:tmpl w:val="9C48E050"/>
    <w:lvl w:ilvl="0">
      <w:start w:val="3"/>
      <w:numFmt w:val="decimal"/>
      <w:lvlText w:val="%1."/>
      <w:lvlJc w:val="left"/>
      <w:pPr>
        <w:tabs>
          <w:tab w:val="num" w:pos="720"/>
        </w:tabs>
        <w:ind w:left="0" w:firstLine="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35"/>
  </w:num>
  <w:num w:numId="3">
    <w:abstractNumId w:val="6"/>
  </w:num>
  <w:num w:numId="4">
    <w:abstractNumId w:val="27"/>
  </w:num>
  <w:num w:numId="5">
    <w:abstractNumId w:val="15"/>
  </w:num>
  <w:num w:numId="6">
    <w:abstractNumId w:val="25"/>
  </w:num>
  <w:num w:numId="7">
    <w:abstractNumId w:val="20"/>
  </w:num>
  <w:num w:numId="8">
    <w:abstractNumId w:val="21"/>
  </w:num>
  <w:num w:numId="9">
    <w:abstractNumId w:val="36"/>
  </w:num>
  <w:num w:numId="10">
    <w:abstractNumId w:val="1"/>
  </w:num>
  <w:num w:numId="11">
    <w:abstractNumId w:val="29"/>
  </w:num>
  <w:num w:numId="12">
    <w:abstractNumId w:val="13"/>
  </w:num>
  <w:num w:numId="13">
    <w:abstractNumId w:val="37"/>
  </w:num>
  <w:num w:numId="14">
    <w:abstractNumId w:val="0"/>
  </w:num>
  <w:num w:numId="15">
    <w:abstractNumId w:val="5"/>
  </w:num>
  <w:num w:numId="16">
    <w:abstractNumId w:val="40"/>
  </w:num>
  <w:num w:numId="17">
    <w:abstractNumId w:val="14"/>
  </w:num>
  <w:num w:numId="18">
    <w:abstractNumId w:val="1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3"/>
  </w:num>
  <w:num w:numId="22">
    <w:abstractNumId w:val="24"/>
  </w:num>
  <w:num w:numId="23">
    <w:abstractNumId w:val="8"/>
  </w:num>
  <w:num w:numId="24">
    <w:abstractNumId w:val="34"/>
  </w:num>
  <w:num w:numId="25">
    <w:abstractNumId w:val="11"/>
  </w:num>
  <w:num w:numId="26">
    <w:abstractNumId w:val="41"/>
  </w:num>
  <w:num w:numId="27">
    <w:abstractNumId w:val="18"/>
  </w:num>
  <w:num w:numId="28">
    <w:abstractNumId w:val="44"/>
  </w:num>
  <w:num w:numId="29">
    <w:abstractNumId w:val="4"/>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9"/>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8"/>
  </w:num>
  <w:num w:numId="36">
    <w:abstractNumId w:val="31"/>
  </w:num>
  <w:num w:numId="37">
    <w:abstractNumId w:val="30"/>
  </w:num>
  <w:num w:numId="38">
    <w:abstractNumId w:val="32"/>
  </w:num>
  <w:num w:numId="39">
    <w:abstractNumId w:val="43"/>
  </w:num>
  <w:num w:numId="40">
    <w:abstractNumId w:val="28"/>
  </w:num>
  <w:num w:numId="41">
    <w:abstractNumId w:val="10"/>
  </w:num>
  <w:num w:numId="42">
    <w:abstractNumId w:val="26"/>
  </w:num>
  <w:num w:numId="43">
    <w:abstractNumId w:val="7"/>
  </w:num>
  <w:num w:numId="44">
    <w:abstractNumId w:val="33"/>
  </w:num>
  <w:num w:numId="45">
    <w:abstractNumId w:val="42"/>
  </w:num>
  <w:num w:numId="46">
    <w:abstractNumId w:val="2"/>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3B"/>
    <w:rsid w:val="00006812"/>
    <w:rsid w:val="00017F2F"/>
    <w:rsid w:val="00025FCA"/>
    <w:rsid w:val="000339C8"/>
    <w:rsid w:val="00040E52"/>
    <w:rsid w:val="00043A41"/>
    <w:rsid w:val="00066224"/>
    <w:rsid w:val="000712C5"/>
    <w:rsid w:val="000756E1"/>
    <w:rsid w:val="00080D42"/>
    <w:rsid w:val="000859D1"/>
    <w:rsid w:val="000A2B5C"/>
    <w:rsid w:val="000B30B2"/>
    <w:rsid w:val="000B5ED6"/>
    <w:rsid w:val="000D5052"/>
    <w:rsid w:val="000E5324"/>
    <w:rsid w:val="000E71E0"/>
    <w:rsid w:val="000F17DA"/>
    <w:rsid w:val="000F3A3F"/>
    <w:rsid w:val="001062B7"/>
    <w:rsid w:val="001102CB"/>
    <w:rsid w:val="0011393B"/>
    <w:rsid w:val="001233F7"/>
    <w:rsid w:val="001236B4"/>
    <w:rsid w:val="001244EA"/>
    <w:rsid w:val="0012799B"/>
    <w:rsid w:val="00133450"/>
    <w:rsid w:val="00141375"/>
    <w:rsid w:val="00143494"/>
    <w:rsid w:val="001645FF"/>
    <w:rsid w:val="00180D4E"/>
    <w:rsid w:val="00191B8F"/>
    <w:rsid w:val="00193349"/>
    <w:rsid w:val="001A01C7"/>
    <w:rsid w:val="001A14DA"/>
    <w:rsid w:val="001A475E"/>
    <w:rsid w:val="001B1F57"/>
    <w:rsid w:val="001B5A56"/>
    <w:rsid w:val="001B71C9"/>
    <w:rsid w:val="001C371F"/>
    <w:rsid w:val="001C5903"/>
    <w:rsid w:val="001C6A33"/>
    <w:rsid w:val="001E428A"/>
    <w:rsid w:val="001F35AB"/>
    <w:rsid w:val="00204C6D"/>
    <w:rsid w:val="00233207"/>
    <w:rsid w:val="00240F93"/>
    <w:rsid w:val="00247D0B"/>
    <w:rsid w:val="00260DB5"/>
    <w:rsid w:val="00281611"/>
    <w:rsid w:val="002875D5"/>
    <w:rsid w:val="00290897"/>
    <w:rsid w:val="00296A5B"/>
    <w:rsid w:val="00296E53"/>
    <w:rsid w:val="002A701C"/>
    <w:rsid w:val="002B6E9B"/>
    <w:rsid w:val="002C2C71"/>
    <w:rsid w:val="002C7B2F"/>
    <w:rsid w:val="002D382E"/>
    <w:rsid w:val="002E090C"/>
    <w:rsid w:val="002E33A4"/>
    <w:rsid w:val="002F00CC"/>
    <w:rsid w:val="002F42B8"/>
    <w:rsid w:val="002F61EF"/>
    <w:rsid w:val="002F70A2"/>
    <w:rsid w:val="003031C3"/>
    <w:rsid w:val="00327248"/>
    <w:rsid w:val="00331C0C"/>
    <w:rsid w:val="00335E56"/>
    <w:rsid w:val="0035784D"/>
    <w:rsid w:val="00364F6E"/>
    <w:rsid w:val="003707CE"/>
    <w:rsid w:val="00392C78"/>
    <w:rsid w:val="003A539D"/>
    <w:rsid w:val="003A5A4F"/>
    <w:rsid w:val="003A5DBE"/>
    <w:rsid w:val="003B4B78"/>
    <w:rsid w:val="003B6BA4"/>
    <w:rsid w:val="003D676D"/>
    <w:rsid w:val="003E3340"/>
    <w:rsid w:val="004104F4"/>
    <w:rsid w:val="00426423"/>
    <w:rsid w:val="00430EB9"/>
    <w:rsid w:val="00434246"/>
    <w:rsid w:val="004345A9"/>
    <w:rsid w:val="0044605B"/>
    <w:rsid w:val="004731BB"/>
    <w:rsid w:val="004777BF"/>
    <w:rsid w:val="004927CB"/>
    <w:rsid w:val="00495870"/>
    <w:rsid w:val="004B4F42"/>
    <w:rsid w:val="004D4E48"/>
    <w:rsid w:val="004F48FC"/>
    <w:rsid w:val="00500347"/>
    <w:rsid w:val="00510BD0"/>
    <w:rsid w:val="00517F23"/>
    <w:rsid w:val="00526836"/>
    <w:rsid w:val="005312FF"/>
    <w:rsid w:val="00531EE8"/>
    <w:rsid w:val="0053323E"/>
    <w:rsid w:val="00537BFC"/>
    <w:rsid w:val="005550F8"/>
    <w:rsid w:val="00560934"/>
    <w:rsid w:val="00573CAE"/>
    <w:rsid w:val="00574465"/>
    <w:rsid w:val="005A0D3E"/>
    <w:rsid w:val="005B0B12"/>
    <w:rsid w:val="005B25CE"/>
    <w:rsid w:val="005B2D62"/>
    <w:rsid w:val="005B3525"/>
    <w:rsid w:val="005B52CD"/>
    <w:rsid w:val="005C5D91"/>
    <w:rsid w:val="005C718B"/>
    <w:rsid w:val="005D04DC"/>
    <w:rsid w:val="005D2A5C"/>
    <w:rsid w:val="005E07B6"/>
    <w:rsid w:val="005F32CE"/>
    <w:rsid w:val="0060310A"/>
    <w:rsid w:val="00616732"/>
    <w:rsid w:val="00616E2C"/>
    <w:rsid w:val="00617A0F"/>
    <w:rsid w:val="00646F30"/>
    <w:rsid w:val="00650EE8"/>
    <w:rsid w:val="00656BC8"/>
    <w:rsid w:val="00657CC4"/>
    <w:rsid w:val="006627F0"/>
    <w:rsid w:val="00674214"/>
    <w:rsid w:val="00676A61"/>
    <w:rsid w:val="00697D6E"/>
    <w:rsid w:val="006A1F7F"/>
    <w:rsid w:val="006B6C8C"/>
    <w:rsid w:val="006C315F"/>
    <w:rsid w:val="006C3D62"/>
    <w:rsid w:val="006C49FD"/>
    <w:rsid w:val="006D30F5"/>
    <w:rsid w:val="006D36F6"/>
    <w:rsid w:val="006E49E1"/>
    <w:rsid w:val="006E6D8F"/>
    <w:rsid w:val="006F318B"/>
    <w:rsid w:val="006F6636"/>
    <w:rsid w:val="007019BB"/>
    <w:rsid w:val="0071105B"/>
    <w:rsid w:val="007147C4"/>
    <w:rsid w:val="00715A64"/>
    <w:rsid w:val="0071719A"/>
    <w:rsid w:val="0072604C"/>
    <w:rsid w:val="0075412E"/>
    <w:rsid w:val="00760C9C"/>
    <w:rsid w:val="00764D48"/>
    <w:rsid w:val="00783774"/>
    <w:rsid w:val="007839AB"/>
    <w:rsid w:val="007A0F19"/>
    <w:rsid w:val="007A107D"/>
    <w:rsid w:val="007B2BAA"/>
    <w:rsid w:val="007B389A"/>
    <w:rsid w:val="007B76CF"/>
    <w:rsid w:val="007E40A5"/>
    <w:rsid w:val="007E49A4"/>
    <w:rsid w:val="00806D29"/>
    <w:rsid w:val="00827D97"/>
    <w:rsid w:val="00834CBB"/>
    <w:rsid w:val="00845EF2"/>
    <w:rsid w:val="008749B5"/>
    <w:rsid w:val="00887513"/>
    <w:rsid w:val="008A26DC"/>
    <w:rsid w:val="008A5384"/>
    <w:rsid w:val="008A737F"/>
    <w:rsid w:val="008C2C5F"/>
    <w:rsid w:val="008E1163"/>
    <w:rsid w:val="008F3146"/>
    <w:rsid w:val="00912A8A"/>
    <w:rsid w:val="009251D5"/>
    <w:rsid w:val="009270F3"/>
    <w:rsid w:val="00927279"/>
    <w:rsid w:val="009346A2"/>
    <w:rsid w:val="00934F7A"/>
    <w:rsid w:val="009700A5"/>
    <w:rsid w:val="0098665F"/>
    <w:rsid w:val="00990445"/>
    <w:rsid w:val="009A3BAF"/>
    <w:rsid w:val="009B1022"/>
    <w:rsid w:val="009B2857"/>
    <w:rsid w:val="009B3DF0"/>
    <w:rsid w:val="009C36BF"/>
    <w:rsid w:val="009C7B99"/>
    <w:rsid w:val="00A023C1"/>
    <w:rsid w:val="00A120CE"/>
    <w:rsid w:val="00A13150"/>
    <w:rsid w:val="00A141DF"/>
    <w:rsid w:val="00A24027"/>
    <w:rsid w:val="00A37E19"/>
    <w:rsid w:val="00A573A3"/>
    <w:rsid w:val="00A717DF"/>
    <w:rsid w:val="00A81350"/>
    <w:rsid w:val="00A876EE"/>
    <w:rsid w:val="00A9554F"/>
    <w:rsid w:val="00AA1813"/>
    <w:rsid w:val="00AA1A23"/>
    <w:rsid w:val="00AA3961"/>
    <w:rsid w:val="00AD7136"/>
    <w:rsid w:val="00AE72EF"/>
    <w:rsid w:val="00AF60E5"/>
    <w:rsid w:val="00B049C4"/>
    <w:rsid w:val="00B04B21"/>
    <w:rsid w:val="00B05C7F"/>
    <w:rsid w:val="00B27410"/>
    <w:rsid w:val="00B33963"/>
    <w:rsid w:val="00B33DC5"/>
    <w:rsid w:val="00B36AE2"/>
    <w:rsid w:val="00B47474"/>
    <w:rsid w:val="00B57453"/>
    <w:rsid w:val="00B9076B"/>
    <w:rsid w:val="00B92F86"/>
    <w:rsid w:val="00B9557D"/>
    <w:rsid w:val="00B97CEB"/>
    <w:rsid w:val="00BA4CFF"/>
    <w:rsid w:val="00BA4DFD"/>
    <w:rsid w:val="00BD3040"/>
    <w:rsid w:val="00BD668E"/>
    <w:rsid w:val="00C06FC0"/>
    <w:rsid w:val="00C30A06"/>
    <w:rsid w:val="00C353D7"/>
    <w:rsid w:val="00C47E2E"/>
    <w:rsid w:val="00C55A8D"/>
    <w:rsid w:val="00C61930"/>
    <w:rsid w:val="00C6733E"/>
    <w:rsid w:val="00C725C4"/>
    <w:rsid w:val="00C849AC"/>
    <w:rsid w:val="00C85BE4"/>
    <w:rsid w:val="00C866A8"/>
    <w:rsid w:val="00C90608"/>
    <w:rsid w:val="00CA0B7F"/>
    <w:rsid w:val="00CB0A78"/>
    <w:rsid w:val="00CC7388"/>
    <w:rsid w:val="00CD71BA"/>
    <w:rsid w:val="00CE5B11"/>
    <w:rsid w:val="00CF1CEB"/>
    <w:rsid w:val="00CF5AF7"/>
    <w:rsid w:val="00D15F09"/>
    <w:rsid w:val="00D25E8E"/>
    <w:rsid w:val="00D31EFC"/>
    <w:rsid w:val="00D32B1E"/>
    <w:rsid w:val="00D501FA"/>
    <w:rsid w:val="00D80A38"/>
    <w:rsid w:val="00D91518"/>
    <w:rsid w:val="00D915C2"/>
    <w:rsid w:val="00D91C77"/>
    <w:rsid w:val="00D954DA"/>
    <w:rsid w:val="00DB739F"/>
    <w:rsid w:val="00DC7B0D"/>
    <w:rsid w:val="00DD28CC"/>
    <w:rsid w:val="00DD6120"/>
    <w:rsid w:val="00DD62A7"/>
    <w:rsid w:val="00DE1C29"/>
    <w:rsid w:val="00DE3C3F"/>
    <w:rsid w:val="00DE3F48"/>
    <w:rsid w:val="00DF6FF5"/>
    <w:rsid w:val="00E0195F"/>
    <w:rsid w:val="00E151AA"/>
    <w:rsid w:val="00E205D6"/>
    <w:rsid w:val="00E22364"/>
    <w:rsid w:val="00E235CD"/>
    <w:rsid w:val="00E23979"/>
    <w:rsid w:val="00E250C1"/>
    <w:rsid w:val="00E2517D"/>
    <w:rsid w:val="00E31E53"/>
    <w:rsid w:val="00E358E1"/>
    <w:rsid w:val="00E430FD"/>
    <w:rsid w:val="00E5756B"/>
    <w:rsid w:val="00E6222B"/>
    <w:rsid w:val="00E66C20"/>
    <w:rsid w:val="00E770CE"/>
    <w:rsid w:val="00ED228F"/>
    <w:rsid w:val="00ED7BDE"/>
    <w:rsid w:val="00EF42F7"/>
    <w:rsid w:val="00F1285F"/>
    <w:rsid w:val="00F2433B"/>
    <w:rsid w:val="00F26ECC"/>
    <w:rsid w:val="00F520F0"/>
    <w:rsid w:val="00F8605A"/>
    <w:rsid w:val="00F86F9F"/>
    <w:rsid w:val="00F96FB2"/>
    <w:rsid w:val="00FA1D06"/>
    <w:rsid w:val="00FD1452"/>
    <w:rsid w:val="00FE425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BAC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L1,Numerowanie,2 heading,A_wyliczenie,K-P_odwolanie,Akapit z listą5,maz_wyliczenie,opis dzialania"/>
    <w:basedOn w:val="Normalny"/>
    <w:link w:val="AkapitzlistZnak"/>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60934"/>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d8ff3f01gmail-msolistparagraph">
    <w:name w:val="gwpd8ff3f01_gmail-msolistparagraph"/>
    <w:basedOn w:val="Normalny"/>
    <w:rsid w:val="000E5324"/>
    <w:pPr>
      <w:suppressAutoHyphens w:val="0"/>
      <w:overflowPunct/>
      <w:autoSpaceDN w:val="0"/>
      <w:spacing w:before="100" w:after="100" w:line="240" w:lineRule="auto"/>
    </w:pPr>
    <w:rPr>
      <w:rFonts w:ascii="Times New Roman" w:eastAsia="Times New Roman" w:hAnsi="Times New Roman" w:cs="Times New Roman"/>
      <w:sz w:val="24"/>
      <w:szCs w:val="24"/>
    </w:rPr>
  </w:style>
  <w:style w:type="character" w:customStyle="1" w:styleId="hgkelc">
    <w:name w:val="hgkelc"/>
    <w:basedOn w:val="Domylnaczcionkaakapitu"/>
    <w:rsid w:val="00C725C4"/>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AA1813"/>
    <w:rPr>
      <w:rFonts w:ascii="Times New Roman" w:eastAsiaTheme="minorEastAsia" w:hAnsi="Times New Roman" w:cs="Times New Roman"/>
      <w:kern w:val="0"/>
      <w:sz w:val="22"/>
      <w:szCs w:val="22"/>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L1,Numerowanie,2 heading,A_wyliczenie,K-P_odwolanie,Akapit z listą5,maz_wyliczenie,opis dzialania"/>
    <w:basedOn w:val="Normalny"/>
    <w:link w:val="AkapitzlistZnak"/>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60934"/>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d8ff3f01gmail-msolistparagraph">
    <w:name w:val="gwpd8ff3f01_gmail-msolistparagraph"/>
    <w:basedOn w:val="Normalny"/>
    <w:rsid w:val="000E5324"/>
    <w:pPr>
      <w:suppressAutoHyphens w:val="0"/>
      <w:overflowPunct/>
      <w:autoSpaceDN w:val="0"/>
      <w:spacing w:before="100" w:after="100" w:line="240" w:lineRule="auto"/>
    </w:pPr>
    <w:rPr>
      <w:rFonts w:ascii="Times New Roman" w:eastAsia="Times New Roman" w:hAnsi="Times New Roman" w:cs="Times New Roman"/>
      <w:sz w:val="24"/>
      <w:szCs w:val="24"/>
    </w:rPr>
  </w:style>
  <w:style w:type="character" w:customStyle="1" w:styleId="hgkelc">
    <w:name w:val="hgkelc"/>
    <w:basedOn w:val="Domylnaczcionkaakapitu"/>
    <w:rsid w:val="00C725C4"/>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AA1813"/>
    <w:rPr>
      <w:rFonts w:ascii="Times New Roman" w:eastAsiaTheme="minorEastAsia" w:hAnsi="Times New Roman" w:cs="Times New Roman"/>
      <w:kern w:val="0"/>
      <w:sz w:val="22"/>
      <w:szCs w:val="22"/>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1552">
      <w:bodyDiv w:val="1"/>
      <w:marLeft w:val="0"/>
      <w:marRight w:val="0"/>
      <w:marTop w:val="0"/>
      <w:marBottom w:val="0"/>
      <w:divBdr>
        <w:top w:val="none" w:sz="0" w:space="0" w:color="auto"/>
        <w:left w:val="none" w:sz="0" w:space="0" w:color="auto"/>
        <w:bottom w:val="none" w:sz="0" w:space="0" w:color="auto"/>
        <w:right w:val="none" w:sz="0" w:space="0" w:color="auto"/>
      </w:divBdr>
    </w:div>
    <w:div w:id="238294501">
      <w:bodyDiv w:val="1"/>
      <w:marLeft w:val="0"/>
      <w:marRight w:val="0"/>
      <w:marTop w:val="0"/>
      <w:marBottom w:val="0"/>
      <w:divBdr>
        <w:top w:val="none" w:sz="0" w:space="0" w:color="auto"/>
        <w:left w:val="none" w:sz="0" w:space="0" w:color="auto"/>
        <w:bottom w:val="none" w:sz="0" w:space="0" w:color="auto"/>
        <w:right w:val="none" w:sz="0" w:space="0" w:color="auto"/>
      </w:divBdr>
    </w:div>
    <w:div w:id="372390634">
      <w:bodyDiv w:val="1"/>
      <w:marLeft w:val="0"/>
      <w:marRight w:val="0"/>
      <w:marTop w:val="0"/>
      <w:marBottom w:val="0"/>
      <w:divBdr>
        <w:top w:val="none" w:sz="0" w:space="0" w:color="auto"/>
        <w:left w:val="none" w:sz="0" w:space="0" w:color="auto"/>
        <w:bottom w:val="none" w:sz="0" w:space="0" w:color="auto"/>
        <w:right w:val="none" w:sz="0" w:space="0" w:color="auto"/>
      </w:divBdr>
    </w:div>
    <w:div w:id="464739861">
      <w:bodyDiv w:val="1"/>
      <w:marLeft w:val="0"/>
      <w:marRight w:val="0"/>
      <w:marTop w:val="0"/>
      <w:marBottom w:val="0"/>
      <w:divBdr>
        <w:top w:val="none" w:sz="0" w:space="0" w:color="auto"/>
        <w:left w:val="none" w:sz="0" w:space="0" w:color="auto"/>
        <w:bottom w:val="none" w:sz="0" w:space="0" w:color="auto"/>
        <w:right w:val="none" w:sz="0" w:space="0" w:color="auto"/>
      </w:divBdr>
    </w:div>
    <w:div w:id="733166380">
      <w:bodyDiv w:val="1"/>
      <w:marLeft w:val="0"/>
      <w:marRight w:val="0"/>
      <w:marTop w:val="0"/>
      <w:marBottom w:val="0"/>
      <w:divBdr>
        <w:top w:val="none" w:sz="0" w:space="0" w:color="auto"/>
        <w:left w:val="none" w:sz="0" w:space="0" w:color="auto"/>
        <w:bottom w:val="none" w:sz="0" w:space="0" w:color="auto"/>
        <w:right w:val="none" w:sz="0" w:space="0" w:color="auto"/>
      </w:divBdr>
    </w:div>
    <w:div w:id="1415083725">
      <w:bodyDiv w:val="1"/>
      <w:marLeft w:val="0"/>
      <w:marRight w:val="0"/>
      <w:marTop w:val="0"/>
      <w:marBottom w:val="0"/>
      <w:divBdr>
        <w:top w:val="none" w:sz="0" w:space="0" w:color="auto"/>
        <w:left w:val="none" w:sz="0" w:space="0" w:color="auto"/>
        <w:bottom w:val="none" w:sz="0" w:space="0" w:color="auto"/>
        <w:right w:val="none" w:sz="0" w:space="0" w:color="auto"/>
      </w:divBdr>
    </w:div>
    <w:div w:id="1678075109">
      <w:bodyDiv w:val="1"/>
      <w:marLeft w:val="0"/>
      <w:marRight w:val="0"/>
      <w:marTop w:val="0"/>
      <w:marBottom w:val="0"/>
      <w:divBdr>
        <w:top w:val="none" w:sz="0" w:space="0" w:color="auto"/>
        <w:left w:val="none" w:sz="0" w:space="0" w:color="auto"/>
        <w:bottom w:val="none" w:sz="0" w:space="0" w:color="auto"/>
        <w:right w:val="none" w:sz="0" w:space="0" w:color="auto"/>
      </w:divBdr>
    </w:div>
    <w:div w:id="1895310751">
      <w:bodyDiv w:val="1"/>
      <w:marLeft w:val="0"/>
      <w:marRight w:val="0"/>
      <w:marTop w:val="0"/>
      <w:marBottom w:val="0"/>
      <w:divBdr>
        <w:top w:val="none" w:sz="0" w:space="0" w:color="auto"/>
        <w:left w:val="none" w:sz="0" w:space="0" w:color="auto"/>
        <w:bottom w:val="none" w:sz="0" w:space="0" w:color="auto"/>
        <w:right w:val="none" w:sz="0" w:space="0" w:color="auto"/>
      </w:divBdr>
    </w:div>
    <w:div w:id="1978145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e" TargetMode="External"/><Relationship Id="rId18" Type="http://schemas.openxmlformats.org/officeDocument/2006/relationships/hyperlink" Target="http://www.zozlw.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zamowienia.publiczne@zozlw.pl" TargetMode="External"/><Relationship Id="rId17" Type="http://schemas.openxmlformats.org/officeDocument/2006/relationships/hyperlink" Target="https://miniportal.uzp.gov.pl/Instrukcje" TargetMode="External"/><Relationship Id="rId2" Type="http://schemas.openxmlformats.org/officeDocument/2006/relationships/numbering" Target="numbering.xml"/><Relationship Id="rId16" Type="http://schemas.openxmlformats.org/officeDocument/2006/relationships/hyperlink" Target="https://obywatel.gov.pl/nforms/ezamowien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ap.gov.pl/wps/portal" TargetMode="External"/><Relationship Id="rId5" Type="http://schemas.openxmlformats.org/officeDocument/2006/relationships/settings" Target="settings.xml"/><Relationship Id="rId15" Type="http://schemas.openxmlformats.org/officeDocument/2006/relationships/hyperlink" Target="https://epuap.gov.pl/wps/portal/strefa-klienta/regulamin"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www.zozlw.pl/" TargetMode="External"/><Relationship Id="rId4" Type="http://schemas.microsoft.com/office/2007/relationships/stylesWithEffects" Target="stylesWithEffects.xml"/><Relationship Id="rId9" Type="http://schemas.openxmlformats.org/officeDocument/2006/relationships/hyperlink" Target="mailto:zamowienia.publiczne@zozlw.pl" TargetMode="External"/><Relationship Id="rId14" Type="http://schemas.openxmlformats.org/officeDocument/2006/relationships/hyperlink" Target="https://miniportal.uzp.gov.pl/WarunkiUslugi"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FE27C-70C8-48A9-B9E9-1EB77F5A3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19</Pages>
  <Words>5328</Words>
  <Characters>31973</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glembockae</dc:creator>
  <cp:lastModifiedBy>User_ADM_03</cp:lastModifiedBy>
  <cp:revision>15</cp:revision>
  <cp:lastPrinted>2021-11-10T11:37:00Z</cp:lastPrinted>
  <dcterms:created xsi:type="dcterms:W3CDTF">2021-08-04T13:51:00Z</dcterms:created>
  <dcterms:modified xsi:type="dcterms:W3CDTF">2021-11-10T11:37:00Z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