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CD71BA">
      <w:pPr>
        <w:spacing w:after="0" w:line="24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ZAMAWIAJĄCY: </w:t>
      </w:r>
    </w:p>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CD71BA">
      <w:pPr>
        <w:spacing w:after="0" w:line="24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Zespół Opieki Zdrowotnej w Lidzbarku Warmińskim</w:t>
      </w: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imes New Roman" w:hAnsi="Times New Roman" w:cs="Times New Roman"/>
          <w:sz w:val="24"/>
          <w:szCs w:val="24"/>
        </w:rPr>
      </w:pPr>
    </w:p>
    <w:p w:rsidR="00F2433B" w:rsidRDefault="00CD71BA">
      <w:pPr>
        <w:spacing w:after="0" w:line="240" w:lineRule="auto"/>
        <w:jc w:val="center"/>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SPECYFIKACJA  WARUNKÓW ZAMÓWIENIA</w:t>
      </w:r>
    </w:p>
    <w:p w:rsidR="002B10C8" w:rsidRPr="007457F2" w:rsidRDefault="002B10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zmianach z dnia 13.04.2022 r.)</w:t>
      </w:r>
    </w:p>
    <w:p w:rsidR="00A023C1" w:rsidRPr="007457F2" w:rsidRDefault="00A023C1">
      <w:pPr>
        <w:spacing w:after="0" w:line="240" w:lineRule="auto"/>
        <w:jc w:val="center"/>
        <w:rPr>
          <w:rFonts w:ascii="Times New Roman" w:eastAsia="Times New Roman" w:hAnsi="Times New Roman" w:cs="Times New Roman"/>
          <w:b/>
          <w:sz w:val="24"/>
          <w:szCs w:val="24"/>
        </w:rPr>
      </w:pPr>
    </w:p>
    <w:p w:rsidR="00F2433B" w:rsidRPr="007457F2" w:rsidRDefault="00F2433B">
      <w:pPr>
        <w:spacing w:after="0" w:line="240" w:lineRule="auto"/>
        <w:jc w:val="center"/>
        <w:rPr>
          <w:rFonts w:ascii="Times New Roman" w:eastAsia="Times New Roman" w:hAnsi="Times New Roman" w:cs="Times New Roman"/>
          <w:b/>
          <w:sz w:val="24"/>
          <w:szCs w:val="24"/>
        </w:rPr>
      </w:pPr>
    </w:p>
    <w:p w:rsidR="00F2433B" w:rsidRPr="007457F2" w:rsidRDefault="00F2433B" w:rsidP="002B3E01">
      <w:pPr>
        <w:spacing w:after="0" w:line="360" w:lineRule="auto"/>
        <w:rPr>
          <w:rFonts w:ascii="Times New Roman" w:eastAsia="Times New Roman" w:hAnsi="Times New Roman" w:cs="Times New Roman"/>
          <w:b/>
          <w:sz w:val="24"/>
          <w:szCs w:val="24"/>
        </w:rPr>
      </w:pPr>
    </w:p>
    <w:p w:rsidR="00AA5F07" w:rsidRPr="007457F2" w:rsidRDefault="00B85EBA" w:rsidP="00B85EBA">
      <w:pPr>
        <w:jc w:val="center"/>
        <w:rPr>
          <w:rFonts w:ascii="Times New Roman" w:hAnsi="Times New Roman" w:cs="Times New Roman"/>
          <w:b/>
          <w:bCs/>
          <w:sz w:val="24"/>
          <w:szCs w:val="24"/>
        </w:rPr>
      </w:pPr>
      <w:r w:rsidRPr="007457F2">
        <w:rPr>
          <w:rFonts w:ascii="Times New Roman" w:hAnsi="Times New Roman" w:cs="Times New Roman"/>
          <w:b/>
          <w:bCs/>
          <w:sz w:val="24"/>
          <w:szCs w:val="24"/>
        </w:rPr>
        <w:t>Dostawa wyposa</w:t>
      </w:r>
      <w:r w:rsidR="00921A7E" w:rsidRPr="007457F2">
        <w:rPr>
          <w:rFonts w:ascii="Times New Roman" w:hAnsi="Times New Roman" w:cs="Times New Roman"/>
          <w:b/>
          <w:bCs/>
          <w:sz w:val="24"/>
          <w:szCs w:val="24"/>
        </w:rPr>
        <w:t>żenia</w:t>
      </w:r>
      <w:r w:rsidR="00AA5F07" w:rsidRPr="007457F2">
        <w:rPr>
          <w:rFonts w:ascii="Times New Roman" w:hAnsi="Times New Roman" w:cs="Times New Roman"/>
          <w:b/>
          <w:bCs/>
          <w:sz w:val="24"/>
          <w:szCs w:val="24"/>
        </w:rPr>
        <w:t xml:space="preserve"> oddziału rehabilitacji ogólnej</w:t>
      </w:r>
    </w:p>
    <w:p w:rsidR="00B85EBA" w:rsidRPr="007457F2" w:rsidRDefault="00AA5F07" w:rsidP="00B85EBA">
      <w:pPr>
        <w:jc w:val="center"/>
        <w:rPr>
          <w:rFonts w:ascii="Times New Roman" w:hAnsi="Times New Roman" w:cs="Times New Roman"/>
          <w:b/>
          <w:sz w:val="24"/>
          <w:szCs w:val="24"/>
        </w:rPr>
      </w:pPr>
      <w:r w:rsidRPr="007457F2">
        <w:rPr>
          <w:rFonts w:ascii="Times New Roman" w:hAnsi="Times New Roman" w:cs="Times New Roman"/>
          <w:b/>
          <w:bCs/>
          <w:sz w:val="24"/>
          <w:szCs w:val="24"/>
        </w:rPr>
        <w:t>d</w:t>
      </w:r>
      <w:r w:rsidR="00E42890" w:rsidRPr="007457F2">
        <w:rPr>
          <w:rFonts w:ascii="Times New Roman" w:hAnsi="Times New Roman" w:cs="Times New Roman"/>
          <w:b/>
          <w:bCs/>
          <w:sz w:val="24"/>
          <w:szCs w:val="24"/>
        </w:rPr>
        <w:t>la</w:t>
      </w:r>
      <w:r w:rsidRPr="007457F2">
        <w:rPr>
          <w:rFonts w:ascii="Times New Roman" w:hAnsi="Times New Roman" w:cs="Times New Roman"/>
          <w:b/>
          <w:bCs/>
          <w:sz w:val="24"/>
          <w:szCs w:val="24"/>
        </w:rPr>
        <w:t xml:space="preserve"> </w:t>
      </w:r>
      <w:r w:rsidR="00921A7E" w:rsidRPr="007457F2">
        <w:rPr>
          <w:rFonts w:ascii="Times New Roman" w:hAnsi="Times New Roman" w:cs="Times New Roman"/>
          <w:b/>
          <w:bCs/>
          <w:sz w:val="24"/>
          <w:szCs w:val="24"/>
        </w:rPr>
        <w:t>Zespołu Opieki Zd</w:t>
      </w:r>
      <w:r w:rsidR="00304A3E" w:rsidRPr="007457F2">
        <w:rPr>
          <w:rFonts w:ascii="Times New Roman" w:hAnsi="Times New Roman" w:cs="Times New Roman"/>
          <w:b/>
          <w:bCs/>
          <w:sz w:val="24"/>
          <w:szCs w:val="24"/>
        </w:rPr>
        <w:t>rowotnej w Lidzbarku Warmińskim</w:t>
      </w:r>
    </w:p>
    <w:p w:rsidR="00F2433B" w:rsidRPr="007457F2" w:rsidRDefault="00CD71BA">
      <w:pPr>
        <w:spacing w:after="0" w:line="240" w:lineRule="auto"/>
        <w:jc w:val="center"/>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(określenie przedmiotu zamówienia)</w:t>
      </w: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i/>
          <w:sz w:val="24"/>
          <w:szCs w:val="24"/>
        </w:rPr>
      </w:pPr>
    </w:p>
    <w:p w:rsidR="00F2433B" w:rsidRPr="007457F2" w:rsidRDefault="00CD71BA">
      <w:pPr>
        <w:spacing w:after="0" w:line="360" w:lineRule="auto"/>
        <w:jc w:val="both"/>
        <w:rPr>
          <w:rFonts w:ascii="Times New Roman" w:eastAsia="Times New Roman" w:hAnsi="Times New Roman" w:cs="Times New Roman"/>
          <w:b/>
          <w:i/>
          <w:sz w:val="24"/>
          <w:szCs w:val="24"/>
        </w:rPr>
      </w:pPr>
      <w:r w:rsidRPr="007457F2">
        <w:rPr>
          <w:rFonts w:ascii="Times New Roman" w:eastAsia="Times New Roman" w:hAnsi="Times New Roman" w:cs="Times New Roman"/>
          <w:i/>
          <w:sz w:val="24"/>
          <w:szCs w:val="24"/>
        </w:rPr>
        <w:t>Postępowanie klasyczne prowadzone w trybie</w:t>
      </w:r>
      <w:r w:rsidRPr="007457F2">
        <w:rPr>
          <w:rFonts w:ascii="Times New Roman" w:eastAsia="Times New Roman" w:hAnsi="Times New Roman" w:cs="Times New Roman"/>
          <w:b/>
          <w:i/>
          <w:sz w:val="24"/>
          <w:szCs w:val="24"/>
        </w:rPr>
        <w:t xml:space="preserve"> </w:t>
      </w:r>
      <w:r w:rsidRPr="007457F2">
        <w:rPr>
          <w:rFonts w:ascii="Times New Roman" w:eastAsia="Times New Roman" w:hAnsi="Times New Roman" w:cs="Times New Roman"/>
          <w:i/>
          <w:sz w:val="24"/>
          <w:szCs w:val="24"/>
        </w:rPr>
        <w:t xml:space="preserve">podstawowym bez negocjacji, w oparciu o przepisy ustawy z dnia 11 września 2019 r. Prawo zamówień </w:t>
      </w:r>
      <w:r w:rsidR="0026645C" w:rsidRPr="007457F2">
        <w:rPr>
          <w:rFonts w:ascii="Times New Roman" w:eastAsia="Times New Roman" w:hAnsi="Times New Roman" w:cs="Times New Roman"/>
          <w:i/>
          <w:sz w:val="24"/>
          <w:szCs w:val="24"/>
        </w:rPr>
        <w:t xml:space="preserve">publicznych </w:t>
      </w:r>
      <w:r w:rsidR="0026645C" w:rsidRPr="007457F2">
        <w:rPr>
          <w:rFonts w:ascii="Times New Roman" w:eastAsia="Times New Roman" w:hAnsi="Times New Roman" w:cs="Times New Roman"/>
          <w:i/>
          <w:sz w:val="24"/>
          <w:szCs w:val="24"/>
        </w:rPr>
        <w:br/>
        <w:t>(tj.: Dz. U. z 2021</w:t>
      </w:r>
      <w:r w:rsidRPr="007457F2">
        <w:rPr>
          <w:rFonts w:ascii="Times New Roman" w:eastAsia="Times New Roman" w:hAnsi="Times New Roman" w:cs="Times New Roman"/>
          <w:i/>
          <w:sz w:val="24"/>
          <w:szCs w:val="24"/>
        </w:rPr>
        <w:t xml:space="preserve"> r. poz. </w:t>
      </w:r>
      <w:r w:rsidR="0026645C" w:rsidRPr="007457F2">
        <w:rPr>
          <w:rFonts w:ascii="Times New Roman" w:eastAsia="Times New Roman" w:hAnsi="Times New Roman" w:cs="Times New Roman"/>
          <w:i/>
          <w:sz w:val="24"/>
          <w:szCs w:val="24"/>
        </w:rPr>
        <w:t>1129</w:t>
      </w:r>
      <w:r w:rsidRPr="007457F2">
        <w:rPr>
          <w:rFonts w:ascii="Times New Roman" w:eastAsia="Times New Roman" w:hAnsi="Times New Roman" w:cs="Times New Roman"/>
          <w:i/>
          <w:sz w:val="24"/>
          <w:szCs w:val="24"/>
        </w:rPr>
        <w:t xml:space="preserve"> z późn. zm.)</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rebuchet MS" w:hAnsi="Times New Roman" w:cs="Times New Roman"/>
          <w:sz w:val="24"/>
          <w:szCs w:val="24"/>
        </w:rPr>
      </w:pPr>
    </w:p>
    <w:p w:rsidR="00F2433B" w:rsidRPr="007457F2" w:rsidRDefault="00CD71BA">
      <w:pPr>
        <w:spacing w:after="0" w:line="240" w:lineRule="auto"/>
        <w:rPr>
          <w:rFonts w:ascii="Times New Roman" w:eastAsia="Trebuchet MS" w:hAnsi="Times New Roman" w:cs="Times New Roman"/>
          <w:b/>
          <w:sz w:val="24"/>
          <w:szCs w:val="24"/>
        </w:rPr>
      </w:pPr>
      <w:r w:rsidRPr="007457F2">
        <w:rPr>
          <w:rFonts w:ascii="Times New Roman" w:eastAsia="Trebuchet MS" w:hAnsi="Times New Roman" w:cs="Times New Roman"/>
          <w:b/>
          <w:sz w:val="24"/>
          <w:szCs w:val="24"/>
        </w:rPr>
        <w:t xml:space="preserve">ZATWIERDZIŁ: </w:t>
      </w:r>
    </w:p>
    <w:p w:rsidR="005B2D62" w:rsidRPr="007457F2" w:rsidRDefault="005B2D62">
      <w:pPr>
        <w:spacing w:after="0" w:line="240" w:lineRule="auto"/>
        <w:rPr>
          <w:rFonts w:ascii="Times New Roman" w:eastAsia="Trebuchet MS"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sz w:val="24"/>
          <w:szCs w:val="24"/>
        </w:rPr>
      </w:pPr>
    </w:p>
    <w:p w:rsidR="006F6636"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Kierownik Zamawiającego</w:t>
      </w:r>
    </w:p>
    <w:p w:rsidR="00AE2055" w:rsidRPr="007457F2" w:rsidRDefault="00AE2055">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Agnieszka Lasowa</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right"/>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Lidzbark Warmiński, dn. </w:t>
      </w:r>
      <w:r w:rsidR="009F076C" w:rsidRPr="007457F2">
        <w:rPr>
          <w:rFonts w:ascii="Times New Roman" w:eastAsia="Times New Roman" w:hAnsi="Times New Roman" w:cs="Times New Roman"/>
          <w:sz w:val="24"/>
          <w:szCs w:val="24"/>
        </w:rPr>
        <w:t>11.04</w:t>
      </w:r>
      <w:r w:rsidR="00E42890" w:rsidRPr="007457F2">
        <w:rPr>
          <w:rFonts w:ascii="Times New Roman" w:eastAsia="Times New Roman" w:hAnsi="Times New Roman" w:cs="Times New Roman"/>
          <w:sz w:val="24"/>
          <w:szCs w:val="24"/>
        </w:rPr>
        <w:t>.2022</w:t>
      </w:r>
      <w:r w:rsidR="004C1CA3"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r.</w:t>
      </w:r>
    </w:p>
    <w:p w:rsidR="00B85EBA" w:rsidRPr="007457F2" w:rsidRDefault="00B85EBA">
      <w:pPr>
        <w:spacing w:after="0" w:line="360" w:lineRule="auto"/>
        <w:rPr>
          <w:rFonts w:ascii="Times New Roman" w:eastAsia="Times New Roman" w:hAnsi="Times New Roman" w:cs="Times New Roman"/>
          <w:b/>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lastRenderedPageBreak/>
        <w:t>I. Nazwa oraz adres Zamawiającego</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Nazwa oraz adres Zamawiającego: Zespół Opieki Zdrowotnej w Lidzbarku Warmińskim,</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11-100 Lidzbark Warmiński, ul. Kard. Stefana Wyszyńskiego 37</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Numer tel.: 89 767 75 10</w:t>
      </w:r>
    </w:p>
    <w:p w:rsidR="00F2433B" w:rsidRPr="007457F2" w:rsidRDefault="00CD71BA">
      <w:pPr>
        <w:spacing w:after="0" w:line="360" w:lineRule="auto"/>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 Adres poczty elektronicznej: </w:t>
      </w:r>
      <w:hyperlink r:id="rId9">
        <w:r w:rsidRPr="007457F2">
          <w:rPr>
            <w:rStyle w:val="czeinternetowe"/>
            <w:rFonts w:ascii="Times New Roman" w:eastAsia="Times New Roman" w:hAnsi="Times New Roman" w:cs="Times New Roman"/>
            <w:b/>
            <w:color w:val="auto"/>
            <w:sz w:val="24"/>
            <w:szCs w:val="24"/>
            <w:u w:val="none"/>
          </w:rPr>
          <w:t>zamowienia.publiczne@zozlw.pl</w:t>
        </w:r>
      </w:hyperlink>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Adres strony internetowej prowadzonego postępowania</w:t>
      </w:r>
      <w:r w:rsidRPr="007457F2">
        <w:rPr>
          <w:rFonts w:ascii="Times New Roman" w:eastAsia="Times New Roman" w:hAnsi="Times New Roman" w:cs="Times New Roman"/>
          <w:b/>
          <w:sz w:val="24"/>
          <w:szCs w:val="24"/>
        </w:rPr>
        <w:t>: www.zozlw.pl</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Postępowanie prowadzone jest przy użyciu środków komunikacji elektronicznej za pośrednictwem platformy miniPortal i e-PUAP.</w:t>
      </w: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 Adres elektronicznej skrzynki podawczej ePUAP: </w:t>
      </w:r>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ZOZLidzbarkWarm</w:t>
      </w:r>
      <w:proofErr w:type="spellEnd"/>
      <w:r w:rsidRPr="007457F2">
        <w:rPr>
          <w:rFonts w:ascii="Times New Roman" w:hAnsi="Times New Roman" w:cs="Times New Roman"/>
          <w:b/>
          <w:sz w:val="24"/>
          <w:szCs w:val="24"/>
        </w:rPr>
        <w:t>/</w:t>
      </w:r>
      <w:proofErr w:type="spellStart"/>
      <w:r w:rsidRPr="007457F2">
        <w:rPr>
          <w:rFonts w:ascii="Times New Roman" w:hAnsi="Times New Roman" w:cs="Times New Roman"/>
          <w:b/>
          <w:sz w:val="24"/>
          <w:szCs w:val="24"/>
        </w:rPr>
        <w:t>SkrytkaESP</w:t>
      </w:r>
      <w:proofErr w:type="spellEnd"/>
    </w:p>
    <w:p w:rsidR="00F2433B" w:rsidRPr="007457F2" w:rsidRDefault="00CD71BA">
      <w:pPr>
        <w:rPr>
          <w:rFonts w:ascii="Times New Roman" w:hAnsi="Times New Roman" w:cs="Times New Roman"/>
          <w:b/>
          <w:sz w:val="24"/>
          <w:szCs w:val="24"/>
          <w:u w:val="single"/>
        </w:rPr>
      </w:pPr>
      <w:r w:rsidRPr="007457F2">
        <w:rPr>
          <w:rFonts w:ascii="Times New Roman" w:eastAsia="Times New Roman" w:hAnsi="Times New Roman" w:cs="Times New Roman"/>
          <w:sz w:val="24"/>
          <w:szCs w:val="24"/>
        </w:rPr>
        <w:t>- Identyfikator postępowania (na miniPortal-u):</w:t>
      </w:r>
      <w:r w:rsidR="00AC34F2" w:rsidRPr="007457F2">
        <w:rPr>
          <w:rFonts w:ascii="Times New Roman" w:eastAsia="Times New Roman" w:hAnsi="Times New Roman" w:cs="Times New Roman"/>
          <w:sz w:val="24"/>
          <w:szCs w:val="24"/>
        </w:rPr>
        <w:t xml:space="preserve"> </w:t>
      </w:r>
      <w:r w:rsidR="007457F2" w:rsidRPr="007457F2">
        <w:rPr>
          <w:rFonts w:ascii="Times New Roman" w:hAnsi="Times New Roman" w:cs="Times New Roman"/>
          <w:sz w:val="24"/>
          <w:szCs w:val="24"/>
          <w:shd w:val="clear" w:color="auto" w:fill="FFFFFF"/>
        </w:rPr>
        <w:t>07ad401b-277b-4a56-acaa-b15be3d21ef2</w:t>
      </w:r>
    </w:p>
    <w:p w:rsidR="00F2433B" w:rsidRPr="007457F2" w:rsidRDefault="00F2433B">
      <w:pPr>
        <w:spacing w:after="0" w:line="360" w:lineRule="auto"/>
        <w:rPr>
          <w:rFonts w:ascii="Times New Roman" w:eastAsia="TrebuchetMS-Bold"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 udzielenie zamówienia</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Zmiany i wyjaśnienia treści SWZ oraz inne dokumenty zamówienia bezpośrednio związane </w:t>
      </w:r>
      <w:r w:rsidRPr="007457F2">
        <w:rPr>
          <w:rFonts w:ascii="Times New Roman" w:eastAsia="Times New Roman" w:hAnsi="Times New Roman" w:cs="Times New Roman"/>
          <w:sz w:val="24"/>
          <w:szCs w:val="24"/>
        </w:rPr>
        <w:br/>
        <w:t xml:space="preserve">z postępowaniem o udzielenie zamówienia będą udostępniane na stronie internetowej: </w:t>
      </w:r>
      <w:r w:rsidRPr="007457F2">
        <w:rPr>
          <w:rFonts w:ascii="Times New Roman" w:eastAsia="Times New Roman" w:hAnsi="Times New Roman" w:cs="Times New Roman"/>
          <w:b/>
          <w:sz w:val="24"/>
          <w:szCs w:val="24"/>
        </w:rPr>
        <w:t>www.zozlw.pl</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III. Tryb udzielenia zamówienia.</w:t>
      </w:r>
    </w:p>
    <w:p w:rsidR="00F2433B" w:rsidRPr="007457F2"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7457F2">
        <w:rPr>
          <w:rFonts w:eastAsia="Times New Roman"/>
          <w:sz w:val="24"/>
          <w:szCs w:val="24"/>
        </w:rPr>
        <w:t xml:space="preserve">Niniejsze postępowanie prowadzone jest w </w:t>
      </w:r>
      <w:r w:rsidRPr="007457F2">
        <w:rPr>
          <w:rFonts w:eastAsia="Times New Roman"/>
          <w:b/>
          <w:sz w:val="24"/>
          <w:szCs w:val="24"/>
        </w:rPr>
        <w:t>trybie podstawowym</w:t>
      </w:r>
      <w:r w:rsidRPr="007457F2">
        <w:rPr>
          <w:rFonts w:eastAsia="Times New Roman"/>
          <w:sz w:val="24"/>
          <w:szCs w:val="24"/>
        </w:rPr>
        <w:t xml:space="preserve"> na podstawie art. 275 pkt 1 ustawy z dnia 11 września 2019 r. Prawo zam</w:t>
      </w:r>
      <w:r w:rsidR="00375022" w:rsidRPr="007457F2">
        <w:rPr>
          <w:rFonts w:eastAsia="Times New Roman"/>
          <w:sz w:val="24"/>
          <w:szCs w:val="24"/>
        </w:rPr>
        <w:t>ówień publicznych (Dz. U. z 2021 r., poz. 112</w:t>
      </w:r>
      <w:r w:rsidRPr="007457F2">
        <w:rPr>
          <w:rFonts w:eastAsia="Times New Roman"/>
          <w:sz w:val="24"/>
          <w:szCs w:val="24"/>
        </w:rPr>
        <w:t>9</w:t>
      </w:r>
      <w:r w:rsidRPr="007457F2">
        <w:rPr>
          <w:rFonts w:eastAsia="Times New Roman"/>
          <w:i/>
          <w:sz w:val="24"/>
          <w:szCs w:val="24"/>
        </w:rPr>
        <w:t xml:space="preserve"> </w:t>
      </w:r>
      <w:r w:rsidRPr="007457F2">
        <w:rPr>
          <w:rFonts w:eastAsia="Times New Roman"/>
          <w:sz w:val="24"/>
          <w:szCs w:val="24"/>
        </w:rPr>
        <w:t>z późn. zm.), zwanej dalej także „ustawą Pzp”.</w:t>
      </w:r>
    </w:p>
    <w:p w:rsidR="00F2433B" w:rsidRPr="007457F2"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Zamawiający </w:t>
      </w:r>
      <w:r w:rsidRPr="007457F2">
        <w:rPr>
          <w:rFonts w:ascii="Times New Roman" w:eastAsia="Times New Roman" w:hAnsi="Times New Roman" w:cs="Times New Roman"/>
          <w:sz w:val="24"/>
          <w:szCs w:val="24"/>
          <w:u w:val="single"/>
        </w:rPr>
        <w:t>nie przewiduje</w:t>
      </w:r>
      <w:r w:rsidRPr="007457F2">
        <w:rPr>
          <w:rFonts w:ascii="Times New Roman" w:eastAsia="Times New Roman" w:hAnsi="Times New Roman" w:cs="Times New Roman"/>
          <w:sz w:val="24"/>
          <w:szCs w:val="24"/>
        </w:rPr>
        <w:t xml:space="preserve"> wyboru najkorzystniejszej oferty z możliwością prowadzenia negocjacji. </w:t>
      </w:r>
    </w:p>
    <w:p w:rsidR="00F2433B" w:rsidRPr="007457F2"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rsidR="00F2433B" w:rsidRPr="007457F2"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Wartość zamówienia </w:t>
      </w:r>
      <w:r w:rsidRPr="007457F2">
        <w:rPr>
          <w:rFonts w:ascii="Times New Roman" w:eastAsia="Times New Roman" w:hAnsi="Times New Roman" w:cs="Times New Roman"/>
          <w:b/>
          <w:sz w:val="24"/>
          <w:szCs w:val="24"/>
        </w:rPr>
        <w:t xml:space="preserve">nie przekracza </w:t>
      </w:r>
      <w:r w:rsidRPr="007457F2">
        <w:rPr>
          <w:rFonts w:ascii="Times New Roman" w:eastAsia="Times New Roman" w:hAnsi="Times New Roman" w:cs="Times New Roman"/>
          <w:sz w:val="24"/>
          <w:szCs w:val="24"/>
        </w:rPr>
        <w:t xml:space="preserve">równowartości kwoty określonej w przepisach wykonawczych wydanych na podstawie art. 3 ustawy Pzp. </w:t>
      </w:r>
    </w:p>
    <w:p w:rsidR="00F2433B" w:rsidRPr="007457F2" w:rsidRDefault="00CD71BA" w:rsidP="00C44D4B">
      <w:pPr>
        <w:spacing w:after="0" w:line="360" w:lineRule="auto"/>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       Postępowanie o udzielenie zamówienia o wartości mniejszej niż progi unijne.</w:t>
      </w:r>
    </w:p>
    <w:p w:rsidR="00C44D4B" w:rsidRPr="007457F2" w:rsidRDefault="00C44D4B">
      <w:pPr>
        <w:spacing w:after="0" w:line="360" w:lineRule="auto"/>
        <w:jc w:val="both"/>
        <w:rPr>
          <w:rFonts w:ascii="Times New Roman" w:eastAsia="Times New Roman" w:hAnsi="Times New Roman" w:cs="Times New Roman"/>
          <w:b/>
          <w:sz w:val="24"/>
          <w:szCs w:val="24"/>
        </w:rPr>
      </w:pPr>
    </w:p>
    <w:p w:rsidR="00C44D4B" w:rsidRPr="007457F2" w:rsidRDefault="00C44D4B">
      <w:pPr>
        <w:spacing w:after="0" w:line="360" w:lineRule="auto"/>
        <w:jc w:val="both"/>
        <w:rPr>
          <w:rFonts w:ascii="Times New Roman" w:eastAsia="Times New Roman" w:hAnsi="Times New Roman" w:cs="Times New Roman"/>
          <w:b/>
          <w:sz w:val="24"/>
          <w:szCs w:val="24"/>
        </w:rPr>
      </w:pPr>
    </w:p>
    <w:p w:rsidR="00C44D4B" w:rsidRPr="007457F2" w:rsidRDefault="00C44D4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lastRenderedPageBreak/>
        <w:t xml:space="preserve">IV. Opis przedmiotu zamówienia. </w:t>
      </w:r>
    </w:p>
    <w:p w:rsidR="008A0A5A" w:rsidRPr="007457F2" w:rsidRDefault="00CD71BA" w:rsidP="00F22AFA">
      <w:pPr>
        <w:pStyle w:val="Akapitzlist"/>
        <w:numPr>
          <w:ilvl w:val="0"/>
          <w:numId w:val="12"/>
        </w:numPr>
        <w:spacing w:line="360" w:lineRule="auto"/>
        <w:jc w:val="both"/>
        <w:rPr>
          <w:b/>
          <w:sz w:val="24"/>
          <w:szCs w:val="24"/>
        </w:rPr>
      </w:pPr>
      <w:r w:rsidRPr="007457F2">
        <w:rPr>
          <w:sz w:val="24"/>
          <w:szCs w:val="24"/>
        </w:rPr>
        <w:t xml:space="preserve">Przedmiotem zamówienia </w:t>
      </w:r>
      <w:r w:rsidRPr="007457F2">
        <w:rPr>
          <w:b/>
          <w:sz w:val="24"/>
          <w:szCs w:val="24"/>
        </w:rPr>
        <w:t xml:space="preserve">jest </w:t>
      </w:r>
      <w:r w:rsidR="00314E67" w:rsidRPr="007457F2">
        <w:rPr>
          <w:b/>
          <w:sz w:val="24"/>
          <w:szCs w:val="24"/>
        </w:rPr>
        <w:t>d</w:t>
      </w:r>
      <w:r w:rsidR="008A0A5A" w:rsidRPr="007457F2">
        <w:rPr>
          <w:b/>
          <w:sz w:val="24"/>
          <w:szCs w:val="24"/>
        </w:rPr>
        <w:t xml:space="preserve">ostawa </w:t>
      </w:r>
      <w:r w:rsidR="00921A7E" w:rsidRPr="007457F2">
        <w:rPr>
          <w:b/>
          <w:bCs/>
          <w:sz w:val="24"/>
          <w:szCs w:val="24"/>
        </w:rPr>
        <w:t xml:space="preserve">wyposażenia oddziału rehabilitacji ogólnej </w:t>
      </w:r>
      <w:r w:rsidR="0024691B" w:rsidRPr="007457F2">
        <w:rPr>
          <w:b/>
          <w:bCs/>
          <w:sz w:val="24"/>
          <w:szCs w:val="24"/>
        </w:rPr>
        <w:t xml:space="preserve">dla </w:t>
      </w:r>
      <w:r w:rsidR="00921A7E" w:rsidRPr="007457F2">
        <w:rPr>
          <w:b/>
          <w:bCs/>
          <w:sz w:val="24"/>
          <w:szCs w:val="24"/>
        </w:rPr>
        <w:t>Zespołu Opieki Zdrowotnej w Lidzbarku Warmińskim.</w:t>
      </w:r>
    </w:p>
    <w:p w:rsidR="00F2433B" w:rsidRPr="007457F2" w:rsidRDefault="00CD71BA" w:rsidP="00F22AFA">
      <w:pPr>
        <w:pStyle w:val="Akapitzlist"/>
        <w:numPr>
          <w:ilvl w:val="0"/>
          <w:numId w:val="12"/>
        </w:numPr>
        <w:spacing w:after="0" w:line="360" w:lineRule="auto"/>
        <w:jc w:val="both"/>
        <w:rPr>
          <w:sz w:val="24"/>
          <w:szCs w:val="24"/>
        </w:rPr>
      </w:pPr>
      <w:r w:rsidRPr="007457F2">
        <w:rPr>
          <w:sz w:val="24"/>
          <w:szCs w:val="24"/>
        </w:rPr>
        <w:t>Szczegółowy opis przedmiotu zamówienia został określony w</w:t>
      </w:r>
      <w:r w:rsidR="009A47E9" w:rsidRPr="007457F2">
        <w:rPr>
          <w:sz w:val="24"/>
          <w:szCs w:val="24"/>
        </w:rPr>
        <w:t xml:space="preserve"> Szczegółowym Opisie Przedmiotu Zamówienia</w:t>
      </w:r>
      <w:r w:rsidRPr="007457F2">
        <w:rPr>
          <w:sz w:val="24"/>
          <w:szCs w:val="24"/>
        </w:rPr>
        <w:t xml:space="preserve"> </w:t>
      </w:r>
      <w:r w:rsidR="00C90BBF" w:rsidRPr="007457F2">
        <w:rPr>
          <w:sz w:val="24"/>
          <w:szCs w:val="24"/>
        </w:rPr>
        <w:t>tj. Tabelach Nr 1-</w:t>
      </w:r>
      <w:r w:rsidR="0003317C" w:rsidRPr="007457F2">
        <w:rPr>
          <w:sz w:val="24"/>
          <w:szCs w:val="24"/>
        </w:rPr>
        <w:t>5</w:t>
      </w:r>
      <w:r w:rsidR="00C90BBF" w:rsidRPr="007457F2">
        <w:rPr>
          <w:sz w:val="24"/>
          <w:szCs w:val="24"/>
        </w:rPr>
        <w:t xml:space="preserve"> stanowiących </w:t>
      </w:r>
      <w:r w:rsidR="008A0A5A" w:rsidRPr="007457F2">
        <w:rPr>
          <w:b/>
          <w:sz w:val="24"/>
          <w:szCs w:val="24"/>
        </w:rPr>
        <w:t>załącznik</w:t>
      </w:r>
      <w:r w:rsidR="00C90BBF" w:rsidRPr="007457F2">
        <w:rPr>
          <w:b/>
          <w:sz w:val="24"/>
          <w:szCs w:val="24"/>
        </w:rPr>
        <w:t>i nr 1-</w:t>
      </w:r>
      <w:r w:rsidR="0003317C" w:rsidRPr="007457F2">
        <w:rPr>
          <w:b/>
          <w:sz w:val="24"/>
          <w:szCs w:val="24"/>
        </w:rPr>
        <w:t>5</w:t>
      </w:r>
      <w:r w:rsidR="00C90BBF" w:rsidRPr="007457F2">
        <w:rPr>
          <w:b/>
          <w:sz w:val="24"/>
          <w:szCs w:val="24"/>
        </w:rPr>
        <w:t xml:space="preserve"> do SWZ, </w:t>
      </w:r>
      <w:r w:rsidR="006D6D39" w:rsidRPr="007457F2">
        <w:rPr>
          <w:b/>
          <w:sz w:val="24"/>
          <w:szCs w:val="24"/>
        </w:rPr>
        <w:t xml:space="preserve">odpowiednio dla </w:t>
      </w:r>
      <w:r w:rsidR="00332CA6" w:rsidRPr="007457F2">
        <w:rPr>
          <w:b/>
          <w:sz w:val="24"/>
          <w:szCs w:val="24"/>
        </w:rPr>
        <w:t>każdej części.</w:t>
      </w:r>
    </w:p>
    <w:p w:rsidR="00800A8C" w:rsidRPr="007457F2" w:rsidRDefault="00800A8C" w:rsidP="00800A8C">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Zamówienie składa się z </w:t>
      </w:r>
      <w:r w:rsidR="00E0396F" w:rsidRPr="007457F2">
        <w:rPr>
          <w:rFonts w:eastAsia="Times New Roman"/>
          <w:sz w:val="24"/>
          <w:szCs w:val="24"/>
          <w:lang w:eastAsia="ar-SA"/>
        </w:rPr>
        <w:t>5</w:t>
      </w:r>
      <w:r w:rsidR="00E42890" w:rsidRPr="007457F2">
        <w:rPr>
          <w:rFonts w:eastAsia="Times New Roman"/>
          <w:sz w:val="24"/>
          <w:szCs w:val="24"/>
          <w:lang w:eastAsia="ar-SA"/>
        </w:rPr>
        <w:t xml:space="preserve"> </w:t>
      </w:r>
      <w:r w:rsidRPr="007457F2">
        <w:rPr>
          <w:rFonts w:eastAsia="Times New Roman"/>
          <w:sz w:val="24"/>
          <w:szCs w:val="24"/>
          <w:lang w:eastAsia="ar-SA"/>
        </w:rPr>
        <w:t>części:</w:t>
      </w:r>
    </w:p>
    <w:p w:rsidR="009A47E9" w:rsidRPr="007457F2" w:rsidRDefault="009A47E9" w:rsidP="009A47E9">
      <w:pPr>
        <w:pStyle w:val="Akapitzlist"/>
        <w:spacing w:after="0" w:line="360" w:lineRule="auto"/>
        <w:ind w:left="357"/>
        <w:rPr>
          <w:sz w:val="24"/>
          <w:szCs w:val="24"/>
        </w:rPr>
      </w:pPr>
      <w:r w:rsidRPr="007457F2">
        <w:rPr>
          <w:sz w:val="24"/>
          <w:szCs w:val="24"/>
        </w:rPr>
        <w:t xml:space="preserve">CZĘŚĆ I: STOŁY </w:t>
      </w:r>
      <w:r w:rsidR="00957625" w:rsidRPr="007457F2">
        <w:rPr>
          <w:sz w:val="24"/>
          <w:szCs w:val="24"/>
        </w:rPr>
        <w:t>MEDYCZNE</w:t>
      </w:r>
    </w:p>
    <w:p w:rsidR="00957625" w:rsidRPr="007457F2" w:rsidRDefault="00957625" w:rsidP="009A47E9">
      <w:pPr>
        <w:pStyle w:val="Akapitzlist"/>
        <w:spacing w:after="0" w:line="360" w:lineRule="auto"/>
        <w:ind w:left="357"/>
        <w:rPr>
          <w:sz w:val="24"/>
          <w:szCs w:val="24"/>
        </w:rPr>
      </w:pPr>
      <w:r w:rsidRPr="007457F2">
        <w:rPr>
          <w:sz w:val="24"/>
          <w:szCs w:val="24"/>
        </w:rPr>
        <w:t>CZĘŚĆ II: KOZETKI</w:t>
      </w:r>
    </w:p>
    <w:p w:rsidR="009A47E9" w:rsidRPr="007457F2" w:rsidRDefault="009A47E9" w:rsidP="009A47E9">
      <w:pPr>
        <w:pStyle w:val="Akapitzlist"/>
        <w:spacing w:after="0" w:line="360" w:lineRule="auto"/>
        <w:ind w:left="357"/>
        <w:rPr>
          <w:sz w:val="24"/>
          <w:szCs w:val="24"/>
        </w:rPr>
      </w:pPr>
      <w:r w:rsidRPr="007457F2">
        <w:rPr>
          <w:sz w:val="24"/>
          <w:szCs w:val="24"/>
        </w:rPr>
        <w:t xml:space="preserve">CZĘŚĆ </w:t>
      </w:r>
      <w:r w:rsidR="00957625" w:rsidRPr="007457F2">
        <w:rPr>
          <w:sz w:val="24"/>
          <w:szCs w:val="24"/>
        </w:rPr>
        <w:t>I</w:t>
      </w:r>
      <w:r w:rsidRPr="007457F2">
        <w:rPr>
          <w:sz w:val="24"/>
          <w:szCs w:val="24"/>
        </w:rPr>
        <w:t>II: SPRZĘT DO REHABILITAC</w:t>
      </w:r>
      <w:r w:rsidR="005A1459" w:rsidRPr="007457F2">
        <w:rPr>
          <w:sz w:val="24"/>
          <w:szCs w:val="24"/>
        </w:rPr>
        <w:t>JI</w:t>
      </w:r>
    </w:p>
    <w:p w:rsidR="009A47E9" w:rsidRPr="007457F2" w:rsidRDefault="00957625" w:rsidP="009A47E9">
      <w:pPr>
        <w:pStyle w:val="Akapitzlist"/>
        <w:spacing w:after="0" w:line="360" w:lineRule="auto"/>
        <w:ind w:left="357"/>
        <w:rPr>
          <w:sz w:val="24"/>
          <w:szCs w:val="24"/>
        </w:rPr>
      </w:pPr>
      <w:r w:rsidRPr="007457F2">
        <w:rPr>
          <w:sz w:val="24"/>
          <w:szCs w:val="24"/>
        </w:rPr>
        <w:t>CZĘŚĆ IV</w:t>
      </w:r>
      <w:r w:rsidR="009A47E9" w:rsidRPr="007457F2">
        <w:rPr>
          <w:sz w:val="24"/>
          <w:szCs w:val="24"/>
        </w:rPr>
        <w:t>: DROBNY SPRZĘT REHABILITACYJNY</w:t>
      </w:r>
    </w:p>
    <w:p w:rsidR="009A47E9" w:rsidRPr="007457F2" w:rsidRDefault="009A47E9" w:rsidP="009A47E9">
      <w:pPr>
        <w:pStyle w:val="Akapitzlist"/>
        <w:spacing w:after="0" w:line="360" w:lineRule="auto"/>
        <w:ind w:left="357"/>
        <w:rPr>
          <w:sz w:val="24"/>
          <w:szCs w:val="24"/>
        </w:rPr>
      </w:pPr>
      <w:r w:rsidRPr="007457F2">
        <w:rPr>
          <w:sz w:val="24"/>
          <w:szCs w:val="24"/>
        </w:rPr>
        <w:t>CZĘŚĆ V: APARATURA MEDYCZNA</w:t>
      </w:r>
    </w:p>
    <w:p w:rsidR="00800A8C" w:rsidRPr="007457F2" w:rsidRDefault="00800A8C" w:rsidP="00800A8C">
      <w:pPr>
        <w:ind w:left="357"/>
        <w:jc w:val="both"/>
        <w:rPr>
          <w:rFonts w:ascii="Times New Roman" w:hAnsi="Times New Roman" w:cs="Times New Roman"/>
          <w:b/>
          <w:sz w:val="24"/>
          <w:szCs w:val="24"/>
        </w:rPr>
      </w:pPr>
      <w:r w:rsidRPr="007457F2">
        <w:rPr>
          <w:rFonts w:ascii="Times New Roman" w:hAnsi="Times New Roman" w:cs="Times New Roman"/>
          <w:b/>
          <w:sz w:val="24"/>
          <w:szCs w:val="24"/>
        </w:rPr>
        <w:t xml:space="preserve">Wykonawca może złożyć ofertę na </w:t>
      </w:r>
      <w:r w:rsidR="00921A7E" w:rsidRPr="007457F2">
        <w:rPr>
          <w:rFonts w:ascii="Times New Roman" w:hAnsi="Times New Roman" w:cs="Times New Roman"/>
          <w:b/>
          <w:sz w:val="24"/>
          <w:szCs w:val="24"/>
        </w:rPr>
        <w:t>dowolną ilość</w:t>
      </w:r>
      <w:r w:rsidRPr="007457F2">
        <w:rPr>
          <w:rFonts w:ascii="Times New Roman" w:hAnsi="Times New Roman" w:cs="Times New Roman"/>
          <w:b/>
          <w:sz w:val="24"/>
          <w:szCs w:val="24"/>
        </w:rPr>
        <w:t xml:space="preserve"> Część.</w:t>
      </w:r>
    </w:p>
    <w:p w:rsidR="002E086F" w:rsidRPr="007457F2" w:rsidRDefault="00800A8C" w:rsidP="00BF5524">
      <w:pPr>
        <w:pStyle w:val="Akapitzlist"/>
        <w:numPr>
          <w:ilvl w:val="0"/>
          <w:numId w:val="12"/>
        </w:numPr>
        <w:suppressAutoHyphens w:val="0"/>
        <w:spacing w:after="0" w:line="360" w:lineRule="auto"/>
        <w:jc w:val="both"/>
        <w:rPr>
          <w:rFonts w:eastAsia="Times New Roman"/>
          <w:sz w:val="24"/>
          <w:szCs w:val="24"/>
          <w:lang w:eastAsia="ar-SA"/>
        </w:rPr>
      </w:pPr>
      <w:r w:rsidRPr="007457F2">
        <w:rPr>
          <w:sz w:val="24"/>
          <w:szCs w:val="24"/>
        </w:rPr>
        <w:t>Opis przedmiotu zamówienia za pomocą nazw i kodów według słownika zamówień (CPV):</w:t>
      </w:r>
    </w:p>
    <w:p w:rsidR="00DC0989" w:rsidRPr="007457F2" w:rsidRDefault="002E086F" w:rsidP="002E086F">
      <w:pPr>
        <w:pStyle w:val="Akapitzlist"/>
        <w:spacing w:after="0" w:line="360" w:lineRule="auto"/>
        <w:ind w:left="360"/>
        <w:rPr>
          <w:sz w:val="24"/>
          <w:szCs w:val="24"/>
        </w:rPr>
      </w:pPr>
      <w:r w:rsidRPr="007457F2">
        <w:rPr>
          <w:sz w:val="24"/>
          <w:szCs w:val="24"/>
        </w:rPr>
        <w:t>33192200-4 Stoły medyczne</w:t>
      </w:r>
    </w:p>
    <w:p w:rsidR="006E317C" w:rsidRPr="007457F2" w:rsidRDefault="006E317C" w:rsidP="00C552CC">
      <w:pPr>
        <w:pStyle w:val="Akapitzlist"/>
        <w:spacing w:after="0" w:line="360" w:lineRule="auto"/>
        <w:ind w:left="360"/>
        <w:rPr>
          <w:sz w:val="24"/>
          <w:szCs w:val="24"/>
        </w:rPr>
      </w:pPr>
      <w:r w:rsidRPr="007457F2">
        <w:rPr>
          <w:sz w:val="24"/>
          <w:szCs w:val="24"/>
        </w:rPr>
        <w:t>33192000-2 Meble medyczne</w:t>
      </w:r>
    </w:p>
    <w:p w:rsidR="006E317C" w:rsidRPr="007457F2" w:rsidRDefault="006E317C" w:rsidP="00C552CC">
      <w:pPr>
        <w:pStyle w:val="Akapitzlist"/>
        <w:spacing w:after="0" w:line="360" w:lineRule="auto"/>
        <w:ind w:left="360"/>
        <w:rPr>
          <w:sz w:val="24"/>
          <w:szCs w:val="24"/>
        </w:rPr>
      </w:pPr>
      <w:r w:rsidRPr="007457F2">
        <w:rPr>
          <w:sz w:val="24"/>
          <w:szCs w:val="24"/>
        </w:rPr>
        <w:t>33100000-1 Urządzenia medyczne</w:t>
      </w:r>
    </w:p>
    <w:p w:rsidR="00F0710D" w:rsidRPr="007457F2" w:rsidRDefault="00F0710D" w:rsidP="00C552CC">
      <w:pPr>
        <w:spacing w:after="0" w:line="360" w:lineRule="auto"/>
        <w:ind w:firstLine="360"/>
        <w:rPr>
          <w:rFonts w:ascii="Times New Roman" w:hAnsi="Times New Roman" w:cs="Times New Roman"/>
          <w:sz w:val="24"/>
          <w:szCs w:val="24"/>
          <w:shd w:val="clear" w:color="auto" w:fill="FFFFFF"/>
        </w:rPr>
      </w:pPr>
      <w:r w:rsidRPr="007457F2">
        <w:rPr>
          <w:rFonts w:ascii="Times New Roman" w:hAnsi="Times New Roman" w:cs="Times New Roman"/>
          <w:sz w:val="24"/>
          <w:szCs w:val="24"/>
        </w:rPr>
        <w:t xml:space="preserve">33158000-2 </w:t>
      </w:r>
      <w:r w:rsidRPr="007457F2">
        <w:rPr>
          <w:rFonts w:ascii="Times New Roman" w:hAnsi="Times New Roman" w:cs="Times New Roman"/>
          <w:sz w:val="24"/>
          <w:szCs w:val="24"/>
          <w:shd w:val="clear" w:color="auto" w:fill="FFFFFF"/>
        </w:rPr>
        <w:t>Aparatura do terapii elektrycznej, elektromagnetycznej i mechanicznej</w:t>
      </w:r>
    </w:p>
    <w:p w:rsidR="00C552CC" w:rsidRPr="007457F2" w:rsidRDefault="00C552CC" w:rsidP="00C552CC">
      <w:pPr>
        <w:spacing w:after="0" w:line="360" w:lineRule="auto"/>
        <w:ind w:firstLine="360"/>
        <w:rPr>
          <w:rFonts w:ascii="Times New Roman" w:hAnsi="Times New Roman" w:cs="Times New Roman"/>
          <w:sz w:val="24"/>
          <w:szCs w:val="24"/>
        </w:rPr>
      </w:pPr>
      <w:r w:rsidRPr="007457F2">
        <w:rPr>
          <w:rFonts w:ascii="Times New Roman" w:hAnsi="Times New Roman" w:cs="Times New Roman"/>
          <w:sz w:val="24"/>
          <w:szCs w:val="24"/>
          <w:shd w:val="clear" w:color="auto" w:fill="FFFFFF"/>
        </w:rPr>
        <w:t>31515000-9 Lampy ultrafioletowe</w:t>
      </w:r>
    </w:p>
    <w:p w:rsidR="006E317C" w:rsidRPr="007457F2" w:rsidRDefault="006E317C" w:rsidP="00C552CC">
      <w:pPr>
        <w:pStyle w:val="Akapitzlist"/>
        <w:spacing w:after="0" w:line="360" w:lineRule="auto"/>
        <w:ind w:left="360"/>
        <w:rPr>
          <w:sz w:val="24"/>
          <w:szCs w:val="24"/>
        </w:rPr>
      </w:pPr>
      <w:r w:rsidRPr="007457F2">
        <w:rPr>
          <w:sz w:val="24"/>
          <w:szCs w:val="24"/>
        </w:rPr>
        <w:t>33190000-8 Różne urządzenia i produkty medyczne</w:t>
      </w:r>
    </w:p>
    <w:p w:rsidR="006E317C" w:rsidRPr="007457F2" w:rsidRDefault="006E317C" w:rsidP="00C552CC">
      <w:pPr>
        <w:pStyle w:val="Akapitzlist"/>
        <w:spacing w:after="0" w:line="360" w:lineRule="auto"/>
        <w:ind w:left="360"/>
        <w:rPr>
          <w:sz w:val="24"/>
          <w:szCs w:val="24"/>
        </w:rPr>
      </w:pPr>
      <w:r w:rsidRPr="007457F2">
        <w:rPr>
          <w:sz w:val="24"/>
          <w:szCs w:val="24"/>
        </w:rPr>
        <w:t>33196000-0 Pomoce medyczne</w:t>
      </w:r>
    </w:p>
    <w:p w:rsidR="006E317C" w:rsidRPr="007457F2" w:rsidRDefault="006E317C" w:rsidP="00C552CC">
      <w:pPr>
        <w:pStyle w:val="Akapitzlist"/>
        <w:spacing w:after="0" w:line="360" w:lineRule="auto"/>
        <w:ind w:left="360"/>
        <w:rPr>
          <w:sz w:val="24"/>
          <w:szCs w:val="24"/>
        </w:rPr>
      </w:pPr>
      <w:r w:rsidRPr="007457F2">
        <w:rPr>
          <w:sz w:val="24"/>
          <w:szCs w:val="24"/>
        </w:rPr>
        <w:t>33196100-1 Sprzęt dla osób starszych</w:t>
      </w:r>
    </w:p>
    <w:p w:rsidR="006E317C" w:rsidRPr="007457F2" w:rsidRDefault="006E317C" w:rsidP="00C552CC">
      <w:pPr>
        <w:pStyle w:val="Akapitzlist"/>
        <w:spacing w:after="0" w:line="360" w:lineRule="auto"/>
        <w:ind w:left="360"/>
        <w:rPr>
          <w:sz w:val="24"/>
          <w:szCs w:val="24"/>
        </w:rPr>
      </w:pPr>
      <w:r w:rsidRPr="007457F2">
        <w:rPr>
          <w:sz w:val="24"/>
          <w:szCs w:val="24"/>
        </w:rPr>
        <w:t>33196200-2 Sprzęt dla osób niepełnosprawnych</w:t>
      </w:r>
    </w:p>
    <w:p w:rsidR="007C62DF" w:rsidRPr="007457F2" w:rsidRDefault="006E317C" w:rsidP="00A82788">
      <w:pPr>
        <w:pStyle w:val="Akapitzlist"/>
        <w:spacing w:line="360" w:lineRule="auto"/>
        <w:ind w:left="360"/>
        <w:rPr>
          <w:sz w:val="24"/>
          <w:szCs w:val="24"/>
        </w:rPr>
      </w:pPr>
      <w:r w:rsidRPr="007457F2">
        <w:rPr>
          <w:sz w:val="24"/>
          <w:szCs w:val="24"/>
        </w:rPr>
        <w:t>33193120-6 Wózki inwalidzkie</w:t>
      </w:r>
    </w:p>
    <w:p w:rsidR="0075606F" w:rsidRPr="007457F2" w:rsidRDefault="0075606F" w:rsidP="0075606F">
      <w:pPr>
        <w:pStyle w:val="Nagwek"/>
        <w:numPr>
          <w:ilvl w:val="0"/>
          <w:numId w:val="12"/>
        </w:numPr>
        <w:suppressAutoHyphens w:val="0"/>
        <w:spacing w:line="360" w:lineRule="auto"/>
        <w:jc w:val="both"/>
        <w:rPr>
          <w:rFonts w:ascii="Times New Roman" w:hAnsi="Times New Roman" w:cs="Times New Roman"/>
          <w:sz w:val="24"/>
          <w:szCs w:val="24"/>
        </w:rPr>
      </w:pPr>
      <w:r w:rsidRPr="007457F2">
        <w:rPr>
          <w:rFonts w:ascii="Times New Roman" w:hAnsi="Times New Roman" w:cs="Times New Roman"/>
          <w:sz w:val="24"/>
          <w:szCs w:val="24"/>
        </w:rPr>
        <w:t xml:space="preserve">Tam gdzie Zamawiający </w:t>
      </w:r>
      <w:r w:rsidR="00800A8C" w:rsidRPr="007457F2">
        <w:rPr>
          <w:rFonts w:ascii="Times New Roman" w:hAnsi="Times New Roman" w:cs="Times New Roman"/>
          <w:sz w:val="24"/>
          <w:szCs w:val="24"/>
        </w:rPr>
        <w:t>opisuje przedmiot zamówienia przez odniesie</w:t>
      </w:r>
      <w:r w:rsidRPr="007457F2">
        <w:rPr>
          <w:rFonts w:ascii="Times New Roman" w:hAnsi="Times New Roman" w:cs="Times New Roman"/>
          <w:sz w:val="24"/>
          <w:szCs w:val="24"/>
        </w:rPr>
        <w:t xml:space="preserve">nie do norm, ocen technicznych, </w:t>
      </w:r>
      <w:r w:rsidR="00800A8C" w:rsidRPr="007457F2">
        <w:rPr>
          <w:rFonts w:ascii="Times New Roman" w:hAnsi="Times New Roman" w:cs="Times New Roman"/>
          <w:sz w:val="24"/>
          <w:szCs w:val="24"/>
        </w:rPr>
        <w:t>specyfikacji technicznych dopuszcza r</w:t>
      </w:r>
      <w:r w:rsidRPr="007457F2">
        <w:rPr>
          <w:rFonts w:ascii="Times New Roman" w:hAnsi="Times New Roman" w:cs="Times New Roman"/>
          <w:sz w:val="24"/>
          <w:szCs w:val="24"/>
        </w:rPr>
        <w:t xml:space="preserve">ozwiązania równoważne </w:t>
      </w:r>
      <w:r w:rsidR="00800A8C" w:rsidRPr="007457F2">
        <w:rPr>
          <w:rFonts w:ascii="Times New Roman" w:hAnsi="Times New Roman" w:cs="Times New Roman"/>
          <w:sz w:val="24"/>
          <w:szCs w:val="24"/>
        </w:rPr>
        <w:t>opisywanym, a odniesieniu takiemu towarzyszą wyrazy „lub równoważne”.</w:t>
      </w:r>
    </w:p>
    <w:p w:rsidR="00800A8C" w:rsidRPr="007457F2" w:rsidRDefault="00800A8C" w:rsidP="0075606F">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rsidR="001F6AAB" w:rsidRPr="007457F2" w:rsidRDefault="00800A8C" w:rsidP="001F6AAB">
      <w:pPr>
        <w:pStyle w:val="Nagwek"/>
        <w:numPr>
          <w:ilvl w:val="0"/>
          <w:numId w:val="12"/>
        </w:numPr>
        <w:suppressAutoHyphens w:val="0"/>
        <w:spacing w:line="360" w:lineRule="auto"/>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lastRenderedPageBreak/>
        <w:t>Jeżeli w opisie przedmiotu zamówienia Zamawiający użył określenia „typu” lub znaków towarowych, patentów, pochodzenia lub źródła (to wskazaniu takiemu towa</w:t>
      </w:r>
      <w:bookmarkStart w:id="0" w:name="__DdeLink__1022_3642927721"/>
      <w:r w:rsidRPr="007457F2">
        <w:rPr>
          <w:rFonts w:ascii="Times New Roman" w:eastAsia="Times New Roman" w:hAnsi="Times New Roman" w:cs="Times New Roman"/>
          <w:sz w:val="24"/>
          <w:szCs w:val="24"/>
          <w:lang w:eastAsia="ar-SA"/>
        </w:rPr>
        <w:t>rzyszą wyrazy „lub równoważny”) n</w:t>
      </w:r>
      <w:bookmarkEnd w:id="0"/>
      <w:r w:rsidRPr="007457F2">
        <w:rPr>
          <w:rFonts w:ascii="Times New Roman" w:eastAsia="Times New Roman" w:hAnsi="Times New Roman" w:cs="Times New Roman"/>
          <w:sz w:val="24"/>
          <w:szCs w:val="24"/>
          <w:lang w:eastAsia="ar-SA"/>
        </w:rPr>
        <w:t xml:space="preserve">ależy to rozumieć jako określenie wymaganych przez Zamawiającego parametrów technicznych, użytkowych lub standardów jakościowych </w:t>
      </w:r>
      <w:r w:rsidR="007919F4" w:rsidRPr="007457F2">
        <w:rPr>
          <w:rFonts w:ascii="Times New Roman" w:eastAsia="Times New Roman" w:hAnsi="Times New Roman" w:cs="Times New Roman"/>
          <w:sz w:val="24"/>
          <w:szCs w:val="24"/>
          <w:lang w:eastAsia="ar-SA"/>
        </w:rPr>
        <w:br/>
      </w:r>
      <w:r w:rsidRPr="007457F2">
        <w:rPr>
          <w:rFonts w:ascii="Times New Roman" w:eastAsia="Times New Roman" w:hAnsi="Times New Roman" w:cs="Times New Roman"/>
          <w:sz w:val="24"/>
          <w:szCs w:val="24"/>
          <w:lang w:eastAsia="ar-SA"/>
        </w:rPr>
        <w:t xml:space="preserve">a wskazaniom tym towarzyszą wyrazy „lub równoważne”. </w:t>
      </w:r>
    </w:p>
    <w:p w:rsidR="001F6AAB" w:rsidRPr="007457F2" w:rsidRDefault="00800A8C" w:rsidP="001F6AAB">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rsidR="00800A8C" w:rsidRPr="007457F2" w:rsidRDefault="00800A8C" w:rsidP="001F6AAB">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w w:val="110"/>
          <w:sz w:val="24"/>
          <w:szCs w:val="24"/>
        </w:rPr>
        <w:t>Wykonawca, który zastosował rozwiązanie równoważne</w:t>
      </w:r>
      <w:r w:rsidR="001F6AAB" w:rsidRPr="007457F2">
        <w:rPr>
          <w:rFonts w:ascii="Times New Roman" w:hAnsi="Times New Roman" w:cs="Times New Roman"/>
          <w:w w:val="110"/>
          <w:sz w:val="24"/>
          <w:szCs w:val="24"/>
        </w:rPr>
        <w:t xml:space="preserve">, ma obowiązek  </w:t>
      </w:r>
      <w:r w:rsidRPr="007457F2">
        <w:rPr>
          <w:rFonts w:ascii="Times New Roman" w:hAnsi="Times New Roman" w:cs="Times New Roman"/>
          <w:w w:val="110"/>
          <w:sz w:val="24"/>
          <w:szCs w:val="24"/>
        </w:rPr>
        <w:t>wskazać</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 swojej ofercie,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jakie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materiały lub urządzenia</w:t>
      </w:r>
      <w:r w:rsidRPr="007457F2">
        <w:rPr>
          <w:rFonts w:ascii="Times New Roman" w:hAnsi="Times New Roman" w:cs="Times New Roman"/>
          <w:spacing w:val="1"/>
          <w:w w:val="110"/>
          <w:sz w:val="24"/>
          <w:szCs w:val="24"/>
        </w:rPr>
        <w:t xml:space="preserve"> lub elementy </w:t>
      </w:r>
      <w:r w:rsidR="001F6AAB" w:rsidRPr="007457F2">
        <w:rPr>
          <w:rFonts w:ascii="Times New Roman" w:hAnsi="Times New Roman" w:cs="Times New Roman"/>
          <w:w w:val="110"/>
          <w:sz w:val="24"/>
          <w:szCs w:val="24"/>
        </w:rPr>
        <w:t xml:space="preserve">zostały </w:t>
      </w:r>
      <w:r w:rsidRPr="007457F2">
        <w:rPr>
          <w:rFonts w:ascii="Times New Roman" w:hAnsi="Times New Roman" w:cs="Times New Roman"/>
          <w:w w:val="110"/>
          <w:sz w:val="24"/>
          <w:szCs w:val="24"/>
        </w:rPr>
        <w:t>zamienione, i określić,</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jakie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materiały i urządzenia lub elementy w ich miejsce proponuje, podając ich parametry techniczne.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takiej</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sytuacji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Zamawiający</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wymaga</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złożenia</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stosownych dokumentów,</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05"/>
          <w:sz w:val="24"/>
          <w:szCs w:val="24"/>
        </w:rPr>
        <w:t>uwiarygodniających</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05"/>
          <w:sz w:val="24"/>
          <w:szCs w:val="24"/>
        </w:rPr>
        <w:t>te</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05"/>
          <w:sz w:val="24"/>
          <w:szCs w:val="24"/>
        </w:rPr>
        <w:t>materiały i urządzenia lub elementy. Złożone ww. dokumenty będą podlegały</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10"/>
          <w:sz w:val="24"/>
          <w:szCs w:val="24"/>
        </w:rPr>
        <w:t>ocenie Zamawiającego,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która</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będzie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podstawą do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podjęcia decyzji 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akceptacji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rozwiązań</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równoważnych</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lub</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odrzuceniu</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oferty</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uwagi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na</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fakt,</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że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jej</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treść nie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odpowiada</w:t>
      </w:r>
      <w:r w:rsidRPr="007457F2">
        <w:rPr>
          <w:rFonts w:ascii="Times New Roman" w:hAnsi="Times New Roman" w:cs="Times New Roman"/>
          <w:spacing w:val="11"/>
          <w:w w:val="110"/>
          <w:sz w:val="24"/>
          <w:szCs w:val="24"/>
        </w:rPr>
        <w:t xml:space="preserve"> </w:t>
      </w:r>
      <w:r w:rsidRPr="007457F2">
        <w:rPr>
          <w:rFonts w:ascii="Times New Roman" w:hAnsi="Times New Roman" w:cs="Times New Roman"/>
          <w:w w:val="110"/>
          <w:sz w:val="24"/>
          <w:szCs w:val="24"/>
        </w:rPr>
        <w:t>treści</w:t>
      </w:r>
      <w:r w:rsidRPr="007457F2">
        <w:rPr>
          <w:rFonts w:ascii="Times New Roman" w:hAnsi="Times New Roman" w:cs="Times New Roman"/>
          <w:spacing w:val="-16"/>
          <w:w w:val="110"/>
          <w:sz w:val="24"/>
          <w:szCs w:val="24"/>
        </w:rPr>
        <w:t xml:space="preserve"> </w:t>
      </w:r>
      <w:r w:rsidRPr="007457F2">
        <w:rPr>
          <w:rFonts w:ascii="Times New Roman" w:hAnsi="Times New Roman" w:cs="Times New Roman"/>
          <w:w w:val="110"/>
          <w:sz w:val="24"/>
          <w:szCs w:val="24"/>
        </w:rPr>
        <w:t>specyfikacji</w:t>
      </w:r>
      <w:r w:rsidR="001F6AAB" w:rsidRPr="007457F2">
        <w:rPr>
          <w:rFonts w:ascii="Times New Roman" w:hAnsi="Times New Roman" w:cs="Times New Roman"/>
          <w:spacing w:val="4"/>
          <w:w w:val="110"/>
          <w:sz w:val="24"/>
          <w:szCs w:val="24"/>
        </w:rPr>
        <w:t xml:space="preserve"> </w:t>
      </w:r>
      <w:r w:rsidRPr="007457F2">
        <w:rPr>
          <w:rFonts w:ascii="Times New Roman" w:hAnsi="Times New Roman" w:cs="Times New Roman"/>
          <w:w w:val="110"/>
          <w:sz w:val="24"/>
          <w:szCs w:val="24"/>
        </w:rPr>
        <w:t>warunków</w:t>
      </w:r>
      <w:r w:rsidRPr="007457F2">
        <w:rPr>
          <w:rFonts w:ascii="Times New Roman" w:hAnsi="Times New Roman" w:cs="Times New Roman"/>
          <w:spacing w:val="-6"/>
          <w:w w:val="110"/>
          <w:sz w:val="24"/>
          <w:szCs w:val="24"/>
        </w:rPr>
        <w:t xml:space="preserve"> </w:t>
      </w:r>
      <w:r w:rsidRPr="007457F2">
        <w:rPr>
          <w:rFonts w:ascii="Times New Roman" w:hAnsi="Times New Roman" w:cs="Times New Roman"/>
          <w:w w:val="110"/>
          <w:sz w:val="24"/>
          <w:szCs w:val="24"/>
        </w:rPr>
        <w:t>zamówienia.</w:t>
      </w:r>
    </w:p>
    <w:p w:rsidR="00800A8C" w:rsidRPr="007457F2" w:rsidRDefault="00800A8C" w:rsidP="008567D8">
      <w:pPr>
        <w:numPr>
          <w:ilvl w:val="0"/>
          <w:numId w:val="12"/>
        </w:numPr>
        <w:spacing w:after="0" w:line="360" w:lineRule="auto"/>
        <w:ind w:left="284" w:hanging="284"/>
        <w:jc w:val="both"/>
        <w:rPr>
          <w:rFonts w:ascii="Times New Roman" w:hAnsi="Times New Roman" w:cs="Times New Roman"/>
          <w:b/>
          <w:bCs/>
          <w:sz w:val="24"/>
          <w:szCs w:val="24"/>
        </w:rPr>
      </w:pPr>
      <w:r w:rsidRPr="007457F2">
        <w:rPr>
          <w:rFonts w:ascii="Times New Roman" w:eastAsia="Times New Roman" w:hAnsi="Times New Roman" w:cs="Times New Roman"/>
          <w:b/>
          <w:bCs/>
          <w:sz w:val="24"/>
          <w:szCs w:val="24"/>
        </w:rPr>
        <w:t>Przedmiotowe środki dowodowe:</w:t>
      </w:r>
    </w:p>
    <w:p w:rsidR="00800A8C" w:rsidRPr="007457F2" w:rsidRDefault="00800A8C" w:rsidP="00800A8C">
      <w:pPr>
        <w:pStyle w:val="Akapitzlist"/>
        <w:numPr>
          <w:ilvl w:val="3"/>
          <w:numId w:val="12"/>
        </w:numPr>
        <w:tabs>
          <w:tab w:val="clear" w:pos="2880"/>
          <w:tab w:val="left" w:pos="426"/>
          <w:tab w:val="num" w:pos="567"/>
        </w:tabs>
        <w:spacing w:after="0" w:line="360" w:lineRule="auto"/>
        <w:ind w:left="426" w:hanging="142"/>
        <w:jc w:val="both"/>
        <w:rPr>
          <w:rFonts w:eastAsia="Times New Roman"/>
          <w:sz w:val="24"/>
          <w:szCs w:val="24"/>
        </w:rPr>
      </w:pPr>
      <w:r w:rsidRPr="007457F2">
        <w:rPr>
          <w:rFonts w:eastAsia="Times New Roman"/>
          <w:sz w:val="24"/>
          <w:szCs w:val="24"/>
        </w:rPr>
        <w:t>W celu potwierdzenia zgodności oferowanego przedmiotu zmówienia z wymaganiami określonymi w dokumentacji zamówienia, w szczególności w: „</w:t>
      </w:r>
      <w:r w:rsidR="00DA617F" w:rsidRPr="007457F2">
        <w:rPr>
          <w:rFonts w:eastAsia="Times New Roman"/>
          <w:sz w:val="24"/>
          <w:szCs w:val="24"/>
        </w:rPr>
        <w:t>Szczegółowy</w:t>
      </w:r>
      <w:r w:rsidR="00623A55" w:rsidRPr="007457F2">
        <w:rPr>
          <w:rFonts w:eastAsia="Times New Roman"/>
          <w:sz w:val="24"/>
          <w:szCs w:val="24"/>
        </w:rPr>
        <w:t>ch</w:t>
      </w:r>
      <w:r w:rsidR="00DA617F" w:rsidRPr="007457F2">
        <w:rPr>
          <w:rFonts w:eastAsia="Times New Roman"/>
          <w:sz w:val="24"/>
          <w:szCs w:val="24"/>
        </w:rPr>
        <w:t xml:space="preserve"> </w:t>
      </w:r>
      <w:r w:rsidRPr="007457F2">
        <w:rPr>
          <w:sz w:val="24"/>
          <w:szCs w:val="24"/>
        </w:rPr>
        <w:t>Opis</w:t>
      </w:r>
      <w:r w:rsidR="00623A55" w:rsidRPr="007457F2">
        <w:rPr>
          <w:sz w:val="24"/>
          <w:szCs w:val="24"/>
        </w:rPr>
        <w:t xml:space="preserve">ach </w:t>
      </w:r>
      <w:r w:rsidRPr="007457F2">
        <w:rPr>
          <w:sz w:val="24"/>
          <w:szCs w:val="24"/>
        </w:rPr>
        <w:t>przedmiotu zamówienia</w:t>
      </w:r>
      <w:r w:rsidR="00992E31" w:rsidRPr="007457F2">
        <w:rPr>
          <w:sz w:val="24"/>
          <w:szCs w:val="24"/>
        </w:rPr>
        <w:t>”</w:t>
      </w:r>
      <w:r w:rsidR="008567D8" w:rsidRPr="007457F2">
        <w:rPr>
          <w:sz w:val="24"/>
          <w:szCs w:val="24"/>
        </w:rPr>
        <w:t xml:space="preserve"> (Tabele nr 1-5</w:t>
      </w:r>
      <w:r w:rsidR="005F7D46" w:rsidRPr="007457F2">
        <w:rPr>
          <w:sz w:val="24"/>
          <w:szCs w:val="24"/>
        </w:rPr>
        <w:t>)</w:t>
      </w:r>
      <w:r w:rsidR="00992E31" w:rsidRPr="007457F2">
        <w:rPr>
          <w:sz w:val="24"/>
          <w:szCs w:val="24"/>
        </w:rPr>
        <w:t xml:space="preserve"> - </w:t>
      </w:r>
      <w:r w:rsidRPr="007457F2">
        <w:rPr>
          <w:rFonts w:eastAsia="Times New Roman"/>
          <w:sz w:val="24"/>
          <w:szCs w:val="24"/>
        </w:rPr>
        <w:t>Zamawiający żąda złożenia wraz z ofertą :</w:t>
      </w:r>
    </w:p>
    <w:p w:rsidR="00D42B2B" w:rsidRPr="007457F2" w:rsidRDefault="00800A8C" w:rsidP="00BB1CD1">
      <w:pPr>
        <w:pStyle w:val="Akapitzlist"/>
        <w:suppressAutoHyphens w:val="0"/>
        <w:overflowPunct/>
        <w:spacing w:after="0" w:line="360" w:lineRule="auto"/>
        <w:ind w:left="1134" w:hanging="414"/>
        <w:jc w:val="both"/>
        <w:rPr>
          <w:sz w:val="24"/>
          <w:szCs w:val="24"/>
        </w:rPr>
      </w:pPr>
      <w:r w:rsidRPr="007457F2">
        <w:rPr>
          <w:sz w:val="24"/>
          <w:szCs w:val="24"/>
        </w:rPr>
        <w:t xml:space="preserve">1.1 </w:t>
      </w:r>
      <w:r w:rsidR="00D42B2B" w:rsidRPr="007457F2">
        <w:rPr>
          <w:sz w:val="24"/>
          <w:szCs w:val="24"/>
          <w:u w:val="single"/>
        </w:rPr>
        <w:t>dotyczy wszystkich części</w:t>
      </w:r>
    </w:p>
    <w:p w:rsidR="00D42B2B" w:rsidRPr="007457F2" w:rsidRDefault="00FD318F" w:rsidP="00D42B2B">
      <w:pPr>
        <w:pStyle w:val="Akapitzlist"/>
        <w:suppressAutoHyphens w:val="0"/>
        <w:overflowPunct/>
        <w:spacing w:after="0" w:line="360" w:lineRule="auto"/>
        <w:ind w:left="1134"/>
        <w:jc w:val="both"/>
        <w:rPr>
          <w:bCs/>
          <w:sz w:val="24"/>
          <w:szCs w:val="24"/>
        </w:rPr>
      </w:pPr>
      <w:r w:rsidRPr="007457F2">
        <w:rPr>
          <w:bCs/>
          <w:sz w:val="24"/>
          <w:szCs w:val="24"/>
        </w:rPr>
        <w:t xml:space="preserve">- </w:t>
      </w:r>
      <w:r w:rsidR="00800A8C" w:rsidRPr="007457F2">
        <w:rPr>
          <w:bCs/>
          <w:sz w:val="24"/>
          <w:szCs w:val="24"/>
        </w:rPr>
        <w:t>katalogu</w:t>
      </w:r>
      <w:r w:rsidR="008435F2" w:rsidRPr="007457F2">
        <w:rPr>
          <w:bCs/>
          <w:sz w:val="24"/>
          <w:szCs w:val="24"/>
        </w:rPr>
        <w:t xml:space="preserve"> </w:t>
      </w:r>
      <w:r w:rsidR="00800A8C" w:rsidRPr="007457F2">
        <w:rPr>
          <w:bCs/>
          <w:sz w:val="24"/>
          <w:szCs w:val="24"/>
        </w:rPr>
        <w:t>/</w:t>
      </w:r>
      <w:r w:rsidR="008435F2" w:rsidRPr="007457F2">
        <w:rPr>
          <w:bCs/>
          <w:sz w:val="24"/>
          <w:szCs w:val="24"/>
        </w:rPr>
        <w:t xml:space="preserve"> </w:t>
      </w:r>
      <w:r w:rsidR="00800A8C" w:rsidRPr="007457F2">
        <w:rPr>
          <w:bCs/>
          <w:sz w:val="24"/>
          <w:szCs w:val="24"/>
        </w:rPr>
        <w:t>folderu</w:t>
      </w:r>
      <w:r w:rsidR="008435F2" w:rsidRPr="007457F2">
        <w:rPr>
          <w:bCs/>
          <w:sz w:val="24"/>
          <w:szCs w:val="24"/>
        </w:rPr>
        <w:t xml:space="preserve"> </w:t>
      </w:r>
      <w:r w:rsidR="00800A8C" w:rsidRPr="007457F2">
        <w:rPr>
          <w:bCs/>
          <w:sz w:val="24"/>
          <w:szCs w:val="24"/>
        </w:rPr>
        <w:t xml:space="preserve">/ innego materiału informacyjnego </w:t>
      </w:r>
      <w:r w:rsidR="00800A8C" w:rsidRPr="007457F2">
        <w:rPr>
          <w:bCs/>
          <w:sz w:val="24"/>
          <w:szCs w:val="24"/>
          <w:u w:val="single"/>
        </w:rPr>
        <w:t>producenta</w:t>
      </w:r>
      <w:r w:rsidR="00800A8C" w:rsidRPr="007457F2">
        <w:rPr>
          <w:bCs/>
          <w:sz w:val="24"/>
          <w:szCs w:val="24"/>
        </w:rPr>
        <w:t xml:space="preserve"> </w:t>
      </w:r>
      <w:r w:rsidR="00800A8C" w:rsidRPr="007457F2">
        <w:rPr>
          <w:bCs/>
          <w:sz w:val="24"/>
          <w:szCs w:val="24"/>
          <w:u w:val="single"/>
        </w:rPr>
        <w:t>(w języku polskim)</w:t>
      </w:r>
      <w:r w:rsidR="00800A8C" w:rsidRPr="007457F2">
        <w:rPr>
          <w:bCs/>
          <w:sz w:val="24"/>
          <w:szCs w:val="24"/>
        </w:rPr>
        <w:t xml:space="preserve"> zawierających opis of</w:t>
      </w:r>
      <w:r w:rsidR="00992E31" w:rsidRPr="007457F2">
        <w:rPr>
          <w:bCs/>
          <w:sz w:val="24"/>
          <w:szCs w:val="24"/>
        </w:rPr>
        <w:t>erowanego przedmiotu zamówienia</w:t>
      </w:r>
      <w:r w:rsidR="00800A8C" w:rsidRPr="007457F2">
        <w:rPr>
          <w:bCs/>
          <w:sz w:val="24"/>
          <w:szCs w:val="24"/>
        </w:rPr>
        <w:t xml:space="preserve"> potwierdzających s</w:t>
      </w:r>
      <w:r w:rsidR="008567D8" w:rsidRPr="007457F2">
        <w:rPr>
          <w:bCs/>
          <w:sz w:val="24"/>
          <w:szCs w:val="24"/>
        </w:rPr>
        <w:t>pełnienie wymagań Zamawiającego,</w:t>
      </w:r>
    </w:p>
    <w:p w:rsidR="00FD318F" w:rsidRPr="007457F2" w:rsidRDefault="004302D7" w:rsidP="004302D7">
      <w:pPr>
        <w:tabs>
          <w:tab w:val="left" w:pos="1418"/>
        </w:tabs>
        <w:spacing w:after="0" w:line="360" w:lineRule="auto"/>
        <w:ind w:left="1134"/>
        <w:jc w:val="both"/>
        <w:rPr>
          <w:rFonts w:ascii="Times New Roman" w:hAnsi="Times New Roman" w:cs="Times New Roman"/>
          <w:sz w:val="24"/>
          <w:szCs w:val="24"/>
          <w:u w:val="single"/>
        </w:rPr>
      </w:pPr>
      <w:r w:rsidRPr="007457F2">
        <w:rPr>
          <w:rFonts w:ascii="Times New Roman" w:eastAsia="Tahoma" w:hAnsi="Times New Roman" w:cs="Times New Roman"/>
          <w:sz w:val="24"/>
          <w:szCs w:val="24"/>
        </w:rPr>
        <w:t xml:space="preserve">- </w:t>
      </w:r>
      <w:r w:rsidR="00FD318F" w:rsidRPr="007457F2">
        <w:rPr>
          <w:rFonts w:ascii="Times New Roman" w:eastAsia="Tahoma" w:hAnsi="Times New Roman" w:cs="Times New Roman"/>
          <w:sz w:val="24"/>
          <w:szCs w:val="24"/>
          <w:u w:val="single"/>
        </w:rPr>
        <w:t>oświadczenia Wykonawcy,</w:t>
      </w:r>
      <w:r w:rsidR="00FD318F" w:rsidRPr="007457F2">
        <w:rPr>
          <w:rFonts w:ascii="Times New Roman" w:eastAsia="Tahoma" w:hAnsi="Times New Roman" w:cs="Times New Roman"/>
          <w:sz w:val="24"/>
          <w:szCs w:val="24"/>
        </w:rPr>
        <w:t xml:space="preserve"> potwierdzającego spełnienie wymagań Zamawiającego określonych w Tabelach nr 1-</w:t>
      </w:r>
      <w:r w:rsidR="008567D8" w:rsidRPr="007457F2">
        <w:rPr>
          <w:rFonts w:ascii="Times New Roman" w:eastAsia="Tahoma" w:hAnsi="Times New Roman" w:cs="Times New Roman"/>
          <w:sz w:val="24"/>
          <w:szCs w:val="24"/>
        </w:rPr>
        <w:t>5</w:t>
      </w:r>
      <w:r w:rsidR="00FD318F" w:rsidRPr="007457F2">
        <w:rPr>
          <w:rFonts w:ascii="Times New Roman" w:eastAsia="Tahoma" w:hAnsi="Times New Roman" w:cs="Times New Roman"/>
          <w:sz w:val="24"/>
          <w:szCs w:val="24"/>
        </w:rPr>
        <w:t xml:space="preserve"> </w:t>
      </w:r>
      <w:r w:rsidR="00FD318F" w:rsidRPr="007457F2">
        <w:rPr>
          <w:rFonts w:ascii="Times New Roman" w:eastAsia="Tahoma" w:hAnsi="Times New Roman" w:cs="Times New Roman"/>
          <w:sz w:val="24"/>
          <w:szCs w:val="24"/>
          <w:u w:val="single"/>
          <w:lang w:eastAsia="zh-CN"/>
        </w:rPr>
        <w:t xml:space="preserve">w przypadku, gdy nie wszystkie wymagane parametry będą wyszczególnione w katalogach, folderach lub innych materiałach informacyjnych producenta zaoferowanego przedmiotu zamówienia. </w:t>
      </w:r>
    </w:p>
    <w:p w:rsidR="00FD318F" w:rsidRPr="007457F2" w:rsidRDefault="00FD318F" w:rsidP="00FD318F">
      <w:pPr>
        <w:pStyle w:val="Akapitzlist"/>
        <w:overflowPunct/>
        <w:spacing w:after="0" w:line="360" w:lineRule="auto"/>
        <w:ind w:left="1134"/>
        <w:jc w:val="both"/>
        <w:rPr>
          <w:rFonts w:eastAsia="Tahoma"/>
          <w:sz w:val="24"/>
          <w:szCs w:val="24"/>
          <w:u w:val="single"/>
        </w:rPr>
      </w:pPr>
      <w:r w:rsidRPr="007457F2">
        <w:rPr>
          <w:rFonts w:eastAsia="Tahoma"/>
          <w:sz w:val="24"/>
          <w:szCs w:val="24"/>
        </w:rPr>
        <w:t>W Oświadczeniu należy wymienić parametr (wymóg) lub jego część, który nie został potwierdzony w złożonych do oferty katalogach, folderach, innych materiałach informacyjnych producenta, wpisać liczbę porządkową p</w:t>
      </w:r>
      <w:r w:rsidR="008567D8" w:rsidRPr="007457F2">
        <w:rPr>
          <w:rFonts w:eastAsia="Tahoma"/>
          <w:sz w:val="24"/>
          <w:szCs w:val="24"/>
        </w:rPr>
        <w:t>arametru (wymogu) z Tabel nr 1-5</w:t>
      </w:r>
      <w:r w:rsidRPr="007457F2">
        <w:rPr>
          <w:rFonts w:eastAsia="Tahoma"/>
          <w:sz w:val="24"/>
          <w:szCs w:val="24"/>
        </w:rPr>
        <w:t xml:space="preserve">, którego dotyczy </w:t>
      </w:r>
      <w:r w:rsidRPr="007457F2">
        <w:rPr>
          <w:rFonts w:eastAsia="Tahoma"/>
          <w:sz w:val="24"/>
          <w:szCs w:val="24"/>
          <w:u w:val="single"/>
        </w:rPr>
        <w:t xml:space="preserve">oraz oświadczyć, że parametr jest spełniony </w:t>
      </w:r>
      <w:r w:rsidRPr="007457F2">
        <w:rPr>
          <w:rFonts w:eastAsia="Tahoma"/>
          <w:sz w:val="24"/>
          <w:szCs w:val="24"/>
        </w:rPr>
        <w:t>– dostosować odpowiednio do złożonej oferty.</w:t>
      </w:r>
    </w:p>
    <w:p w:rsidR="00D42B2B" w:rsidRPr="007457F2" w:rsidRDefault="00D42B2B" w:rsidP="00800A8C">
      <w:pPr>
        <w:pStyle w:val="Akapitzlist"/>
        <w:numPr>
          <w:ilvl w:val="1"/>
          <w:numId w:val="21"/>
        </w:numPr>
        <w:suppressAutoHyphens w:val="0"/>
        <w:overflowPunct/>
        <w:spacing w:after="0" w:line="360" w:lineRule="auto"/>
        <w:rPr>
          <w:i/>
          <w:sz w:val="24"/>
          <w:szCs w:val="24"/>
          <w:u w:val="single"/>
        </w:rPr>
      </w:pPr>
      <w:r w:rsidRPr="007457F2">
        <w:rPr>
          <w:bCs/>
          <w:sz w:val="24"/>
          <w:szCs w:val="24"/>
          <w:u w:val="single"/>
        </w:rPr>
        <w:lastRenderedPageBreak/>
        <w:t xml:space="preserve">dotyczy </w:t>
      </w:r>
      <w:r w:rsidR="00623A55" w:rsidRPr="007457F2">
        <w:rPr>
          <w:bCs/>
          <w:sz w:val="24"/>
          <w:szCs w:val="24"/>
          <w:u w:val="single"/>
        </w:rPr>
        <w:t xml:space="preserve">wszystkich </w:t>
      </w:r>
      <w:r w:rsidRPr="007457F2">
        <w:rPr>
          <w:bCs/>
          <w:sz w:val="24"/>
          <w:szCs w:val="24"/>
          <w:u w:val="single"/>
        </w:rPr>
        <w:t xml:space="preserve">części </w:t>
      </w:r>
      <w:r w:rsidR="008567D8" w:rsidRPr="007457F2">
        <w:rPr>
          <w:bCs/>
          <w:sz w:val="24"/>
          <w:szCs w:val="24"/>
          <w:u w:val="single"/>
        </w:rPr>
        <w:t xml:space="preserve">(za wyjątkiem </w:t>
      </w:r>
      <w:r w:rsidR="008F11F1" w:rsidRPr="007457F2">
        <w:rPr>
          <w:bCs/>
          <w:sz w:val="24"/>
          <w:szCs w:val="24"/>
          <w:u w:val="single"/>
        </w:rPr>
        <w:t>parawanów w części IV</w:t>
      </w:r>
      <w:r w:rsidR="00623A55" w:rsidRPr="007457F2">
        <w:rPr>
          <w:bCs/>
          <w:sz w:val="24"/>
          <w:szCs w:val="24"/>
          <w:u w:val="single"/>
        </w:rPr>
        <w:t>)</w:t>
      </w:r>
    </w:p>
    <w:p w:rsidR="00A05FEA" w:rsidRPr="007457F2" w:rsidRDefault="002B78D1" w:rsidP="00D42B2B">
      <w:pPr>
        <w:pStyle w:val="Akapitzlist"/>
        <w:suppressAutoHyphens w:val="0"/>
        <w:overflowPunct/>
        <w:spacing w:after="0" w:line="360" w:lineRule="auto"/>
        <w:ind w:left="1080"/>
        <w:rPr>
          <w:bCs/>
          <w:sz w:val="24"/>
          <w:szCs w:val="24"/>
        </w:rPr>
      </w:pPr>
      <w:r w:rsidRPr="007457F2">
        <w:rPr>
          <w:bCs/>
          <w:sz w:val="24"/>
          <w:szCs w:val="24"/>
        </w:rPr>
        <w:t>Deklaracj</w:t>
      </w:r>
      <w:r w:rsidR="00BB1CD1" w:rsidRPr="007457F2">
        <w:rPr>
          <w:bCs/>
          <w:sz w:val="24"/>
          <w:szCs w:val="24"/>
        </w:rPr>
        <w:t>i</w:t>
      </w:r>
      <w:r w:rsidRPr="007457F2">
        <w:rPr>
          <w:bCs/>
          <w:sz w:val="24"/>
          <w:szCs w:val="24"/>
        </w:rPr>
        <w:t xml:space="preserve"> </w:t>
      </w:r>
      <w:r w:rsidR="00623A55" w:rsidRPr="007457F2">
        <w:rPr>
          <w:bCs/>
          <w:sz w:val="24"/>
          <w:szCs w:val="24"/>
        </w:rPr>
        <w:t xml:space="preserve">zgodności </w:t>
      </w:r>
      <w:r w:rsidRPr="007457F2">
        <w:rPr>
          <w:bCs/>
          <w:sz w:val="24"/>
          <w:szCs w:val="24"/>
        </w:rPr>
        <w:t xml:space="preserve">UE/WE oferowanego </w:t>
      </w:r>
      <w:r w:rsidR="00DA617F" w:rsidRPr="007457F2">
        <w:rPr>
          <w:bCs/>
          <w:sz w:val="24"/>
          <w:szCs w:val="24"/>
        </w:rPr>
        <w:t>przedmiotu zamówienia</w:t>
      </w:r>
      <w:r w:rsidR="008F11F1" w:rsidRPr="007457F2">
        <w:rPr>
          <w:bCs/>
          <w:sz w:val="24"/>
          <w:szCs w:val="24"/>
        </w:rPr>
        <w:t xml:space="preserve"> </w:t>
      </w:r>
      <w:r w:rsidR="008F11F1" w:rsidRPr="007457F2">
        <w:rPr>
          <w:bCs/>
          <w:sz w:val="24"/>
          <w:szCs w:val="24"/>
          <w:u w:val="single"/>
        </w:rPr>
        <w:t>(w języku polskim)</w:t>
      </w:r>
      <w:r w:rsidR="00C0473D" w:rsidRPr="007457F2">
        <w:rPr>
          <w:bCs/>
          <w:sz w:val="24"/>
          <w:szCs w:val="24"/>
        </w:rPr>
        <w:t>.</w:t>
      </w:r>
      <w:r w:rsidR="00A05FEA" w:rsidRPr="007457F2">
        <w:rPr>
          <w:bCs/>
          <w:sz w:val="24"/>
          <w:szCs w:val="24"/>
        </w:rPr>
        <w:t xml:space="preserve"> </w:t>
      </w:r>
    </w:p>
    <w:p w:rsidR="00992E31" w:rsidRPr="007457F2" w:rsidRDefault="00A05FEA" w:rsidP="00D42B2B">
      <w:pPr>
        <w:pStyle w:val="Akapitzlist"/>
        <w:suppressAutoHyphens w:val="0"/>
        <w:overflowPunct/>
        <w:spacing w:after="0" w:line="360" w:lineRule="auto"/>
        <w:ind w:left="1080"/>
        <w:rPr>
          <w:bCs/>
          <w:sz w:val="24"/>
          <w:szCs w:val="24"/>
        </w:rPr>
      </w:pPr>
      <w:r w:rsidRPr="007457F2">
        <w:rPr>
          <w:bCs/>
          <w:sz w:val="24"/>
          <w:szCs w:val="24"/>
        </w:rPr>
        <w:t>W przypadku złożenia w/w dokumentu w języku obcym, Wykonawca</w:t>
      </w:r>
      <w:r w:rsidR="008919B7" w:rsidRPr="007457F2">
        <w:rPr>
          <w:bCs/>
          <w:sz w:val="24"/>
          <w:szCs w:val="24"/>
        </w:rPr>
        <w:t xml:space="preserve"> </w:t>
      </w:r>
      <w:r w:rsidRPr="007457F2">
        <w:rPr>
          <w:bCs/>
          <w:sz w:val="24"/>
          <w:szCs w:val="24"/>
        </w:rPr>
        <w:t>zobow</w:t>
      </w:r>
      <w:r w:rsidR="00C74CD8" w:rsidRPr="007457F2">
        <w:rPr>
          <w:bCs/>
          <w:sz w:val="24"/>
          <w:szCs w:val="24"/>
        </w:rPr>
        <w:t>iązany jest</w:t>
      </w:r>
      <w:r w:rsidR="008919B7" w:rsidRPr="007457F2">
        <w:rPr>
          <w:bCs/>
          <w:sz w:val="24"/>
          <w:szCs w:val="24"/>
        </w:rPr>
        <w:t xml:space="preserve"> również do</w:t>
      </w:r>
      <w:r w:rsidR="00C74CD8" w:rsidRPr="007457F2">
        <w:rPr>
          <w:bCs/>
          <w:sz w:val="24"/>
          <w:szCs w:val="24"/>
        </w:rPr>
        <w:t xml:space="preserve"> </w:t>
      </w:r>
      <w:r w:rsidR="008919B7" w:rsidRPr="007457F2">
        <w:rPr>
          <w:bCs/>
          <w:sz w:val="24"/>
          <w:szCs w:val="24"/>
        </w:rPr>
        <w:t>złożenia tłumaczenia</w:t>
      </w:r>
      <w:r w:rsidR="00C74CD8" w:rsidRPr="007457F2">
        <w:rPr>
          <w:bCs/>
          <w:sz w:val="24"/>
          <w:szCs w:val="24"/>
        </w:rPr>
        <w:t xml:space="preserve"> na język polski</w:t>
      </w:r>
      <w:r w:rsidRPr="007457F2">
        <w:rPr>
          <w:bCs/>
          <w:sz w:val="24"/>
          <w:szCs w:val="24"/>
        </w:rPr>
        <w:t>.</w:t>
      </w:r>
    </w:p>
    <w:p w:rsidR="00623A55" w:rsidRPr="007457F2" w:rsidRDefault="00623A55" w:rsidP="0085743F">
      <w:pPr>
        <w:pStyle w:val="Akapitzlist"/>
        <w:numPr>
          <w:ilvl w:val="1"/>
          <w:numId w:val="21"/>
        </w:numPr>
        <w:suppressAutoHyphens w:val="0"/>
        <w:overflowPunct/>
        <w:spacing w:after="0" w:line="360" w:lineRule="auto"/>
        <w:rPr>
          <w:i/>
          <w:sz w:val="24"/>
          <w:szCs w:val="24"/>
          <w:u w:val="single"/>
        </w:rPr>
      </w:pPr>
      <w:r w:rsidRPr="007457F2">
        <w:rPr>
          <w:bCs/>
          <w:sz w:val="24"/>
          <w:szCs w:val="24"/>
          <w:u w:val="single"/>
        </w:rPr>
        <w:t>dotyczy wszystkich części (za wyjątkiem par</w:t>
      </w:r>
      <w:r w:rsidR="0085743F" w:rsidRPr="007457F2">
        <w:rPr>
          <w:bCs/>
          <w:sz w:val="24"/>
          <w:szCs w:val="24"/>
          <w:u w:val="single"/>
        </w:rPr>
        <w:t xml:space="preserve">awanów, </w:t>
      </w:r>
      <w:r w:rsidR="008F11F1" w:rsidRPr="007457F2">
        <w:rPr>
          <w:bCs/>
          <w:sz w:val="24"/>
          <w:szCs w:val="24"/>
          <w:u w:val="single"/>
        </w:rPr>
        <w:t>materacy gimnastycznych</w:t>
      </w:r>
      <w:r w:rsidR="0085743F" w:rsidRPr="007457F2">
        <w:rPr>
          <w:bCs/>
          <w:sz w:val="24"/>
          <w:szCs w:val="24"/>
          <w:u w:val="single"/>
        </w:rPr>
        <w:t xml:space="preserve"> i drabinek rehabilitacyjnych </w:t>
      </w:r>
      <w:r w:rsidR="008F11F1" w:rsidRPr="007457F2">
        <w:rPr>
          <w:bCs/>
          <w:sz w:val="24"/>
          <w:szCs w:val="24"/>
          <w:u w:val="single"/>
        </w:rPr>
        <w:t>w części IV</w:t>
      </w:r>
      <w:r w:rsidRPr="007457F2">
        <w:rPr>
          <w:bCs/>
          <w:sz w:val="24"/>
          <w:szCs w:val="24"/>
          <w:u w:val="single"/>
        </w:rPr>
        <w:t>)</w:t>
      </w:r>
    </w:p>
    <w:p w:rsidR="00800A8C" w:rsidRPr="007457F2" w:rsidRDefault="00DA617F" w:rsidP="00C0473D">
      <w:pPr>
        <w:pStyle w:val="Akapitzlist"/>
        <w:suppressAutoHyphens w:val="0"/>
        <w:overflowPunct/>
        <w:spacing w:after="0" w:line="360" w:lineRule="auto"/>
        <w:ind w:left="1080"/>
        <w:rPr>
          <w:bCs/>
          <w:sz w:val="24"/>
          <w:szCs w:val="24"/>
        </w:rPr>
      </w:pPr>
      <w:r w:rsidRPr="007457F2">
        <w:rPr>
          <w:bCs/>
          <w:sz w:val="24"/>
          <w:szCs w:val="24"/>
        </w:rPr>
        <w:t>W</w:t>
      </w:r>
      <w:r w:rsidR="00800A8C" w:rsidRPr="007457F2">
        <w:rPr>
          <w:bCs/>
          <w:sz w:val="24"/>
          <w:szCs w:val="24"/>
        </w:rPr>
        <w:t>pisu do rejestru wyrobów medycznych</w:t>
      </w:r>
      <w:r w:rsidR="00CA1DF1" w:rsidRPr="007457F2">
        <w:rPr>
          <w:bCs/>
          <w:sz w:val="24"/>
          <w:szCs w:val="24"/>
        </w:rPr>
        <w:t xml:space="preserve"> </w:t>
      </w:r>
      <w:r w:rsidRPr="007457F2">
        <w:rPr>
          <w:bCs/>
          <w:sz w:val="24"/>
          <w:szCs w:val="24"/>
        </w:rPr>
        <w:t xml:space="preserve">oferowanego </w:t>
      </w:r>
      <w:r w:rsidR="00D42B2B" w:rsidRPr="007457F2">
        <w:rPr>
          <w:bCs/>
          <w:sz w:val="24"/>
          <w:szCs w:val="24"/>
        </w:rPr>
        <w:t>przedmiotu zamówienia.</w:t>
      </w:r>
    </w:p>
    <w:p w:rsidR="00FD318F" w:rsidRPr="007457F2" w:rsidRDefault="00FD318F" w:rsidP="00C0473D">
      <w:pPr>
        <w:pStyle w:val="Akapitzlist"/>
        <w:suppressAutoHyphens w:val="0"/>
        <w:overflowPunct/>
        <w:spacing w:after="0" w:line="360" w:lineRule="auto"/>
        <w:ind w:left="1080"/>
        <w:rPr>
          <w:bCs/>
          <w:sz w:val="24"/>
          <w:szCs w:val="24"/>
        </w:rPr>
      </w:pPr>
    </w:p>
    <w:p w:rsidR="00800A8C" w:rsidRPr="007457F2" w:rsidRDefault="00800A8C" w:rsidP="007C7C40">
      <w:pPr>
        <w:pStyle w:val="Akapitzlist"/>
        <w:numPr>
          <w:ilvl w:val="3"/>
          <w:numId w:val="12"/>
        </w:numPr>
        <w:tabs>
          <w:tab w:val="left" w:pos="567"/>
        </w:tabs>
        <w:spacing w:after="0" w:line="360" w:lineRule="auto"/>
        <w:ind w:left="567" w:hanging="283"/>
        <w:jc w:val="both"/>
        <w:rPr>
          <w:sz w:val="24"/>
          <w:szCs w:val="24"/>
        </w:rPr>
      </w:pPr>
      <w:r w:rsidRPr="007457F2">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rsidR="008435F2" w:rsidRPr="007457F2" w:rsidRDefault="008435F2" w:rsidP="008435F2">
      <w:pPr>
        <w:pStyle w:val="Akapitzlist"/>
        <w:tabs>
          <w:tab w:val="left" w:pos="567"/>
        </w:tabs>
        <w:spacing w:after="0" w:line="360" w:lineRule="auto"/>
        <w:ind w:left="567"/>
        <w:jc w:val="both"/>
        <w:rPr>
          <w:sz w:val="24"/>
          <w:szCs w:val="24"/>
        </w:rPr>
      </w:pPr>
    </w:p>
    <w:p w:rsidR="00AD7136" w:rsidRPr="007457F2" w:rsidRDefault="009407FE" w:rsidP="009407FE">
      <w:pPr>
        <w:numPr>
          <w:ilvl w:val="0"/>
          <w:numId w:val="12"/>
        </w:num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Zamawiający wymaga, aby </w:t>
      </w:r>
      <w:r w:rsidR="00AD7136" w:rsidRPr="007457F2">
        <w:rPr>
          <w:rFonts w:ascii="Times New Roman" w:eastAsia="Times New Roman" w:hAnsi="Times New Roman" w:cs="Times New Roman"/>
          <w:sz w:val="24"/>
          <w:szCs w:val="24"/>
          <w:lang w:eastAsia="ar-SA"/>
        </w:rPr>
        <w:t>czas reali</w:t>
      </w:r>
      <w:r w:rsidR="00EA563F" w:rsidRPr="007457F2">
        <w:rPr>
          <w:rFonts w:ascii="Times New Roman" w:eastAsia="Times New Roman" w:hAnsi="Times New Roman" w:cs="Times New Roman"/>
          <w:sz w:val="24"/>
          <w:szCs w:val="24"/>
          <w:lang w:eastAsia="ar-SA"/>
        </w:rPr>
        <w:t>zacji serwisu gwarancyjnego</w:t>
      </w:r>
      <w:r w:rsidR="002B78D1" w:rsidRPr="007457F2">
        <w:rPr>
          <w:rFonts w:ascii="Times New Roman" w:eastAsia="Times New Roman" w:hAnsi="Times New Roman" w:cs="Times New Roman"/>
          <w:sz w:val="24"/>
          <w:szCs w:val="24"/>
          <w:lang w:eastAsia="ar-SA"/>
        </w:rPr>
        <w:t xml:space="preserve"> </w:t>
      </w:r>
      <w:r w:rsidR="00A72FA7" w:rsidRPr="007457F2">
        <w:rPr>
          <w:rFonts w:ascii="Times New Roman" w:eastAsia="Times New Roman" w:hAnsi="Times New Roman" w:cs="Times New Roman"/>
          <w:sz w:val="24"/>
          <w:szCs w:val="24"/>
          <w:lang w:eastAsia="ar-SA"/>
        </w:rPr>
        <w:t xml:space="preserve">nie </w:t>
      </w:r>
      <w:r w:rsidR="00873ED0" w:rsidRPr="007457F2">
        <w:rPr>
          <w:rFonts w:ascii="Times New Roman" w:eastAsia="Times New Roman" w:hAnsi="Times New Roman" w:cs="Times New Roman"/>
          <w:sz w:val="24"/>
          <w:szCs w:val="24"/>
          <w:lang w:eastAsia="ar-SA"/>
        </w:rPr>
        <w:t xml:space="preserve">był </w:t>
      </w:r>
      <w:r w:rsidR="00AD7136" w:rsidRPr="007457F2">
        <w:rPr>
          <w:rFonts w:ascii="Times New Roman" w:eastAsia="Times New Roman" w:hAnsi="Times New Roman" w:cs="Times New Roman"/>
          <w:sz w:val="24"/>
          <w:szCs w:val="24"/>
          <w:lang w:eastAsia="ar-SA"/>
        </w:rPr>
        <w:t xml:space="preserve">dłuższy niż </w:t>
      </w:r>
      <w:r w:rsidR="00873ED0" w:rsidRPr="007457F2">
        <w:rPr>
          <w:rFonts w:ascii="Times New Roman" w:eastAsia="Times New Roman" w:hAnsi="Times New Roman" w:cs="Times New Roman"/>
          <w:sz w:val="24"/>
          <w:szCs w:val="24"/>
          <w:lang w:eastAsia="ar-SA"/>
        </w:rPr>
        <w:t xml:space="preserve">14 </w:t>
      </w:r>
      <w:r w:rsidR="00314E67" w:rsidRPr="007457F2">
        <w:rPr>
          <w:rFonts w:ascii="Times New Roman" w:eastAsia="Times New Roman" w:hAnsi="Times New Roman" w:cs="Times New Roman"/>
          <w:sz w:val="24"/>
          <w:szCs w:val="24"/>
          <w:lang w:eastAsia="ar-SA"/>
        </w:rPr>
        <w:t xml:space="preserve">dni </w:t>
      </w:r>
      <w:r w:rsidR="00AD7136" w:rsidRPr="007457F2">
        <w:rPr>
          <w:rFonts w:ascii="Times New Roman" w:eastAsia="Times New Roman" w:hAnsi="Times New Roman" w:cs="Times New Roman"/>
          <w:sz w:val="24"/>
          <w:szCs w:val="24"/>
          <w:lang w:eastAsia="ar-SA"/>
        </w:rPr>
        <w:t>roboczych.</w:t>
      </w:r>
      <w:r w:rsidR="00873ED0" w:rsidRPr="007457F2">
        <w:rPr>
          <w:rFonts w:ascii="Times New Roman" w:eastAsia="Times New Roman" w:hAnsi="Times New Roman" w:cs="Times New Roman"/>
          <w:sz w:val="24"/>
          <w:szCs w:val="24"/>
          <w:lang w:eastAsia="ar-SA"/>
        </w:rPr>
        <w:t xml:space="preserve"> </w:t>
      </w:r>
    </w:p>
    <w:p w:rsidR="00AD7136" w:rsidRPr="007457F2" w:rsidRDefault="009407FE" w:rsidP="00314E67">
      <w:pPr>
        <w:spacing w:after="0" w:line="360" w:lineRule="auto"/>
        <w:ind w:left="357"/>
        <w:rPr>
          <w:rFonts w:ascii="Times New Roman" w:eastAsia="Times New Roman" w:hAnsi="Times New Roman" w:cs="Times New Roman"/>
          <w:i/>
          <w:sz w:val="24"/>
          <w:szCs w:val="24"/>
          <w:lang w:eastAsia="ar-SA"/>
        </w:rPr>
      </w:pPr>
      <w:r w:rsidRPr="007457F2">
        <w:rPr>
          <w:rFonts w:ascii="Times New Roman" w:hAnsi="Times New Roman" w:cs="Times New Roman"/>
          <w:i/>
          <w:sz w:val="24"/>
          <w:szCs w:val="24"/>
        </w:rPr>
        <w:t>Przez c</w:t>
      </w:r>
      <w:r w:rsidR="00CD71BA" w:rsidRPr="007457F2">
        <w:rPr>
          <w:rFonts w:ascii="Times New Roman" w:hAnsi="Times New Roman" w:cs="Times New Roman"/>
          <w:i/>
          <w:sz w:val="24"/>
          <w:szCs w:val="24"/>
        </w:rPr>
        <w:t xml:space="preserve">zas realizacji serwisu gwarancyjnego </w:t>
      </w:r>
      <w:r w:rsidRPr="007457F2">
        <w:rPr>
          <w:rFonts w:ascii="Times New Roman" w:hAnsi="Times New Roman" w:cs="Times New Roman"/>
          <w:i/>
          <w:sz w:val="24"/>
          <w:szCs w:val="24"/>
        </w:rPr>
        <w:t xml:space="preserve">należy </w:t>
      </w:r>
      <w:r w:rsidR="00CD71BA" w:rsidRPr="007457F2">
        <w:rPr>
          <w:rFonts w:ascii="Times New Roman" w:hAnsi="Times New Roman" w:cs="Times New Roman"/>
          <w:i/>
          <w:sz w:val="24"/>
          <w:szCs w:val="24"/>
        </w:rPr>
        <w:t>rozumi</w:t>
      </w:r>
      <w:r w:rsidRPr="007457F2">
        <w:rPr>
          <w:rFonts w:ascii="Times New Roman" w:hAnsi="Times New Roman" w:cs="Times New Roman"/>
          <w:i/>
          <w:sz w:val="24"/>
          <w:szCs w:val="24"/>
        </w:rPr>
        <w:t>eć</w:t>
      </w:r>
      <w:r w:rsidR="00CD71BA" w:rsidRPr="007457F2">
        <w:rPr>
          <w:rFonts w:ascii="Times New Roman" w:hAnsi="Times New Roman" w:cs="Times New Roman"/>
          <w:i/>
          <w:sz w:val="24"/>
          <w:szCs w:val="24"/>
        </w:rPr>
        <w:t xml:space="preserve"> </w:t>
      </w:r>
      <w:r w:rsidR="00CD71BA" w:rsidRPr="007457F2">
        <w:rPr>
          <w:rFonts w:ascii="Times New Roman" w:eastAsia="Times New Roman" w:hAnsi="Times New Roman" w:cs="Times New Roman"/>
          <w:i/>
          <w:sz w:val="24"/>
          <w:szCs w:val="24"/>
          <w:lang w:eastAsia="ar-SA"/>
        </w:rPr>
        <w:t>czas</w:t>
      </w:r>
      <w:r w:rsidR="00CA1DF1" w:rsidRPr="007457F2">
        <w:rPr>
          <w:rFonts w:ascii="Times New Roman" w:eastAsia="Times New Roman" w:hAnsi="Times New Roman" w:cs="Times New Roman"/>
          <w:i/>
          <w:sz w:val="24"/>
          <w:szCs w:val="24"/>
          <w:lang w:eastAsia="ar-SA"/>
        </w:rPr>
        <w:t xml:space="preserve"> od dnia zgłoszenia usterki/</w:t>
      </w:r>
      <w:r w:rsidR="00CD71BA" w:rsidRPr="007457F2">
        <w:rPr>
          <w:rFonts w:ascii="Times New Roman" w:eastAsia="Times New Roman" w:hAnsi="Times New Roman" w:cs="Times New Roman"/>
          <w:i/>
          <w:sz w:val="24"/>
          <w:szCs w:val="24"/>
          <w:lang w:eastAsia="ar-SA"/>
        </w:rPr>
        <w:t>awarii do dnia zrealizowania naprawy</w:t>
      </w:r>
      <w:r w:rsidR="00AD7136" w:rsidRPr="007457F2">
        <w:rPr>
          <w:rFonts w:ascii="Times New Roman" w:eastAsia="Times New Roman" w:hAnsi="Times New Roman" w:cs="Times New Roman"/>
          <w:i/>
          <w:sz w:val="24"/>
          <w:szCs w:val="24"/>
          <w:lang w:eastAsia="ar-SA"/>
        </w:rPr>
        <w:t>.</w:t>
      </w:r>
    </w:p>
    <w:p w:rsidR="00314E67" w:rsidRPr="007457F2" w:rsidRDefault="00AD7136" w:rsidP="00E2110C">
      <w:pPr>
        <w:spacing w:after="0" w:line="360" w:lineRule="auto"/>
        <w:ind w:left="357"/>
        <w:rPr>
          <w:rFonts w:ascii="Times New Roman" w:hAnsi="Times New Roman" w:cs="Times New Roman"/>
          <w:b/>
          <w:sz w:val="24"/>
          <w:szCs w:val="24"/>
        </w:rPr>
      </w:pPr>
      <w:r w:rsidRPr="007457F2">
        <w:rPr>
          <w:rFonts w:ascii="Times New Roman" w:hAnsi="Times New Roman" w:cs="Times New Roman"/>
          <w:b/>
          <w:sz w:val="24"/>
          <w:szCs w:val="24"/>
        </w:rPr>
        <w:t xml:space="preserve">Czas realizacji serwisu gwarancyjnego </w:t>
      </w:r>
      <w:r w:rsidR="00E205D6" w:rsidRPr="007457F2">
        <w:rPr>
          <w:rFonts w:ascii="Times New Roman" w:hAnsi="Times New Roman" w:cs="Times New Roman"/>
          <w:b/>
          <w:sz w:val="24"/>
          <w:szCs w:val="24"/>
        </w:rPr>
        <w:t>jest</w:t>
      </w:r>
      <w:r w:rsidRPr="007457F2">
        <w:rPr>
          <w:rFonts w:ascii="Times New Roman" w:hAnsi="Times New Roman" w:cs="Times New Roman"/>
          <w:b/>
          <w:sz w:val="24"/>
          <w:szCs w:val="24"/>
        </w:rPr>
        <w:t xml:space="preserve"> kryterium dodatkowo </w:t>
      </w:r>
      <w:r w:rsidR="006D37E1" w:rsidRPr="007457F2">
        <w:rPr>
          <w:rFonts w:ascii="Times New Roman" w:hAnsi="Times New Roman" w:cs="Times New Roman"/>
          <w:b/>
          <w:sz w:val="24"/>
          <w:szCs w:val="24"/>
        </w:rPr>
        <w:t xml:space="preserve">ocenianym </w:t>
      </w:r>
      <w:r w:rsidR="00B86BAC" w:rsidRPr="007457F2">
        <w:rPr>
          <w:rFonts w:ascii="Times New Roman" w:hAnsi="Times New Roman" w:cs="Times New Roman"/>
          <w:b/>
          <w:sz w:val="24"/>
          <w:szCs w:val="24"/>
        </w:rPr>
        <w:t xml:space="preserve">- </w:t>
      </w:r>
      <w:r w:rsidR="006D37E1" w:rsidRPr="007457F2">
        <w:rPr>
          <w:rFonts w:ascii="Times New Roman" w:hAnsi="Times New Roman" w:cs="Times New Roman"/>
          <w:b/>
          <w:sz w:val="24"/>
          <w:szCs w:val="24"/>
        </w:rPr>
        <w:t>dotyczy części: I</w:t>
      </w:r>
      <w:r w:rsidR="00BB55E9" w:rsidRPr="007457F2">
        <w:rPr>
          <w:rFonts w:ascii="Times New Roman" w:hAnsi="Times New Roman" w:cs="Times New Roman"/>
          <w:b/>
          <w:sz w:val="24"/>
          <w:szCs w:val="24"/>
        </w:rPr>
        <w:t>I</w:t>
      </w:r>
      <w:r w:rsidR="006D37E1" w:rsidRPr="007457F2">
        <w:rPr>
          <w:rFonts w:ascii="Times New Roman" w:hAnsi="Times New Roman" w:cs="Times New Roman"/>
          <w:b/>
          <w:sz w:val="24"/>
          <w:szCs w:val="24"/>
        </w:rPr>
        <w:t xml:space="preserve">I, V </w:t>
      </w:r>
    </w:p>
    <w:p w:rsidR="00873ED0" w:rsidRPr="007457F2" w:rsidRDefault="00873ED0" w:rsidP="00873ED0">
      <w:pPr>
        <w:pStyle w:val="Akapitzlist"/>
        <w:numPr>
          <w:ilvl w:val="0"/>
          <w:numId w:val="12"/>
        </w:numPr>
        <w:suppressAutoHyphens w:val="0"/>
        <w:overflowPunct/>
        <w:spacing w:after="0" w:line="360" w:lineRule="auto"/>
        <w:jc w:val="both"/>
        <w:rPr>
          <w:rFonts w:eastAsia="Times New Roman"/>
          <w:bCs/>
          <w:sz w:val="24"/>
          <w:szCs w:val="24"/>
        </w:rPr>
      </w:pPr>
      <w:r w:rsidRPr="007457F2">
        <w:rPr>
          <w:rFonts w:eastAsia="Times New Roman"/>
          <w:sz w:val="24"/>
          <w:szCs w:val="24"/>
        </w:rPr>
        <w:t xml:space="preserve">Zamawiający wymaga aby czas reakcji serwisu gwarancyjnego wynosił nie dłużej niż </w:t>
      </w:r>
      <w:r w:rsidRPr="007457F2">
        <w:rPr>
          <w:rFonts w:eastAsia="Times New Roman"/>
          <w:sz w:val="24"/>
          <w:szCs w:val="24"/>
        </w:rPr>
        <w:br/>
      </w:r>
      <w:r w:rsidRPr="007457F2">
        <w:rPr>
          <w:rFonts w:eastAsia="Times New Roman"/>
          <w:sz w:val="24"/>
          <w:szCs w:val="24"/>
          <w:u w:val="single"/>
        </w:rPr>
        <w:t>48 godzin.</w:t>
      </w:r>
    </w:p>
    <w:p w:rsidR="009407FE" w:rsidRPr="007457F2" w:rsidRDefault="009407FE" w:rsidP="00CA1DF1">
      <w:pPr>
        <w:pStyle w:val="Akapitzlist"/>
        <w:numPr>
          <w:ilvl w:val="0"/>
          <w:numId w:val="12"/>
        </w:numPr>
        <w:spacing w:after="0" w:line="360" w:lineRule="auto"/>
        <w:jc w:val="both"/>
        <w:rPr>
          <w:sz w:val="24"/>
          <w:szCs w:val="24"/>
        </w:rPr>
      </w:pPr>
      <w:r w:rsidRPr="007457F2">
        <w:rPr>
          <w:sz w:val="24"/>
          <w:szCs w:val="24"/>
        </w:rPr>
        <w:t>Zamawiający wymaga aby okres gwara</w:t>
      </w:r>
      <w:r w:rsidR="00EA563F" w:rsidRPr="007457F2">
        <w:rPr>
          <w:sz w:val="24"/>
          <w:szCs w:val="24"/>
        </w:rPr>
        <w:t xml:space="preserve">ncji zaoferowanego </w:t>
      </w:r>
      <w:r w:rsidR="006D37E1" w:rsidRPr="007457F2">
        <w:rPr>
          <w:sz w:val="24"/>
          <w:szCs w:val="24"/>
        </w:rPr>
        <w:t>przedmiotu umowy</w:t>
      </w:r>
      <w:r w:rsidRPr="007457F2">
        <w:rPr>
          <w:sz w:val="24"/>
          <w:szCs w:val="24"/>
        </w:rPr>
        <w:t xml:space="preserve"> wynosił co najmniej </w:t>
      </w:r>
      <w:r w:rsidR="006D37E1" w:rsidRPr="007457F2">
        <w:rPr>
          <w:sz w:val="24"/>
          <w:szCs w:val="24"/>
        </w:rPr>
        <w:t>24</w:t>
      </w:r>
      <w:r w:rsidR="00A72FA7" w:rsidRPr="007457F2">
        <w:rPr>
          <w:sz w:val="24"/>
          <w:szCs w:val="24"/>
        </w:rPr>
        <w:t xml:space="preserve"> </w:t>
      </w:r>
      <w:r w:rsidR="006D37E1" w:rsidRPr="007457F2">
        <w:rPr>
          <w:sz w:val="24"/>
          <w:szCs w:val="24"/>
        </w:rPr>
        <w:t>miesiące</w:t>
      </w:r>
      <w:r w:rsidR="00A72FA7" w:rsidRPr="007457F2">
        <w:rPr>
          <w:sz w:val="24"/>
          <w:szCs w:val="24"/>
        </w:rPr>
        <w:t xml:space="preserve"> </w:t>
      </w:r>
      <w:r w:rsidR="00CA1DF1" w:rsidRPr="007457F2">
        <w:rPr>
          <w:sz w:val="24"/>
          <w:szCs w:val="24"/>
        </w:rPr>
        <w:t xml:space="preserve">- </w:t>
      </w:r>
      <w:r w:rsidRPr="007457F2">
        <w:rPr>
          <w:sz w:val="24"/>
          <w:szCs w:val="24"/>
        </w:rPr>
        <w:t>od podpisania proto</w:t>
      </w:r>
      <w:r w:rsidR="00B86BAC" w:rsidRPr="007457F2">
        <w:rPr>
          <w:sz w:val="24"/>
          <w:szCs w:val="24"/>
        </w:rPr>
        <w:t xml:space="preserve">kołów </w:t>
      </w:r>
      <w:r w:rsidR="00CA1DF1" w:rsidRPr="007457F2">
        <w:rPr>
          <w:sz w:val="24"/>
          <w:szCs w:val="24"/>
        </w:rPr>
        <w:t>zdawczo-odbiorczych</w:t>
      </w:r>
      <w:r w:rsidR="00FD5712" w:rsidRPr="007457F2">
        <w:rPr>
          <w:sz w:val="24"/>
          <w:szCs w:val="24"/>
        </w:rPr>
        <w:t>, protokołów przekazania.</w:t>
      </w:r>
    </w:p>
    <w:p w:rsidR="009407FE" w:rsidRPr="007457F2" w:rsidRDefault="00EA563F" w:rsidP="007C7C40">
      <w:pPr>
        <w:pStyle w:val="Akapitzlist"/>
        <w:spacing w:after="0" w:line="360" w:lineRule="auto"/>
        <w:ind w:left="360"/>
        <w:jc w:val="both"/>
        <w:rPr>
          <w:b/>
          <w:sz w:val="24"/>
          <w:szCs w:val="24"/>
        </w:rPr>
      </w:pPr>
      <w:r w:rsidRPr="007457F2">
        <w:rPr>
          <w:b/>
          <w:sz w:val="24"/>
          <w:szCs w:val="24"/>
        </w:rPr>
        <w:t>Okres gwarancji jest kryterium</w:t>
      </w:r>
      <w:r w:rsidR="00B86BAC" w:rsidRPr="007457F2">
        <w:rPr>
          <w:b/>
          <w:sz w:val="24"/>
          <w:szCs w:val="24"/>
        </w:rPr>
        <w:t xml:space="preserve"> dodatkowo ocen</w:t>
      </w:r>
      <w:r w:rsidR="0024691B" w:rsidRPr="007457F2">
        <w:rPr>
          <w:b/>
          <w:sz w:val="24"/>
          <w:szCs w:val="24"/>
        </w:rPr>
        <w:t>ianym – dotyczy części I, I</w:t>
      </w:r>
      <w:r w:rsidR="00E0396F" w:rsidRPr="007457F2">
        <w:rPr>
          <w:b/>
          <w:sz w:val="24"/>
          <w:szCs w:val="24"/>
        </w:rPr>
        <w:t>I</w:t>
      </w:r>
      <w:r w:rsidR="0024691B" w:rsidRPr="007457F2">
        <w:rPr>
          <w:b/>
          <w:sz w:val="24"/>
          <w:szCs w:val="24"/>
        </w:rPr>
        <w:t>I, V</w:t>
      </w:r>
    </w:p>
    <w:p w:rsidR="00D15A10" w:rsidRPr="007457F2" w:rsidRDefault="00D15A10" w:rsidP="007C7C40">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Zamawiający wymaga przeprowadzenia w terminie do </w:t>
      </w:r>
      <w:r w:rsidR="00277F5C" w:rsidRPr="007457F2">
        <w:rPr>
          <w:rFonts w:eastAsia="Times New Roman"/>
          <w:sz w:val="24"/>
          <w:szCs w:val="24"/>
          <w:lang w:eastAsia="ar-SA"/>
        </w:rPr>
        <w:t xml:space="preserve">4 </w:t>
      </w:r>
      <w:r w:rsidRPr="007457F2">
        <w:rPr>
          <w:rFonts w:eastAsia="Times New Roman"/>
          <w:sz w:val="24"/>
          <w:szCs w:val="24"/>
          <w:lang w:eastAsia="ar-SA"/>
        </w:rPr>
        <w:t xml:space="preserve">dni </w:t>
      </w:r>
      <w:r w:rsidR="00AD38AF" w:rsidRPr="007457F2">
        <w:rPr>
          <w:rFonts w:eastAsia="Times New Roman"/>
          <w:sz w:val="24"/>
          <w:szCs w:val="24"/>
          <w:lang w:eastAsia="ar-SA"/>
        </w:rPr>
        <w:t xml:space="preserve">roboczych </w:t>
      </w:r>
      <w:r w:rsidRPr="007457F2">
        <w:rPr>
          <w:rFonts w:eastAsia="Times New Roman"/>
          <w:sz w:val="24"/>
          <w:szCs w:val="24"/>
          <w:lang w:eastAsia="ar-SA"/>
        </w:rPr>
        <w:t xml:space="preserve">od dnia instalacji </w:t>
      </w:r>
      <w:r w:rsidRPr="007457F2">
        <w:rPr>
          <w:rFonts w:eastAsia="Times New Roman"/>
          <w:sz w:val="24"/>
          <w:szCs w:val="24"/>
          <w:lang w:eastAsia="ar-SA"/>
        </w:rPr>
        <w:br/>
        <w:t xml:space="preserve">i uruchomienia zakupionego </w:t>
      </w:r>
      <w:r w:rsidR="00023CD5" w:rsidRPr="007457F2">
        <w:rPr>
          <w:rFonts w:eastAsia="Times New Roman"/>
          <w:sz w:val="24"/>
          <w:szCs w:val="24"/>
          <w:lang w:eastAsia="ar-SA"/>
        </w:rPr>
        <w:t xml:space="preserve">sprzętu w części </w:t>
      </w:r>
      <w:r w:rsidR="00277F5C" w:rsidRPr="007457F2">
        <w:rPr>
          <w:rFonts w:eastAsia="Times New Roman"/>
          <w:sz w:val="24"/>
          <w:szCs w:val="24"/>
          <w:lang w:eastAsia="ar-SA"/>
        </w:rPr>
        <w:t>I, II</w:t>
      </w:r>
      <w:r w:rsidR="00E0396F" w:rsidRPr="007457F2">
        <w:rPr>
          <w:rFonts w:eastAsia="Times New Roman"/>
          <w:sz w:val="24"/>
          <w:szCs w:val="24"/>
          <w:lang w:eastAsia="ar-SA"/>
        </w:rPr>
        <w:t>I</w:t>
      </w:r>
      <w:r w:rsidR="00277F5C" w:rsidRPr="007457F2">
        <w:rPr>
          <w:rFonts w:eastAsia="Times New Roman"/>
          <w:sz w:val="24"/>
          <w:szCs w:val="24"/>
          <w:lang w:eastAsia="ar-SA"/>
        </w:rPr>
        <w:t>, V</w:t>
      </w:r>
      <w:r w:rsidRPr="007457F2">
        <w:rPr>
          <w:rFonts w:eastAsia="Times New Roman"/>
          <w:sz w:val="24"/>
          <w:szCs w:val="24"/>
          <w:lang w:eastAsia="ar-SA"/>
        </w:rPr>
        <w:t xml:space="preserve"> - szkolenia dla pracowników Zamawiającego w zakresie obsługi i eksploatacji. </w:t>
      </w:r>
      <w:bookmarkStart w:id="1" w:name="_Hlk509982657"/>
      <w:r w:rsidRPr="007457F2">
        <w:rPr>
          <w:rFonts w:eastAsia="Times New Roman"/>
          <w:sz w:val="24"/>
          <w:szCs w:val="24"/>
          <w:lang w:eastAsia="ar-SA"/>
        </w:rPr>
        <w:t>Sz</w:t>
      </w:r>
      <w:r w:rsidR="00AD38AF" w:rsidRPr="007457F2">
        <w:rPr>
          <w:rFonts w:eastAsia="Times New Roman"/>
          <w:sz w:val="24"/>
          <w:szCs w:val="24"/>
          <w:lang w:eastAsia="ar-SA"/>
        </w:rPr>
        <w:t xml:space="preserve">kolenie odbędzie się </w:t>
      </w:r>
      <w:r w:rsidR="006D6D39" w:rsidRPr="007457F2">
        <w:rPr>
          <w:rFonts w:eastAsia="Times New Roman"/>
          <w:sz w:val="24"/>
          <w:szCs w:val="24"/>
          <w:lang w:eastAsia="ar-SA"/>
        </w:rPr>
        <w:br/>
      </w:r>
      <w:r w:rsidR="00AD38AF" w:rsidRPr="007457F2">
        <w:rPr>
          <w:rFonts w:eastAsia="Times New Roman"/>
          <w:sz w:val="24"/>
          <w:szCs w:val="24"/>
          <w:lang w:eastAsia="ar-SA"/>
        </w:rPr>
        <w:t>w miejscach instalacji tych urządz</w:t>
      </w:r>
      <w:r w:rsidR="00554A34" w:rsidRPr="007457F2">
        <w:rPr>
          <w:rFonts w:eastAsia="Times New Roman"/>
          <w:sz w:val="24"/>
          <w:szCs w:val="24"/>
          <w:lang w:eastAsia="ar-SA"/>
        </w:rPr>
        <w:t>e</w:t>
      </w:r>
      <w:r w:rsidR="00AD38AF" w:rsidRPr="007457F2">
        <w:rPr>
          <w:rFonts w:eastAsia="Times New Roman"/>
          <w:sz w:val="24"/>
          <w:szCs w:val="24"/>
          <w:lang w:eastAsia="ar-SA"/>
        </w:rPr>
        <w:t>ń.</w:t>
      </w:r>
      <w:r w:rsidRPr="007457F2">
        <w:rPr>
          <w:rFonts w:eastAsia="Times New Roman"/>
          <w:sz w:val="24"/>
          <w:szCs w:val="24"/>
          <w:lang w:eastAsia="ar-SA"/>
        </w:rPr>
        <w:t xml:space="preserve"> </w:t>
      </w:r>
      <w:bookmarkEnd w:id="1"/>
    </w:p>
    <w:p w:rsidR="004A1C69" w:rsidRPr="007457F2" w:rsidRDefault="00277F5C" w:rsidP="00277F5C">
      <w:pPr>
        <w:pStyle w:val="Akapitzlist"/>
        <w:numPr>
          <w:ilvl w:val="0"/>
          <w:numId w:val="12"/>
        </w:numPr>
        <w:spacing w:after="0" w:line="360" w:lineRule="auto"/>
        <w:jc w:val="both"/>
        <w:rPr>
          <w:sz w:val="24"/>
          <w:szCs w:val="24"/>
        </w:rPr>
      </w:pPr>
      <w:r w:rsidRPr="007457F2">
        <w:rPr>
          <w:sz w:val="24"/>
          <w:szCs w:val="24"/>
        </w:rPr>
        <w:t xml:space="preserve">Dotyczy Części </w:t>
      </w:r>
      <w:r w:rsidR="00DF0D2E" w:rsidRPr="007457F2">
        <w:rPr>
          <w:sz w:val="24"/>
          <w:szCs w:val="24"/>
        </w:rPr>
        <w:t>I</w:t>
      </w:r>
      <w:r w:rsidRPr="007457F2">
        <w:rPr>
          <w:sz w:val="24"/>
          <w:szCs w:val="24"/>
        </w:rPr>
        <w:t xml:space="preserve">II SPRZĘT DO </w:t>
      </w:r>
      <w:r w:rsidR="00DF0D2E" w:rsidRPr="007457F2">
        <w:rPr>
          <w:sz w:val="24"/>
          <w:szCs w:val="24"/>
        </w:rPr>
        <w:t>REHABILITACJI</w:t>
      </w:r>
      <w:r w:rsidRPr="007457F2">
        <w:rPr>
          <w:sz w:val="24"/>
          <w:szCs w:val="24"/>
        </w:rPr>
        <w:t xml:space="preserve"> – </w:t>
      </w:r>
      <w:r w:rsidR="00DF0D2E" w:rsidRPr="007457F2">
        <w:rPr>
          <w:sz w:val="24"/>
          <w:szCs w:val="24"/>
        </w:rPr>
        <w:t xml:space="preserve">ZESTAW DO ĆWICZEŃ REHABILITACYJNYCH W OBCIĄŻENIU </w:t>
      </w:r>
      <w:r w:rsidR="008F7AD7" w:rsidRPr="007457F2">
        <w:rPr>
          <w:sz w:val="24"/>
          <w:szCs w:val="24"/>
        </w:rPr>
        <w:t>–</w:t>
      </w:r>
      <w:r w:rsidRPr="007457F2">
        <w:rPr>
          <w:sz w:val="24"/>
          <w:szCs w:val="24"/>
        </w:rPr>
        <w:t xml:space="preserve"> </w:t>
      </w:r>
      <w:r w:rsidR="00250C84" w:rsidRPr="007457F2">
        <w:rPr>
          <w:sz w:val="24"/>
          <w:szCs w:val="24"/>
          <w:u w:val="single"/>
        </w:rPr>
        <w:t>przed złożeniem oferty</w:t>
      </w:r>
      <w:r w:rsidR="00250C84" w:rsidRPr="007457F2">
        <w:rPr>
          <w:sz w:val="24"/>
          <w:szCs w:val="24"/>
        </w:rPr>
        <w:t xml:space="preserve">, </w:t>
      </w:r>
      <w:r w:rsidR="008F7AD7" w:rsidRPr="007457F2">
        <w:rPr>
          <w:sz w:val="24"/>
          <w:szCs w:val="24"/>
        </w:rPr>
        <w:t xml:space="preserve">Zamawiający wymaga odbycia </w:t>
      </w:r>
      <w:r w:rsidR="00250C84" w:rsidRPr="007457F2">
        <w:rPr>
          <w:sz w:val="24"/>
          <w:szCs w:val="24"/>
        </w:rPr>
        <w:t xml:space="preserve">przez Wykonawcę </w:t>
      </w:r>
      <w:r w:rsidR="008F7AD7" w:rsidRPr="007457F2">
        <w:rPr>
          <w:sz w:val="24"/>
          <w:szCs w:val="24"/>
          <w:u w:val="single"/>
        </w:rPr>
        <w:t>wizji lokalnej</w:t>
      </w:r>
      <w:r w:rsidR="008F7AD7" w:rsidRPr="007457F2">
        <w:rPr>
          <w:sz w:val="24"/>
          <w:szCs w:val="24"/>
        </w:rPr>
        <w:t>, celem oceny warunków instalacji urządzenia. Na wizję lokaln</w:t>
      </w:r>
      <w:r w:rsidR="006D6D39" w:rsidRPr="007457F2">
        <w:rPr>
          <w:sz w:val="24"/>
          <w:szCs w:val="24"/>
        </w:rPr>
        <w:t>ą należy skontaktować</w:t>
      </w:r>
      <w:r w:rsidR="008F7AD7" w:rsidRPr="007457F2">
        <w:rPr>
          <w:sz w:val="24"/>
          <w:szCs w:val="24"/>
        </w:rPr>
        <w:t xml:space="preserve"> się z Kierownik</w:t>
      </w:r>
      <w:r w:rsidR="00765185" w:rsidRPr="007457F2">
        <w:rPr>
          <w:sz w:val="24"/>
          <w:szCs w:val="24"/>
        </w:rPr>
        <w:t>iem</w:t>
      </w:r>
      <w:r w:rsidR="008F7AD7" w:rsidRPr="007457F2">
        <w:rPr>
          <w:sz w:val="24"/>
          <w:szCs w:val="24"/>
        </w:rPr>
        <w:t xml:space="preserve"> Działu Techniczno- Eksploatacyjnego, Mariuszem Gulbińskim, tel: 508 139 151.</w:t>
      </w:r>
    </w:p>
    <w:p w:rsidR="008A4536" w:rsidRPr="007457F2" w:rsidRDefault="008A4536" w:rsidP="00D15A10">
      <w:pPr>
        <w:pStyle w:val="Akapitzlist"/>
        <w:numPr>
          <w:ilvl w:val="0"/>
          <w:numId w:val="12"/>
        </w:numPr>
        <w:spacing w:after="0" w:line="360" w:lineRule="auto"/>
        <w:jc w:val="both"/>
        <w:rPr>
          <w:sz w:val="24"/>
          <w:szCs w:val="24"/>
        </w:rPr>
      </w:pPr>
      <w:r w:rsidRPr="007457F2">
        <w:rPr>
          <w:rFonts w:eastAsia="Times New Roman"/>
          <w:sz w:val="24"/>
          <w:szCs w:val="24"/>
          <w:lang w:eastAsia="ar-SA"/>
        </w:rPr>
        <w:lastRenderedPageBreak/>
        <w:t>Wykonawca zobowiązuje się wykonać przedmiot zamówienia z należytą starannością, zgodnie z obowiązującymi przepisami.</w:t>
      </w:r>
    </w:p>
    <w:p w:rsidR="00512D72" w:rsidRPr="007457F2" w:rsidRDefault="00512D72" w:rsidP="00512D72">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Termin dostawy przedmiotu zamówienia Wykonawca ustali z 2-dniowym wyprzedzeniem z Panią Agnieszką Górczaną, pod nr 89 767 75 10. </w:t>
      </w:r>
    </w:p>
    <w:p w:rsidR="00F2433B" w:rsidRPr="007457F2" w:rsidRDefault="00F2433B" w:rsidP="007C7C40">
      <w:pPr>
        <w:tabs>
          <w:tab w:val="left" w:pos="567"/>
        </w:tabs>
        <w:spacing w:after="0" w:line="360" w:lineRule="auto"/>
        <w:jc w:val="both"/>
        <w:rPr>
          <w:rFonts w:ascii="Times New Roman" w:eastAsia="Times New Roman" w:hAnsi="Times New Roman" w:cs="Times New Roman"/>
          <w:sz w:val="24"/>
          <w:szCs w:val="24"/>
        </w:rPr>
      </w:pPr>
    </w:p>
    <w:p w:rsidR="00992E31" w:rsidRPr="007457F2" w:rsidRDefault="00CD71BA" w:rsidP="006A6EE9">
      <w:pPr>
        <w:tabs>
          <w:tab w:val="left" w:pos="284"/>
        </w:tabs>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 Termin wykonania zamówienia</w:t>
      </w:r>
    </w:p>
    <w:p w:rsidR="00596245"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Termin wykonania zamówienia: </w:t>
      </w:r>
    </w:p>
    <w:p w:rsidR="00F2433B" w:rsidRDefault="00E929AD">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do </w:t>
      </w:r>
      <w:r w:rsidR="009121D5" w:rsidRPr="007457F2">
        <w:rPr>
          <w:rFonts w:ascii="Times New Roman" w:eastAsia="Times New Roman" w:hAnsi="Times New Roman" w:cs="Times New Roman"/>
          <w:b/>
          <w:sz w:val="24"/>
          <w:szCs w:val="24"/>
        </w:rPr>
        <w:t>7</w:t>
      </w:r>
      <w:r w:rsidR="00023CD5"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b/>
          <w:sz w:val="24"/>
          <w:szCs w:val="24"/>
        </w:rPr>
        <w:t>dni</w:t>
      </w:r>
      <w:r w:rsidR="00CD71BA" w:rsidRPr="007457F2">
        <w:rPr>
          <w:rFonts w:ascii="Times New Roman" w:eastAsia="Times New Roman" w:hAnsi="Times New Roman" w:cs="Times New Roman"/>
          <w:b/>
          <w:sz w:val="24"/>
          <w:szCs w:val="24"/>
        </w:rPr>
        <w:t xml:space="preserve"> od dnia</w:t>
      </w:r>
      <w:r w:rsidRPr="007457F2">
        <w:rPr>
          <w:rFonts w:ascii="Times New Roman" w:eastAsia="Times New Roman" w:hAnsi="Times New Roman" w:cs="Times New Roman"/>
          <w:b/>
          <w:sz w:val="24"/>
          <w:szCs w:val="24"/>
        </w:rPr>
        <w:t xml:space="preserve"> </w:t>
      </w:r>
      <w:r w:rsidR="00673050" w:rsidRPr="007457F2">
        <w:rPr>
          <w:rFonts w:ascii="Times New Roman" w:eastAsia="Times New Roman" w:hAnsi="Times New Roman" w:cs="Times New Roman"/>
          <w:b/>
          <w:sz w:val="24"/>
          <w:szCs w:val="24"/>
        </w:rPr>
        <w:t>podpisania</w:t>
      </w:r>
      <w:r w:rsidR="00CD71BA" w:rsidRPr="007457F2">
        <w:rPr>
          <w:rFonts w:ascii="Times New Roman" w:eastAsia="Times New Roman" w:hAnsi="Times New Roman" w:cs="Times New Roman"/>
          <w:b/>
          <w:sz w:val="24"/>
          <w:szCs w:val="24"/>
        </w:rPr>
        <w:t xml:space="preserve"> umowy</w:t>
      </w:r>
      <w:r w:rsidR="00596245">
        <w:rPr>
          <w:rFonts w:ascii="Times New Roman" w:eastAsia="Times New Roman" w:hAnsi="Times New Roman" w:cs="Times New Roman"/>
          <w:b/>
          <w:sz w:val="24"/>
          <w:szCs w:val="24"/>
        </w:rPr>
        <w:t xml:space="preserve"> – dotyczy części I, II, III oraz V,</w:t>
      </w:r>
    </w:p>
    <w:p w:rsidR="00596245" w:rsidRPr="007457F2" w:rsidRDefault="005962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10 dni od dnia podpisania umowy – dotyczy części IV.</w:t>
      </w:r>
    </w:p>
    <w:p w:rsidR="003145E7" w:rsidRPr="007457F2" w:rsidRDefault="003145E7">
      <w:pPr>
        <w:spacing w:after="0" w:line="360" w:lineRule="auto"/>
        <w:jc w:val="both"/>
        <w:rPr>
          <w:rFonts w:ascii="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VI. Podstawy wykluczenia, o których mowa w art. 108 ust. 1 ustawy PZP oraz art. 109 ust. 1 ustawy PZP</w:t>
      </w:r>
    </w:p>
    <w:p w:rsidR="00F2433B" w:rsidRPr="007457F2" w:rsidRDefault="00CD71BA">
      <w:pPr>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1. O udzielenie zamówienia mogą ubiegać się Wykonawcy, którzy </w:t>
      </w:r>
      <w:r w:rsidRPr="007457F2">
        <w:rPr>
          <w:rFonts w:ascii="Times New Roman" w:eastAsia="Times New Roman" w:hAnsi="Times New Roman" w:cs="Times New Roman"/>
          <w:b/>
          <w:sz w:val="24"/>
          <w:szCs w:val="24"/>
        </w:rPr>
        <w:t xml:space="preserve">nie podlegają wykluczeniu z postępowania. </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2. Zamawiający wykluczy z postępowania Wykonawcę na podstawie: </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1) art. 108. ust. 1 pkt. </w:t>
      </w:r>
      <w:r w:rsidR="0087393E" w:rsidRPr="007457F2">
        <w:rPr>
          <w:rFonts w:ascii="Times New Roman" w:eastAsia="Times New Roman" w:hAnsi="Times New Roman" w:cs="Times New Roman"/>
          <w:sz w:val="24"/>
          <w:szCs w:val="24"/>
        </w:rPr>
        <w:t>1</w:t>
      </w:r>
      <w:r w:rsidRPr="007457F2">
        <w:rPr>
          <w:rFonts w:ascii="Times New Roman" w:eastAsia="Times New Roman" w:hAnsi="Times New Roman" w:cs="Times New Roman"/>
          <w:sz w:val="24"/>
          <w:szCs w:val="24"/>
        </w:rPr>
        <w:t xml:space="preserve"> - 6 ustawy pzp. </w:t>
      </w:r>
    </w:p>
    <w:p w:rsidR="00F2433B" w:rsidRPr="007457F2" w:rsidRDefault="00CD71BA">
      <w:pPr>
        <w:spacing w:after="18"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2) art. 109 ust. 1 pkt. 4) ustawy pzp;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3. Wykonawca nie podlega wykluczeniu w okolicznościach określonych w art. 108 ust. 1 pkt </w:t>
      </w:r>
      <w:r w:rsidR="0087393E" w:rsidRPr="007457F2">
        <w:rPr>
          <w:rFonts w:ascii="Times New Roman" w:eastAsia="Times New Roman" w:hAnsi="Times New Roman" w:cs="Times New Roman"/>
          <w:sz w:val="24"/>
          <w:szCs w:val="24"/>
        </w:rPr>
        <w:t xml:space="preserve">1, </w:t>
      </w:r>
      <w:r w:rsidRPr="007457F2">
        <w:rPr>
          <w:rFonts w:ascii="Times New Roman" w:eastAsia="Times New Roman" w:hAnsi="Times New Roman" w:cs="Times New Roman"/>
          <w:sz w:val="24"/>
          <w:szCs w:val="24"/>
        </w:rPr>
        <w:t>2 i 5 oraz art. 109 ust. 1 pkt 4) ustawy pzp jeżeli udowodni Zamawiającemu, że spełnił łącznie przesłanki określone w art. 110 ust. 2 ustawy pzp.</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5.</w:t>
      </w:r>
      <w:r w:rsidRPr="007457F2">
        <w:rPr>
          <w:rFonts w:ascii="Times New Roman" w:eastAsia="Times New Roman" w:hAnsi="Times New Roman" w:cs="Times New Roman"/>
          <w:sz w:val="24"/>
          <w:szCs w:val="24"/>
        </w:rPr>
        <w:tab/>
        <w:t>Wykonawca może zostać wykluczony przez Zamawiającego na każdym etapie postępowania o udzielnie zamówienia publicznego.</w:t>
      </w:r>
    </w:p>
    <w:p w:rsidR="00F2433B" w:rsidRPr="007457F2" w:rsidRDefault="00F2433B">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VII. Warunki udziału w postępowaniu o udzielenie zamówienia</w:t>
      </w:r>
    </w:p>
    <w:p w:rsidR="0087393E" w:rsidRPr="007457F2" w:rsidRDefault="0087393E">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Zamawiający nie określa warunków udziału w postępowaniu</w:t>
      </w:r>
      <w:r w:rsidR="0017554C" w:rsidRPr="007457F2">
        <w:rPr>
          <w:rFonts w:ascii="Times New Roman" w:eastAsia="Times New Roman" w:hAnsi="Times New Roman" w:cs="Times New Roman"/>
          <w:b/>
          <w:sz w:val="24"/>
          <w:szCs w:val="24"/>
        </w:rPr>
        <w:t>.</w:t>
      </w:r>
    </w:p>
    <w:p w:rsidR="00F2433B" w:rsidRPr="007457F2" w:rsidRDefault="00CD71BA" w:rsidP="0087393E">
      <w:pPr>
        <w:pStyle w:val="Akapitzlist"/>
        <w:numPr>
          <w:ilvl w:val="1"/>
          <w:numId w:val="26"/>
        </w:numPr>
        <w:tabs>
          <w:tab w:val="left" w:pos="426"/>
        </w:tabs>
        <w:spacing w:after="0" w:line="360" w:lineRule="auto"/>
        <w:ind w:hanging="720"/>
        <w:rPr>
          <w:rFonts w:eastAsia="Times New Roman"/>
          <w:sz w:val="24"/>
          <w:szCs w:val="24"/>
        </w:rPr>
      </w:pPr>
      <w:r w:rsidRPr="007457F2">
        <w:rPr>
          <w:rFonts w:eastAsia="Times New Roman"/>
          <w:b/>
          <w:sz w:val="24"/>
          <w:szCs w:val="24"/>
          <w:u w:val="single"/>
        </w:rPr>
        <w:t>Wykonawcy mogą wspólnie</w:t>
      </w:r>
      <w:r w:rsidRPr="007457F2">
        <w:rPr>
          <w:rFonts w:eastAsia="Times New Roman"/>
          <w:b/>
          <w:sz w:val="24"/>
          <w:szCs w:val="24"/>
        </w:rPr>
        <w:t xml:space="preserve"> ubiegać się o udzielenie zamówienia.</w:t>
      </w:r>
    </w:p>
    <w:p w:rsidR="00F2433B" w:rsidRPr="007457F2" w:rsidRDefault="007C7C40" w:rsidP="007C7C40">
      <w:pPr>
        <w:pStyle w:val="Akapitzlist"/>
        <w:spacing w:after="0" w:line="360" w:lineRule="auto"/>
        <w:ind w:left="426" w:hanging="426"/>
        <w:jc w:val="both"/>
        <w:rPr>
          <w:sz w:val="24"/>
          <w:szCs w:val="24"/>
        </w:rPr>
      </w:pPr>
      <w:r w:rsidRPr="007457F2">
        <w:rPr>
          <w:rFonts w:eastAsia="Times New Roman"/>
          <w:sz w:val="24"/>
          <w:szCs w:val="24"/>
        </w:rPr>
        <w:t xml:space="preserve">1.2 </w:t>
      </w:r>
      <w:r w:rsidR="00CD71BA" w:rsidRPr="007457F2">
        <w:rPr>
          <w:rFonts w:eastAsia="Times New Roman"/>
          <w:sz w:val="24"/>
          <w:szCs w:val="24"/>
        </w:rPr>
        <w:t>W przy</w:t>
      </w:r>
      <w:r w:rsidR="0017554C" w:rsidRPr="007457F2">
        <w:rPr>
          <w:rFonts w:eastAsia="Times New Roman"/>
          <w:sz w:val="24"/>
          <w:szCs w:val="24"/>
        </w:rPr>
        <w:t xml:space="preserve">padku, o którym mowa w ust. </w:t>
      </w:r>
      <w:r w:rsidR="004B20E4" w:rsidRPr="007457F2">
        <w:rPr>
          <w:rFonts w:eastAsia="Times New Roman"/>
          <w:sz w:val="24"/>
          <w:szCs w:val="24"/>
        </w:rPr>
        <w:t>1.1</w:t>
      </w:r>
      <w:r w:rsidRPr="007457F2">
        <w:rPr>
          <w:sz w:val="24"/>
          <w:szCs w:val="24"/>
        </w:rPr>
        <w:t xml:space="preserve"> Wykonawcy ustanawiają pełnomocnika do reprezentowania ich w postępowaniu o udzielenie zamówienia albo do reprezentowania w postępowaniu i zawarcia umowy w sprawie zamówienia publicznego.</w:t>
      </w:r>
      <w:r w:rsidR="0017554C" w:rsidRPr="007457F2">
        <w:rPr>
          <w:sz w:val="24"/>
          <w:szCs w:val="24"/>
        </w:rPr>
        <w:t xml:space="preserve">                                                                                                                                                                                                                                                                                                                                                                                                                                                                                                                                                                                                                                                                                                                                                                                                                                                                                                                                                                                                                                                                                                                                                                                                                                                                                                                                                                                                                                                                                                                                                                                                                                                                                                                                                                                                                                                                                                                                                                                                                                                                                                                                                                                                                                                                                                                                                                                                                                                                                                                                                                                                                                                                                                                                                                                                                                                                                                                                                                                                                                                                                                                                                                                                                                                                                                                                                                                                                                                                                                                                                                                                                                                                                                                                                                                                                                                                                                                                                                                                                                                                                                                                                                                                                                                                                                                                                                                                                                                                                                                                                                                                                                                                                                                                                                                                                                                                                                                                                                                                                                                                                                                                                                                                                                                                                                                                                                                                                                                                                                                                                                                                                                                                                                                                                                                                                                                                                                                                                                                                                                                                                                                                                                                                                                                                                                                                                                                                                                                                                                                                                                                                                                                                                                                                                                                                                                                                                                                                                                                                                                                                                                                                                                                                                                                                                                                                                                                                                                                                                                                                                                                                                                                                                                                                                                                                                                                                                                                                                                                                                                                                                                                                                                                                                                                                                                                                                                                                                                                                                                                                                                                                                                                                                                                                                                                                                                                                                                                                                                                                                                             </w:t>
      </w:r>
      <w:r w:rsidRPr="007457F2">
        <w:rPr>
          <w:sz w:val="24"/>
          <w:szCs w:val="24"/>
        </w:rPr>
        <w:t xml:space="preserve">   </w:t>
      </w:r>
    </w:p>
    <w:p w:rsidR="00F2433B" w:rsidRPr="007457F2" w:rsidRDefault="0087393E">
      <w:pPr>
        <w:spacing w:after="0" w:line="360" w:lineRule="auto"/>
        <w:jc w:val="both"/>
        <w:rPr>
          <w:rFonts w:ascii="Times New Roman" w:eastAsia="Times New Roman" w:hAnsi="Times New Roman" w:cs="Times New Roman"/>
          <w:sz w:val="24"/>
          <w:szCs w:val="24"/>
          <w:u w:val="single"/>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 xml:space="preserve">.1 </w:t>
      </w:r>
      <w:r w:rsidR="00CD71BA" w:rsidRPr="007457F2">
        <w:rPr>
          <w:rFonts w:ascii="Times New Roman" w:eastAsia="Times New Roman" w:hAnsi="Times New Roman" w:cs="Times New Roman"/>
          <w:b/>
          <w:sz w:val="24"/>
          <w:szCs w:val="24"/>
        </w:rPr>
        <w:t xml:space="preserve">Wykonawca może powierzyć wykonanie części zamówienia </w:t>
      </w:r>
      <w:r w:rsidR="00CD71BA" w:rsidRPr="007457F2">
        <w:rPr>
          <w:rFonts w:ascii="Times New Roman" w:eastAsia="Times New Roman" w:hAnsi="Times New Roman" w:cs="Times New Roman"/>
          <w:b/>
          <w:sz w:val="24"/>
          <w:szCs w:val="24"/>
          <w:u w:val="single"/>
        </w:rPr>
        <w:t>podwykonawcy.</w:t>
      </w:r>
      <w:r w:rsidR="00CD71BA" w:rsidRPr="007457F2">
        <w:rPr>
          <w:rFonts w:ascii="Times New Roman" w:eastAsia="Times New Roman" w:hAnsi="Times New Roman" w:cs="Times New Roman"/>
          <w:sz w:val="24"/>
          <w:szCs w:val="24"/>
          <w:u w:val="single"/>
        </w:rPr>
        <w:t xml:space="preserve"> </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2</w:t>
      </w:r>
      <w:r w:rsidR="00CD71BA" w:rsidRPr="007457F2">
        <w:rPr>
          <w:rFonts w:ascii="Times New Roman" w:eastAsia="Times New Roman" w:hAnsi="Times New Roman" w:cs="Times New Roman"/>
          <w:sz w:val="24"/>
          <w:szCs w:val="24"/>
        </w:rPr>
        <w:t>.2 Zamawiający żąda wskazania przez Wykonawcę  w ofercie, części zamówienia, których wykonanie zamierza powierzyć podwykonawcom, oraz podania nazw ewentualnych podwykonawców, jeżeli są już znani.</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7457F2">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00CD71BA" w:rsidRPr="007457F2">
        <w:rPr>
          <w:rFonts w:ascii="Times New Roman" w:eastAsia="Times New Roman" w:hAnsi="Times New Roman" w:cs="Times New Roman"/>
          <w:sz w:val="24"/>
          <w:szCs w:val="24"/>
        </w:rPr>
        <w:br/>
        <w:t>w późniejszym okresie zamierza powierzyć realizację przedmiotu zamówienia.</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w:t>
      </w:r>
      <w:r w:rsidRPr="007457F2">
        <w:rPr>
          <w:rFonts w:ascii="Times New Roman" w:eastAsia="Times New Roman" w:hAnsi="Times New Roman" w:cs="Times New Roman"/>
          <w:sz w:val="24"/>
          <w:szCs w:val="24"/>
        </w:rPr>
        <w:t>4</w:t>
      </w:r>
      <w:r w:rsidR="00CD71BA" w:rsidRPr="007457F2">
        <w:rPr>
          <w:rFonts w:ascii="Times New Roman" w:eastAsia="Times New Roman" w:hAnsi="Times New Roman" w:cs="Times New Roman"/>
          <w:sz w:val="24"/>
          <w:szCs w:val="24"/>
        </w:rPr>
        <w:t xml:space="preserve"> Powierzenie wykonania części zamówienia podwykonawcom nie zwalnia Wykonawcy </w:t>
      </w:r>
      <w:r w:rsidR="00CD71BA" w:rsidRPr="007457F2">
        <w:rPr>
          <w:rFonts w:ascii="Times New Roman" w:eastAsia="Times New Roman" w:hAnsi="Times New Roman" w:cs="Times New Roman"/>
          <w:sz w:val="24"/>
          <w:szCs w:val="24"/>
        </w:rPr>
        <w:br/>
        <w:t>z odpowiedzialności za należyte wykonanie tego zamówienia.</w:t>
      </w:r>
    </w:p>
    <w:p w:rsidR="00F2433B" w:rsidRPr="007457F2" w:rsidRDefault="0087393E">
      <w:p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rPr>
        <w:t>2.5</w:t>
      </w:r>
      <w:r w:rsidR="00CD71BA" w:rsidRPr="007457F2">
        <w:rPr>
          <w:rFonts w:ascii="Times New Roman" w:eastAsia="Times New Roman" w:hAnsi="Times New Roman" w:cs="Times New Roman"/>
          <w:sz w:val="24"/>
          <w:szCs w:val="24"/>
        </w:rPr>
        <w:t xml:space="preserve"> Zamawiający </w:t>
      </w:r>
      <w:r w:rsidR="00CD71BA" w:rsidRPr="007457F2">
        <w:rPr>
          <w:rFonts w:ascii="Times New Roman" w:eastAsia="Times New Roman" w:hAnsi="Times New Roman" w:cs="Times New Roman"/>
          <w:b/>
          <w:sz w:val="24"/>
          <w:szCs w:val="24"/>
        </w:rPr>
        <w:t>żąda</w:t>
      </w:r>
      <w:r w:rsidR="00BB1CD1" w:rsidRPr="007457F2">
        <w:rPr>
          <w:rFonts w:ascii="Times New Roman" w:eastAsia="Times New Roman" w:hAnsi="Times New Roman" w:cs="Times New Roman"/>
          <w:b/>
          <w:sz w:val="24"/>
          <w:szCs w:val="24"/>
        </w:rPr>
        <w:t>,</w:t>
      </w:r>
      <w:r w:rsidR="00CD71BA" w:rsidRPr="007457F2">
        <w:rPr>
          <w:rFonts w:ascii="Times New Roman" w:eastAsia="Times New Roman" w:hAnsi="Times New Roman" w:cs="Times New Roman"/>
          <w:sz w:val="24"/>
          <w:szCs w:val="24"/>
        </w:rPr>
        <w:t xml:space="preserve"> </w:t>
      </w:r>
      <w:r w:rsidR="00CD71BA" w:rsidRPr="007457F2">
        <w:rPr>
          <w:rFonts w:ascii="Times New Roman" w:eastAsia="Times New Roman" w:hAnsi="Times New Roman" w:cs="Times New Roman"/>
          <w:b/>
          <w:sz w:val="24"/>
          <w:szCs w:val="24"/>
        </w:rPr>
        <w:t>aby Wykonawca</w:t>
      </w:r>
      <w:r w:rsidR="00CD71BA" w:rsidRPr="007457F2">
        <w:rPr>
          <w:rFonts w:ascii="Times New Roman" w:eastAsia="Times New Roman" w:hAnsi="Times New Roman" w:cs="Times New Roman"/>
          <w:sz w:val="24"/>
          <w:szCs w:val="24"/>
        </w:rPr>
        <w:t>, który zamierza powierzyć wykonanie c</w:t>
      </w:r>
      <w:r w:rsidR="004B20E4" w:rsidRPr="007457F2">
        <w:rPr>
          <w:rFonts w:ascii="Times New Roman" w:eastAsia="Times New Roman" w:hAnsi="Times New Roman" w:cs="Times New Roman"/>
          <w:sz w:val="24"/>
          <w:szCs w:val="24"/>
        </w:rPr>
        <w:t xml:space="preserve">zęści zamówienia podwykonawcom </w:t>
      </w:r>
      <w:r w:rsidR="004B20E4" w:rsidRPr="007457F2">
        <w:rPr>
          <w:rFonts w:ascii="Times New Roman" w:eastAsia="Times New Roman" w:hAnsi="Times New Roman" w:cs="Times New Roman"/>
          <w:b/>
          <w:sz w:val="24"/>
          <w:szCs w:val="24"/>
        </w:rPr>
        <w:t xml:space="preserve">złożył oświadczenie </w:t>
      </w:r>
      <w:r w:rsidR="00CD71BA" w:rsidRPr="007457F2">
        <w:rPr>
          <w:rFonts w:ascii="Times New Roman" w:eastAsia="Times New Roman" w:hAnsi="Times New Roman" w:cs="Times New Roman"/>
          <w:b/>
          <w:sz w:val="24"/>
          <w:szCs w:val="24"/>
        </w:rPr>
        <w:t>i podmiotowe środki dowodowe - dotyczące tych  podwykonawców - o który</w:t>
      </w:r>
      <w:r w:rsidR="006F6636" w:rsidRPr="007457F2">
        <w:rPr>
          <w:rFonts w:ascii="Times New Roman" w:eastAsia="Times New Roman" w:hAnsi="Times New Roman" w:cs="Times New Roman"/>
          <w:b/>
          <w:sz w:val="24"/>
          <w:szCs w:val="24"/>
        </w:rPr>
        <w:t xml:space="preserve">ch mowa w rozdziale VIII ust 1 i </w:t>
      </w:r>
      <w:r w:rsidR="00CD71BA" w:rsidRPr="007457F2">
        <w:rPr>
          <w:rFonts w:ascii="Times New Roman" w:eastAsia="Times New Roman" w:hAnsi="Times New Roman" w:cs="Times New Roman"/>
          <w:b/>
          <w:sz w:val="24"/>
          <w:szCs w:val="24"/>
        </w:rPr>
        <w:t>2.</w:t>
      </w:r>
    </w:p>
    <w:p w:rsidR="00F2433B" w:rsidRPr="007457F2" w:rsidRDefault="00F2433B">
      <w:pPr>
        <w:spacing w:after="0" w:line="360" w:lineRule="auto"/>
        <w:ind w:left="426" w:hanging="426"/>
        <w:jc w:val="both"/>
        <w:rPr>
          <w:rFonts w:ascii="Times New Roman" w:eastAsia="Times New Roman" w:hAnsi="Times New Roman" w:cs="Times New Roman"/>
          <w:i/>
          <w:iCs/>
          <w:strike/>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VIII. </w:t>
      </w:r>
      <w:r w:rsidR="0087393E" w:rsidRPr="007457F2">
        <w:rPr>
          <w:rFonts w:ascii="Times New Roman" w:eastAsia="Times New Roman" w:hAnsi="Times New Roman" w:cs="Times New Roman"/>
          <w:b/>
          <w:sz w:val="24"/>
          <w:szCs w:val="24"/>
        </w:rPr>
        <w:t>Oświadczenie oraz</w:t>
      </w:r>
      <w:r w:rsidRPr="007457F2">
        <w:rPr>
          <w:rFonts w:ascii="Times New Roman" w:eastAsia="Times New Roman" w:hAnsi="Times New Roman" w:cs="Times New Roman"/>
          <w:b/>
          <w:sz w:val="24"/>
          <w:szCs w:val="24"/>
        </w:rPr>
        <w:t xml:space="preserve"> podmiotow</w:t>
      </w:r>
      <w:r w:rsidR="004A172E" w:rsidRPr="007457F2">
        <w:rPr>
          <w:rFonts w:ascii="Times New Roman" w:eastAsia="Times New Roman" w:hAnsi="Times New Roman" w:cs="Times New Roman"/>
          <w:b/>
          <w:sz w:val="24"/>
          <w:szCs w:val="24"/>
        </w:rPr>
        <w:t>e</w:t>
      </w:r>
      <w:r w:rsidRPr="007457F2">
        <w:rPr>
          <w:rFonts w:ascii="Times New Roman" w:eastAsia="Times New Roman" w:hAnsi="Times New Roman" w:cs="Times New Roman"/>
          <w:b/>
          <w:sz w:val="24"/>
          <w:szCs w:val="24"/>
        </w:rPr>
        <w:t xml:space="preserve"> środk</w:t>
      </w:r>
      <w:r w:rsidR="004A172E" w:rsidRPr="007457F2">
        <w:rPr>
          <w:rFonts w:ascii="Times New Roman" w:eastAsia="Times New Roman" w:hAnsi="Times New Roman" w:cs="Times New Roman"/>
          <w:b/>
          <w:sz w:val="24"/>
          <w:szCs w:val="24"/>
        </w:rPr>
        <w:t xml:space="preserve">i </w:t>
      </w:r>
      <w:r w:rsidRPr="007457F2">
        <w:rPr>
          <w:rFonts w:ascii="Times New Roman" w:eastAsia="Times New Roman" w:hAnsi="Times New Roman" w:cs="Times New Roman"/>
          <w:b/>
          <w:sz w:val="24"/>
          <w:szCs w:val="24"/>
        </w:rPr>
        <w:t>dowodow</w:t>
      </w:r>
      <w:r w:rsidR="004A172E" w:rsidRPr="007457F2">
        <w:rPr>
          <w:rFonts w:ascii="Times New Roman" w:eastAsia="Times New Roman" w:hAnsi="Times New Roman" w:cs="Times New Roman"/>
          <w:b/>
          <w:sz w:val="24"/>
          <w:szCs w:val="24"/>
        </w:rPr>
        <w:t>e</w:t>
      </w:r>
      <w:r w:rsidRPr="007457F2">
        <w:rPr>
          <w:rFonts w:ascii="Times New Roman" w:eastAsia="Times New Roman" w:hAnsi="Times New Roman" w:cs="Times New Roman"/>
          <w:b/>
          <w:sz w:val="24"/>
          <w:szCs w:val="24"/>
        </w:rPr>
        <w:t xml:space="preserve"> </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1. Oświadczenie Wykonawcy o niepodleganiu wykluczeniu </w:t>
      </w:r>
      <w:r w:rsidR="004A172E" w:rsidRPr="007457F2">
        <w:rPr>
          <w:rFonts w:ascii="Times New Roman" w:eastAsia="Times New Roman" w:hAnsi="Times New Roman" w:cs="Times New Roman"/>
          <w:b/>
          <w:sz w:val="24"/>
          <w:szCs w:val="24"/>
        </w:rPr>
        <w:t xml:space="preserve">z postępowania </w:t>
      </w:r>
      <w:r w:rsidRPr="007457F2">
        <w:rPr>
          <w:rFonts w:ascii="Times New Roman" w:eastAsia="Times New Roman" w:hAnsi="Times New Roman" w:cs="Times New Roman"/>
          <w:sz w:val="24"/>
          <w:szCs w:val="24"/>
        </w:rPr>
        <w:t xml:space="preserve">(wg wzoru określonego w załączniku Nr </w:t>
      </w:r>
      <w:r w:rsidR="00545352" w:rsidRPr="007457F2">
        <w:rPr>
          <w:rFonts w:ascii="Times New Roman" w:eastAsia="Times New Roman" w:hAnsi="Times New Roman" w:cs="Times New Roman"/>
          <w:sz w:val="24"/>
          <w:szCs w:val="24"/>
        </w:rPr>
        <w:t>6</w:t>
      </w:r>
      <w:r w:rsidRPr="007457F2">
        <w:rPr>
          <w:rFonts w:ascii="Times New Roman" w:eastAsia="Times New Roman" w:hAnsi="Times New Roman" w:cs="Times New Roman"/>
          <w:sz w:val="24"/>
          <w:szCs w:val="24"/>
        </w:rPr>
        <w:t xml:space="preserve"> do SWZ)</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4F08D1">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Oświadczenie, </w:t>
      </w:r>
      <w:r w:rsidR="00CD71BA" w:rsidRPr="007457F2">
        <w:rPr>
          <w:rFonts w:ascii="Times New Roman" w:eastAsia="Times New Roman" w:hAnsi="Times New Roman" w:cs="Times New Roman"/>
          <w:sz w:val="24"/>
          <w:szCs w:val="24"/>
        </w:rPr>
        <w:t xml:space="preserve">stanowi dowód potwierdzający brak podstaw wykluczenia </w:t>
      </w:r>
      <w:r w:rsidRPr="007457F2">
        <w:rPr>
          <w:rFonts w:ascii="Times New Roman" w:eastAsia="Times New Roman" w:hAnsi="Times New Roman" w:cs="Times New Roman"/>
          <w:sz w:val="24"/>
          <w:szCs w:val="24"/>
        </w:rPr>
        <w:t>z</w:t>
      </w:r>
      <w:r w:rsidR="00CD71BA" w:rsidRPr="007457F2">
        <w:rPr>
          <w:rFonts w:ascii="Times New Roman" w:eastAsia="Times New Roman" w:hAnsi="Times New Roman" w:cs="Times New Roman"/>
          <w:sz w:val="24"/>
          <w:szCs w:val="24"/>
        </w:rPr>
        <w:t xml:space="preserve"> postępowani</w:t>
      </w:r>
      <w:r w:rsidRPr="007457F2">
        <w:rPr>
          <w:rFonts w:ascii="Times New Roman" w:eastAsia="Times New Roman" w:hAnsi="Times New Roman" w:cs="Times New Roman"/>
          <w:sz w:val="24"/>
          <w:szCs w:val="24"/>
        </w:rPr>
        <w:t>a</w:t>
      </w:r>
      <w:r w:rsidR="00CD71BA" w:rsidRPr="007457F2">
        <w:rPr>
          <w:rFonts w:ascii="Times New Roman" w:eastAsia="Times New Roman" w:hAnsi="Times New Roman" w:cs="Times New Roman"/>
          <w:sz w:val="24"/>
          <w:szCs w:val="24"/>
        </w:rPr>
        <w:t xml:space="preserve">, odpowiednio na dzień składania ofert, tymczasowo zastępujący wymagane przez Zamawiającego podmiotowe środki dowodowe. </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W przypadku </w:t>
      </w:r>
      <w:r w:rsidRPr="007457F2">
        <w:rPr>
          <w:rFonts w:ascii="Times New Roman" w:eastAsia="Times New Roman" w:hAnsi="Times New Roman" w:cs="Times New Roman"/>
          <w:b/>
          <w:i/>
          <w:sz w:val="24"/>
          <w:szCs w:val="24"/>
        </w:rPr>
        <w:t>wspólnego ubiegania się o zamówienie przez Wykonawców</w:t>
      </w:r>
      <w:r w:rsidRPr="007457F2">
        <w:rPr>
          <w:rFonts w:ascii="Times New Roman" w:eastAsia="Times New Roman" w:hAnsi="Times New Roman" w:cs="Times New Roman"/>
          <w:i/>
          <w:sz w:val="24"/>
          <w:szCs w:val="24"/>
        </w:rPr>
        <w:t xml:space="preserve">, ww. oświadczenie składa każdy z Wykonawców wspólnie ubiegających się o zamówienie. </w:t>
      </w:r>
    </w:p>
    <w:p w:rsidR="009B1F56" w:rsidRPr="007457F2" w:rsidRDefault="009B1F56">
      <w:pPr>
        <w:spacing w:after="0" w:line="360" w:lineRule="auto"/>
        <w:jc w:val="both"/>
        <w:rPr>
          <w:rFonts w:ascii="Times New Roman" w:eastAsia="Times New Roman" w:hAnsi="Times New Roman" w:cs="Times New Roman"/>
          <w:i/>
          <w:sz w:val="24"/>
          <w:szCs w:val="24"/>
        </w:rPr>
      </w:pPr>
    </w:p>
    <w:p w:rsidR="004A172E" w:rsidRPr="007457F2" w:rsidRDefault="004A172E" w:rsidP="009B1F5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Calibri" w:hAnsi="Times New Roman" w:cs="Times New Roman"/>
          <w:sz w:val="24"/>
          <w:szCs w:val="24"/>
        </w:rPr>
        <w:t xml:space="preserve">2. </w:t>
      </w:r>
      <w:r w:rsidRPr="007457F2">
        <w:rPr>
          <w:rFonts w:ascii="Times New Roman" w:eastAsia="Times New Roman" w:hAnsi="Times New Roman" w:cs="Times New Roman"/>
          <w:sz w:val="24"/>
          <w:szCs w:val="24"/>
        </w:rPr>
        <w:t>Na potwierdzenie braku podstaw wykluczenia z postępowania  w zakresie wskazanym przez Zamawiającego w rozdziale VI ust. 2</w:t>
      </w:r>
      <w:r w:rsidR="003E176B" w:rsidRPr="007457F2">
        <w:rPr>
          <w:rFonts w:ascii="Times New Roman" w:eastAsia="Times New Roman" w:hAnsi="Times New Roman" w:cs="Times New Roman"/>
          <w:sz w:val="24"/>
          <w:szCs w:val="24"/>
        </w:rPr>
        <w:t xml:space="preserve"> </w:t>
      </w:r>
      <w:r w:rsidR="00E04C16" w:rsidRPr="007457F2">
        <w:rPr>
          <w:rFonts w:ascii="Times New Roman" w:eastAsia="Times New Roman" w:hAnsi="Times New Roman" w:cs="Times New Roman"/>
          <w:sz w:val="24"/>
          <w:szCs w:val="24"/>
        </w:rPr>
        <w:t>SWZ</w:t>
      </w:r>
      <w:r w:rsidRPr="007457F2">
        <w:rPr>
          <w:rFonts w:ascii="Times New Roman" w:eastAsia="Times New Roman" w:hAnsi="Times New Roman" w:cs="Times New Roman"/>
          <w:sz w:val="24"/>
          <w:szCs w:val="24"/>
        </w:rPr>
        <w:t xml:space="preserve"> Zamawiający żąda </w:t>
      </w:r>
      <w:r w:rsidR="00E04C16" w:rsidRPr="007457F2">
        <w:rPr>
          <w:rFonts w:ascii="Times New Roman" w:eastAsia="Times New Roman" w:hAnsi="Times New Roman" w:cs="Times New Roman"/>
          <w:sz w:val="24"/>
          <w:szCs w:val="24"/>
        </w:rPr>
        <w:t xml:space="preserve">złożenia </w:t>
      </w:r>
      <w:r w:rsidRPr="007457F2">
        <w:rPr>
          <w:rFonts w:ascii="Times New Roman" w:eastAsia="Times New Roman" w:hAnsi="Times New Roman" w:cs="Times New Roman"/>
          <w:sz w:val="24"/>
          <w:szCs w:val="24"/>
        </w:rPr>
        <w:t xml:space="preserve">podmiotowych środków </w:t>
      </w:r>
      <w:r w:rsidR="00E04C16" w:rsidRPr="007457F2">
        <w:rPr>
          <w:rFonts w:ascii="Times New Roman" w:eastAsia="Times New Roman" w:hAnsi="Times New Roman" w:cs="Times New Roman"/>
          <w:sz w:val="24"/>
          <w:szCs w:val="24"/>
        </w:rPr>
        <w:t>dowodowych w postaci</w:t>
      </w:r>
      <w:r w:rsidRPr="007457F2">
        <w:rPr>
          <w:rFonts w:ascii="Times New Roman" w:eastAsia="Times New Roman" w:hAnsi="Times New Roman" w:cs="Times New Roman"/>
          <w:sz w:val="24"/>
          <w:szCs w:val="24"/>
        </w:rPr>
        <w:t>:</w:t>
      </w:r>
    </w:p>
    <w:p w:rsidR="00F2433B" w:rsidRPr="007457F2" w:rsidRDefault="00F2433B">
      <w:pPr>
        <w:spacing w:after="0" w:line="240" w:lineRule="auto"/>
        <w:rPr>
          <w:rFonts w:ascii="Times New Roman" w:eastAsia="Calibri"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lastRenderedPageBreak/>
        <w:t>1) odpisu lub informacji z Krajowego Rejestru Sądowego</w:t>
      </w:r>
      <w:r w:rsidRPr="007457F2">
        <w:rPr>
          <w:rFonts w:ascii="Times New Roman" w:eastAsia="Times New Roman" w:hAnsi="Times New Roman" w:cs="Times New Roman"/>
          <w:sz w:val="24"/>
          <w:szCs w:val="24"/>
        </w:rPr>
        <w:t xml:space="preserve"> lub z Centralnej Ewidencji </w:t>
      </w:r>
      <w:r w:rsidRPr="007457F2">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rsidR="00E04C16" w:rsidRPr="007457F2" w:rsidRDefault="00E04C16">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Zgodnie z art. 274 ust.4 ustawy pzp. Zamawiający nie wzywa do złożenia podmiotowych środków dowodowych, jeżeli może je uzyskać za pomocą bezpłatnych i ogólnodostępnych baz danych,</w:t>
      </w:r>
      <w:r w:rsidR="00582160" w:rsidRPr="007457F2">
        <w:rPr>
          <w:rFonts w:ascii="Times New Roman" w:eastAsia="Times New Roman" w:hAnsi="Times New Roman" w:cs="Times New Roman"/>
          <w:i/>
          <w:sz w:val="24"/>
          <w:szCs w:val="24"/>
        </w:rPr>
        <w:t xml:space="preserve"> </w:t>
      </w:r>
      <w:r w:rsidRPr="007457F2">
        <w:rPr>
          <w:rFonts w:ascii="Times New Roman" w:eastAsia="Times New Roman" w:hAnsi="Times New Roman" w:cs="Times New Roman"/>
          <w:i/>
          <w:sz w:val="24"/>
          <w:szCs w:val="24"/>
        </w:rPr>
        <w:t xml:space="preserve">w szczególności rejestrów publicznych w rozumieniu ustawy z dnia 17 lutego 2005 r. </w:t>
      </w:r>
      <w:r w:rsidRPr="007457F2">
        <w:rPr>
          <w:rFonts w:ascii="Times New Roman" w:eastAsia="Times New Roman" w:hAnsi="Times New Roman" w:cs="Times New Roman"/>
          <w:i/>
          <w:sz w:val="24"/>
          <w:szCs w:val="24"/>
        </w:rPr>
        <w:br/>
        <w:t>o informatyzacji działalności podmiotów realizujących zadania publ</w:t>
      </w:r>
      <w:r w:rsidR="00582160" w:rsidRPr="007457F2">
        <w:rPr>
          <w:rFonts w:ascii="Times New Roman" w:eastAsia="Times New Roman" w:hAnsi="Times New Roman" w:cs="Times New Roman"/>
          <w:i/>
          <w:sz w:val="24"/>
          <w:szCs w:val="24"/>
        </w:rPr>
        <w:t xml:space="preserve">iczne, o ile Wykonawca wskazał </w:t>
      </w:r>
      <w:r w:rsidRPr="007457F2">
        <w:rPr>
          <w:rFonts w:ascii="Times New Roman" w:eastAsia="Times New Roman" w:hAnsi="Times New Roman" w:cs="Times New Roman"/>
          <w:i/>
          <w:sz w:val="24"/>
          <w:szCs w:val="24"/>
        </w:rPr>
        <w:t>w oświadczeniu, o którym mowa w art. 125 ust. 1, dane umożliwiające dostęp do tych środków.</w:t>
      </w:r>
    </w:p>
    <w:p w:rsidR="005642BA" w:rsidRPr="007457F2" w:rsidRDefault="005642BA">
      <w:pPr>
        <w:spacing w:after="0" w:line="360" w:lineRule="auto"/>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b/>
          <w:i/>
          <w:sz w:val="24"/>
          <w:szCs w:val="24"/>
        </w:rPr>
        <w:t>Jeżeli Wykonawca ma siedzibę lub miejsce zamieszkania poza granicami Rzeczpospolitej Polskiej,</w:t>
      </w:r>
      <w:r w:rsidRPr="007457F2">
        <w:rPr>
          <w:rFonts w:ascii="Times New Roman" w:eastAsia="Times New Roman" w:hAnsi="Times New Roman" w:cs="Times New Roman"/>
          <w:i/>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2BA" w:rsidRPr="007457F2" w:rsidRDefault="005642BA" w:rsidP="005642BA">
      <w:pPr>
        <w:spacing w:after="0" w:line="360" w:lineRule="auto"/>
        <w:ind w:left="360"/>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5642BA" w:rsidRPr="007457F2" w:rsidRDefault="005642BA" w:rsidP="005642BA">
      <w:pPr>
        <w:spacing w:after="0" w:line="360" w:lineRule="auto"/>
        <w:ind w:left="284"/>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rsidR="009B1F56" w:rsidRPr="007457F2" w:rsidRDefault="009B1F56">
      <w:pPr>
        <w:spacing w:after="0" w:line="360" w:lineRule="auto"/>
        <w:jc w:val="both"/>
        <w:rPr>
          <w:rFonts w:ascii="Times New Roman" w:eastAsia="Times New Roman" w:hAnsi="Times New Roman" w:cs="Times New Roman"/>
          <w:b/>
          <w:i/>
          <w:sz w:val="24"/>
          <w:szCs w:val="24"/>
        </w:rPr>
      </w:pPr>
    </w:p>
    <w:p w:rsidR="00F2433B" w:rsidRPr="007457F2" w:rsidRDefault="009B1F56" w:rsidP="009B1F5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lastRenderedPageBreak/>
        <w:t>2) oświadczeni</w:t>
      </w:r>
      <w:r w:rsidR="00B64ABF" w:rsidRPr="007457F2">
        <w:rPr>
          <w:rFonts w:ascii="Times New Roman" w:eastAsia="Times New Roman" w:hAnsi="Times New Roman" w:cs="Times New Roman"/>
          <w:b/>
          <w:sz w:val="24"/>
          <w:szCs w:val="24"/>
        </w:rPr>
        <w:t>a</w:t>
      </w:r>
      <w:r w:rsidRPr="007457F2">
        <w:rPr>
          <w:rFonts w:ascii="Times New Roman" w:eastAsia="Times New Roman" w:hAnsi="Times New Roman" w:cs="Times New Roman"/>
          <w:b/>
          <w:sz w:val="24"/>
          <w:szCs w:val="24"/>
        </w:rPr>
        <w:t xml:space="preserve"> o przynależności lub braku przynależności Wykonawcy do grupy kapitałowej, </w:t>
      </w:r>
      <w:r w:rsidRPr="007457F2">
        <w:rPr>
          <w:rFonts w:ascii="Times New Roman" w:eastAsia="Times New Roman" w:hAnsi="Times New Roman" w:cs="Times New Roman"/>
          <w:sz w:val="24"/>
          <w:szCs w:val="24"/>
        </w:rPr>
        <w:t xml:space="preserve">którego </w:t>
      </w:r>
      <w:r w:rsidR="00B64ABF" w:rsidRPr="007457F2">
        <w:rPr>
          <w:rFonts w:ascii="Times New Roman" w:eastAsia="Times New Roman" w:hAnsi="Times New Roman" w:cs="Times New Roman"/>
          <w:sz w:val="24"/>
          <w:szCs w:val="24"/>
        </w:rPr>
        <w:t xml:space="preserve">wzór </w:t>
      </w:r>
      <w:r w:rsidRPr="007457F2">
        <w:rPr>
          <w:rFonts w:ascii="Times New Roman" w:eastAsia="Times New Roman" w:hAnsi="Times New Roman" w:cs="Times New Roman"/>
          <w:sz w:val="24"/>
          <w:szCs w:val="24"/>
        </w:rPr>
        <w:t xml:space="preserve">stanowi załącznik nr </w:t>
      </w:r>
      <w:r w:rsidR="00545352" w:rsidRPr="007457F2">
        <w:rPr>
          <w:rFonts w:ascii="Times New Roman" w:eastAsia="Times New Roman" w:hAnsi="Times New Roman" w:cs="Times New Roman"/>
          <w:sz w:val="24"/>
          <w:szCs w:val="24"/>
        </w:rPr>
        <w:t>7</w:t>
      </w:r>
      <w:r w:rsidRPr="007457F2">
        <w:rPr>
          <w:rFonts w:ascii="Times New Roman" w:eastAsia="Times New Roman" w:hAnsi="Times New Roman" w:cs="Times New Roman"/>
          <w:sz w:val="24"/>
          <w:szCs w:val="24"/>
        </w:rPr>
        <w:t xml:space="preserve"> do SWZ.</w:t>
      </w:r>
    </w:p>
    <w:p w:rsidR="00853201" w:rsidRPr="007457F2" w:rsidRDefault="00853201" w:rsidP="009B1F56">
      <w:pPr>
        <w:spacing w:after="0" w:line="360" w:lineRule="auto"/>
        <w:ind w:left="284" w:hanging="284"/>
        <w:jc w:val="both"/>
        <w:rPr>
          <w:rFonts w:ascii="Times New Roman" w:eastAsia="Times New Roman" w:hAnsi="Times New Roman" w:cs="Times New Roman"/>
          <w:sz w:val="24"/>
          <w:szCs w:val="24"/>
        </w:rPr>
      </w:pPr>
    </w:p>
    <w:p w:rsidR="00853201" w:rsidRPr="007457F2" w:rsidRDefault="00853201" w:rsidP="00853201">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Jeżeli Wykonawca należy do grupy kapitałowej z innym Wykonawcą</w:t>
      </w:r>
      <w:r w:rsidRPr="007457F2">
        <w:rPr>
          <w:rFonts w:ascii="Times New Roman" w:eastAsia="Times New Roman" w:hAnsi="Times New Roman" w:cs="Times New Roman"/>
          <w:sz w:val="24"/>
          <w:szCs w:val="24"/>
        </w:rPr>
        <w:t>, który zł</w:t>
      </w:r>
      <w:r w:rsidR="003E176B" w:rsidRPr="007457F2">
        <w:rPr>
          <w:rFonts w:ascii="Times New Roman" w:eastAsia="Times New Roman" w:hAnsi="Times New Roman" w:cs="Times New Roman"/>
          <w:sz w:val="24"/>
          <w:szCs w:val="24"/>
        </w:rPr>
        <w:t>ożył ofertę – załącza dokument/</w:t>
      </w:r>
      <w:r w:rsidRPr="007457F2">
        <w:rPr>
          <w:rFonts w:ascii="Times New Roman" w:eastAsia="Times New Roman" w:hAnsi="Times New Roman" w:cs="Times New Roman"/>
          <w:sz w:val="24"/>
          <w:szCs w:val="24"/>
        </w:rPr>
        <w:t xml:space="preserve">informację potwierdzające przygotowanie oferty niezależnie od Wykonawców należących do tej samej grupy kapitałowej. </w:t>
      </w:r>
    </w:p>
    <w:p w:rsidR="003E176B" w:rsidRPr="007457F2" w:rsidRDefault="003E176B" w:rsidP="00853201">
      <w:pPr>
        <w:spacing w:after="0" w:line="360" w:lineRule="auto"/>
        <w:jc w:val="both"/>
        <w:rPr>
          <w:rFonts w:ascii="Times New Roman" w:eastAsia="Times New Roman" w:hAnsi="Times New Roman" w:cs="Times New Roman"/>
          <w:sz w:val="24"/>
          <w:szCs w:val="24"/>
        </w:rPr>
      </w:pPr>
    </w:p>
    <w:p w:rsidR="003E176B" w:rsidRPr="007457F2" w:rsidRDefault="003E176B" w:rsidP="003E176B">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Zamawiający </w:t>
      </w:r>
      <w:r w:rsidRPr="007457F2">
        <w:rPr>
          <w:rFonts w:ascii="Times New Roman" w:eastAsia="Times New Roman" w:hAnsi="Times New Roman" w:cs="Times New Roman"/>
          <w:sz w:val="24"/>
          <w:szCs w:val="24"/>
        </w:rPr>
        <w:t xml:space="preserve">przed wyborem najkorzystniejszej oferty </w:t>
      </w:r>
      <w:r w:rsidRPr="007457F2">
        <w:rPr>
          <w:rFonts w:ascii="Times New Roman" w:eastAsia="Times New Roman" w:hAnsi="Times New Roman" w:cs="Times New Roman"/>
          <w:b/>
          <w:sz w:val="24"/>
          <w:szCs w:val="24"/>
        </w:rPr>
        <w:t>wezwie Wykonawcę</w:t>
      </w:r>
      <w:r w:rsidRPr="007457F2">
        <w:rPr>
          <w:rFonts w:ascii="Times New Roman" w:eastAsia="Times New Roman" w:hAnsi="Times New Roman" w:cs="Times New Roman"/>
          <w:i/>
          <w:sz w:val="24"/>
          <w:szCs w:val="24"/>
        </w:rPr>
        <w:t>,</w:t>
      </w:r>
      <w:r w:rsidRPr="007457F2">
        <w:rPr>
          <w:rFonts w:ascii="Times New Roman" w:eastAsia="Times New Roman" w:hAnsi="Times New Roman" w:cs="Times New Roman"/>
          <w:sz w:val="24"/>
          <w:szCs w:val="24"/>
        </w:rPr>
        <w:t xml:space="preserve"> którego oferta została najwyżej oceniona </w:t>
      </w:r>
      <w:r w:rsidRPr="007457F2">
        <w:rPr>
          <w:rFonts w:ascii="Times New Roman" w:eastAsia="Times New Roman" w:hAnsi="Times New Roman" w:cs="Times New Roman"/>
          <w:b/>
          <w:sz w:val="24"/>
          <w:szCs w:val="24"/>
        </w:rPr>
        <w:t>do złożenia</w:t>
      </w:r>
      <w:r w:rsidRPr="007457F2">
        <w:rPr>
          <w:rFonts w:ascii="Times New Roman" w:eastAsia="Times New Roman" w:hAnsi="Times New Roman" w:cs="Times New Roman"/>
          <w:sz w:val="24"/>
          <w:szCs w:val="24"/>
        </w:rPr>
        <w:t xml:space="preserve"> w wyznaczonym terminie nie krótszym niż </w:t>
      </w:r>
      <w:r w:rsidRPr="007457F2">
        <w:rPr>
          <w:rFonts w:ascii="Times New Roman" w:eastAsia="Times New Roman" w:hAnsi="Times New Roman" w:cs="Times New Roman"/>
          <w:sz w:val="24"/>
          <w:szCs w:val="24"/>
        </w:rPr>
        <w:br/>
        <w:t xml:space="preserve">5 dni aktualnych na dzień złożenia </w:t>
      </w:r>
      <w:r w:rsidRPr="007457F2">
        <w:rPr>
          <w:rFonts w:ascii="Times New Roman" w:eastAsia="Times New Roman" w:hAnsi="Times New Roman" w:cs="Times New Roman"/>
          <w:b/>
          <w:sz w:val="24"/>
          <w:szCs w:val="24"/>
        </w:rPr>
        <w:t>podmiotowych środków dowodowych potwierdzających, iż Wykonawca nie podlega wykluczeniu z postępowania</w:t>
      </w:r>
      <w:r w:rsidRPr="007457F2">
        <w:rPr>
          <w:rFonts w:ascii="Times New Roman" w:eastAsia="Times New Roman" w:hAnsi="Times New Roman" w:cs="Times New Roman"/>
          <w:sz w:val="24"/>
          <w:szCs w:val="24"/>
        </w:rPr>
        <w:t xml:space="preserve"> na podstawie przesłanek wskazanych w rozdz. VI ust. 2 SWZ.</w:t>
      </w:r>
    </w:p>
    <w:p w:rsidR="00913904" w:rsidRPr="007457F2" w:rsidRDefault="00913904" w:rsidP="003E176B">
      <w:pPr>
        <w:spacing w:after="0" w:line="360" w:lineRule="auto"/>
        <w:jc w:val="both"/>
        <w:rPr>
          <w:rFonts w:ascii="Times New Roman" w:eastAsia="Times New Roman" w:hAnsi="Times New Roman" w:cs="Times New Roman"/>
          <w:sz w:val="24"/>
          <w:szCs w:val="24"/>
        </w:rPr>
      </w:pPr>
    </w:p>
    <w:p w:rsidR="00913904" w:rsidRPr="007457F2" w:rsidRDefault="00913904" w:rsidP="003E176B">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Jeżeli w danej części postępowania zostanie złożona tylko jedna oferta – Zamawiający nie wzywa do złożenia podmiotowego środka dowodowego określonego w rozdz. VIII ust. 2 pkt 2) - oświadczenia o przynależności lub braku przynależności Wykonawcy do grupy kapitałowej.</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 Postępowanie o udzielenie zamówienia prowadzone jest pisemnie w języku polskim.</w:t>
      </w:r>
    </w:p>
    <w:p w:rsidR="00F2433B" w:rsidRPr="007457F2" w:rsidRDefault="00CD71BA">
      <w:pPr>
        <w:tabs>
          <w:tab w:val="left" w:pos="284"/>
        </w:tabs>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2.</w:t>
      </w:r>
      <w:r w:rsidRPr="007457F2">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sidRPr="007457F2">
        <w:rPr>
          <w:rFonts w:ascii="Times New Roman" w:eastAsia="Times New Roman" w:hAnsi="Times New Roman" w:cs="Times New Roman"/>
          <w:b/>
          <w:sz w:val="24"/>
          <w:szCs w:val="24"/>
        </w:rPr>
        <w:t>miniPortal-u</w:t>
      </w:r>
      <w:r w:rsidRPr="007457F2">
        <w:rPr>
          <w:rFonts w:ascii="Times New Roman" w:eastAsia="Times New Roman" w:hAnsi="Times New Roman" w:cs="Times New Roman"/>
          <w:sz w:val="24"/>
          <w:szCs w:val="24"/>
        </w:rPr>
        <w:t xml:space="preserve"> dostępnym na stronie: </w:t>
      </w:r>
      <w:hyperlink r:id="rId10">
        <w:r w:rsidRPr="007457F2">
          <w:rPr>
            <w:rFonts w:ascii="Times New Roman" w:eastAsia="Times New Roman" w:hAnsi="Times New Roman" w:cs="Times New Roman"/>
            <w:sz w:val="24"/>
            <w:szCs w:val="24"/>
            <w:u w:val="single"/>
          </w:rPr>
          <w:t>https://miniportal.uzp.gov.pl/</w:t>
        </w:r>
      </w:hyperlink>
      <w:r w:rsidRPr="007457F2">
        <w:rPr>
          <w:rFonts w:ascii="Times New Roman" w:eastAsia="Times New Roman" w:hAnsi="Times New Roman" w:cs="Times New Roman"/>
          <w:sz w:val="24"/>
          <w:szCs w:val="24"/>
          <w:u w:val="single"/>
        </w:rPr>
        <w:t>,</w:t>
      </w:r>
      <w:r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b/>
          <w:sz w:val="24"/>
          <w:szCs w:val="24"/>
        </w:rPr>
        <w:t>ePUAP-u</w:t>
      </w:r>
      <w:r w:rsidRPr="007457F2">
        <w:rPr>
          <w:rFonts w:ascii="Times New Roman" w:eastAsia="Times New Roman" w:hAnsi="Times New Roman" w:cs="Times New Roman"/>
          <w:sz w:val="24"/>
          <w:szCs w:val="24"/>
        </w:rPr>
        <w:t xml:space="preserve"> dostępnym na stronie: </w:t>
      </w:r>
      <w:hyperlink r:id="rId11">
        <w:r w:rsidRPr="007457F2">
          <w:rPr>
            <w:rFonts w:ascii="Times New Roman" w:eastAsia="Times New Roman" w:hAnsi="Times New Roman" w:cs="Times New Roman"/>
            <w:sz w:val="24"/>
            <w:szCs w:val="24"/>
            <w:u w:val="single"/>
          </w:rPr>
          <w:t>https://epuap.gov.pl/wps/portal</w:t>
        </w:r>
      </w:hyperlink>
      <w:r w:rsidRPr="007457F2">
        <w:rPr>
          <w:rFonts w:ascii="Times New Roman" w:eastAsia="Times New Roman" w:hAnsi="Times New Roman" w:cs="Times New Roman"/>
          <w:sz w:val="24"/>
          <w:szCs w:val="24"/>
        </w:rPr>
        <w:t>.</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Adres elektronicznej skrzynki podawczej ePUAP: </w:t>
      </w:r>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ZOZLidzbarkWarm</w:t>
      </w:r>
      <w:proofErr w:type="spellEnd"/>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SkrytkaESP</w:t>
      </w:r>
      <w:proofErr w:type="spellEnd"/>
    </w:p>
    <w:p w:rsidR="00F2433B" w:rsidRPr="007457F2" w:rsidRDefault="00CD71BA">
      <w:pPr>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7457F2">
          <w:rPr>
            <w:rFonts w:ascii="Times New Roman" w:eastAsia="Times New Roman" w:hAnsi="Times New Roman" w:cs="Times New Roman"/>
            <w:sz w:val="24"/>
            <w:szCs w:val="24"/>
            <w:u w:val="single"/>
          </w:rPr>
          <w:t>zamowienia.publiczne@zozlw.pl</w:t>
        </w:r>
      </w:hyperlink>
      <w:r w:rsidRPr="007457F2">
        <w:rPr>
          <w:rFonts w:ascii="Times New Roman" w:eastAsia="Times New Roman" w:hAnsi="Times New Roman" w:cs="Times New Roman"/>
          <w:sz w:val="24"/>
          <w:szCs w:val="24"/>
          <w:u w:val="single"/>
        </w:rPr>
        <w:t xml:space="preserve">. </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Nie dotyczy składania, zmiany, wycofania ofert!</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4.</w:t>
      </w:r>
      <w:r w:rsidRPr="007457F2">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sidRPr="007457F2">
        <w:rPr>
          <w:rFonts w:ascii="Times New Roman" w:eastAsia="Times New Roman" w:hAnsi="Times New Roman" w:cs="Times New Roman"/>
          <w:b/>
          <w:sz w:val="24"/>
          <w:szCs w:val="24"/>
        </w:rPr>
        <w:t xml:space="preserve">Wykonawca posiadający konto na ePUAP ma dostęp do: </w:t>
      </w:r>
    </w:p>
    <w:p w:rsidR="00F2433B" w:rsidRPr="007457F2" w:rsidRDefault="00CD71BA">
      <w:pPr>
        <w:tabs>
          <w:tab w:val="left" w:pos="284"/>
        </w:tabs>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b/>
          <w:sz w:val="24"/>
          <w:szCs w:val="24"/>
        </w:rPr>
        <w:lastRenderedPageBreak/>
        <w:t xml:space="preserve">- formularza złożenia, zmiany, wycofania oferty lub wniosku </w:t>
      </w:r>
      <w:r w:rsidRPr="007457F2">
        <w:rPr>
          <w:rFonts w:ascii="Times New Roman" w:eastAsia="Times New Roman" w:hAnsi="Times New Roman" w:cs="Times New Roman"/>
          <w:sz w:val="24"/>
          <w:szCs w:val="24"/>
        </w:rPr>
        <w:t xml:space="preserve">oraz </w:t>
      </w:r>
    </w:p>
    <w:p w:rsidR="00F2433B" w:rsidRPr="007457F2" w:rsidRDefault="00CD71BA">
      <w:pPr>
        <w:tabs>
          <w:tab w:val="left" w:pos="284"/>
        </w:tabs>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b/>
          <w:sz w:val="24"/>
          <w:szCs w:val="24"/>
        </w:rPr>
        <w:t>- formularza do komunikacji.</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5. W postępowaniu o udzielenie zamówienia korespondencja elektroniczna, (</w:t>
      </w:r>
      <w:r w:rsidRPr="007457F2">
        <w:rPr>
          <w:rFonts w:ascii="Times New Roman" w:eastAsia="Times New Roman" w:hAnsi="Times New Roman" w:cs="Times New Roman"/>
          <w:sz w:val="24"/>
          <w:szCs w:val="24"/>
          <w:u w:val="single"/>
        </w:rPr>
        <w:t>inna niż oferta Wykonawcy i załączniki do oferty)</w:t>
      </w:r>
      <w:r w:rsidRPr="007457F2">
        <w:rPr>
          <w:rFonts w:ascii="Times New Roman" w:eastAsia="Times New Roman" w:hAnsi="Times New Roman" w:cs="Times New Roman"/>
          <w:sz w:val="24"/>
          <w:szCs w:val="24"/>
        </w:rPr>
        <w:t>, odbywa się:</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za pośrednictwem w/w </w:t>
      </w:r>
      <w:r w:rsidRPr="007457F2">
        <w:rPr>
          <w:rFonts w:ascii="Times New Roman" w:eastAsia="Times New Roman" w:hAnsi="Times New Roman" w:cs="Times New Roman"/>
          <w:i/>
          <w:sz w:val="24"/>
          <w:szCs w:val="24"/>
        </w:rPr>
        <w:t>Formularza do komunikacji</w:t>
      </w:r>
      <w:r w:rsidRPr="007457F2">
        <w:rPr>
          <w:rFonts w:ascii="Times New Roman" w:eastAsia="Times New Roman" w:hAnsi="Times New Roman" w:cs="Times New Roman"/>
          <w:sz w:val="24"/>
          <w:szCs w:val="24"/>
        </w:rPr>
        <w:t xml:space="preserve"> dostępnego na ePUAP oraz udostępnionego przez miniPortal. </w:t>
      </w:r>
    </w:p>
    <w:p w:rsidR="00F2433B" w:rsidRPr="007457F2" w:rsidRDefault="00CD71BA">
      <w:pPr>
        <w:spacing w:after="0" w:line="360" w:lineRule="auto"/>
        <w:ind w:left="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Korespondencja przesłana za pomocą tego formularza nie może być szyfrowana i/lub</w:t>
      </w:r>
    </w:p>
    <w:p w:rsidR="00F2433B" w:rsidRPr="007457F2" w:rsidRDefault="00CD71BA">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poczty elektronicznej : zam</w:t>
      </w:r>
      <w:r w:rsidR="00100973" w:rsidRPr="007457F2">
        <w:rPr>
          <w:rFonts w:ascii="Times New Roman" w:eastAsia="Times New Roman" w:hAnsi="Times New Roman" w:cs="Times New Roman"/>
          <w:sz w:val="24"/>
          <w:szCs w:val="24"/>
        </w:rPr>
        <w:t>o</w:t>
      </w:r>
      <w:r w:rsidRPr="007457F2">
        <w:rPr>
          <w:rFonts w:ascii="Times New Roman" w:eastAsia="Times New Roman" w:hAnsi="Times New Roman" w:cs="Times New Roman"/>
          <w:sz w:val="24"/>
          <w:szCs w:val="24"/>
        </w:rPr>
        <w:t>wienia.publiczne@zozlw.pl.</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6. Sposób komunikacji między Zamawiającym, a Wykonawcą za pomocą dedykowanych formularzy Platformy ePUAP, o których mowa w ust.4  opisano szczegółowo w Rozdziale VIII „</w:t>
      </w:r>
      <w:r w:rsidRPr="007457F2">
        <w:rPr>
          <w:rFonts w:ascii="Times New Roman" w:eastAsia="Times New Roman" w:hAnsi="Times New Roman" w:cs="Times New Roman"/>
          <w:i/>
          <w:sz w:val="24"/>
          <w:szCs w:val="24"/>
        </w:rPr>
        <w:t>Instrukcji użytkownika systemu miniPortal”</w:t>
      </w:r>
      <w:r w:rsidRPr="007457F2">
        <w:rPr>
          <w:rFonts w:ascii="Times New Roman" w:eastAsia="Times New Roman" w:hAnsi="Times New Roman" w:cs="Times New Roman"/>
          <w:sz w:val="24"/>
          <w:szCs w:val="24"/>
        </w:rPr>
        <w:t xml:space="preserve">, która dostępna jest na stronie: </w:t>
      </w:r>
    </w:p>
    <w:p w:rsidR="00F2433B" w:rsidRPr="007457F2" w:rsidRDefault="00C81407">
      <w:pPr>
        <w:tabs>
          <w:tab w:val="left" w:pos="284"/>
        </w:tabs>
        <w:spacing w:after="0" w:line="360" w:lineRule="auto"/>
        <w:ind w:firstLine="284"/>
        <w:jc w:val="both"/>
        <w:rPr>
          <w:rFonts w:ascii="Times New Roman" w:hAnsi="Times New Roman" w:cs="Times New Roman"/>
          <w:sz w:val="24"/>
          <w:szCs w:val="24"/>
        </w:rPr>
      </w:pPr>
      <w:hyperlink r:id="rId13">
        <w:r w:rsidR="00CD71BA" w:rsidRPr="007457F2">
          <w:rPr>
            <w:rStyle w:val="czeinternetowe"/>
            <w:rFonts w:ascii="Times New Roman" w:eastAsia="Times New Roman" w:hAnsi="Times New Roman" w:cs="Times New Roman"/>
            <w:color w:val="auto"/>
            <w:sz w:val="24"/>
            <w:szCs w:val="24"/>
          </w:rPr>
          <w:t>https://miniportal.uzp.gov.pl/Instrukcje</w:t>
        </w:r>
      </w:hyperlink>
    </w:p>
    <w:p w:rsidR="00F2433B" w:rsidRPr="007457F2" w:rsidRDefault="00B128E1">
      <w:pPr>
        <w:pStyle w:val="Akapitzlist"/>
        <w:numPr>
          <w:ilvl w:val="0"/>
          <w:numId w:val="9"/>
        </w:numPr>
        <w:spacing w:after="0" w:line="360" w:lineRule="auto"/>
        <w:ind w:left="284" w:hanging="284"/>
        <w:jc w:val="both"/>
        <w:rPr>
          <w:rFonts w:eastAsia="Times New Roman"/>
          <w:sz w:val="24"/>
          <w:szCs w:val="24"/>
        </w:rPr>
      </w:pPr>
      <w:r w:rsidRPr="007457F2">
        <w:rPr>
          <w:rFonts w:eastAsia="Times New Roman"/>
          <w:sz w:val="24"/>
          <w:szCs w:val="24"/>
        </w:rPr>
        <w:t xml:space="preserve">Wymagania </w:t>
      </w:r>
      <w:r w:rsidR="00CD71BA" w:rsidRPr="007457F2">
        <w:rPr>
          <w:rFonts w:eastAsia="Times New Roman"/>
          <w:sz w:val="24"/>
          <w:szCs w:val="24"/>
        </w:rPr>
        <w:t>techniczne i organizacyjne wysyłania i odbierania dokumentów elektronicznych, elektronicznych kopii dokumentów i oświadczeń oraz informacji przekazywanych przy użyciu systemu miniPortalu oraz ePU</w:t>
      </w:r>
      <w:r w:rsidRPr="007457F2">
        <w:rPr>
          <w:rFonts w:eastAsia="Times New Roman"/>
          <w:sz w:val="24"/>
          <w:szCs w:val="24"/>
        </w:rPr>
        <w:t xml:space="preserve">AP opisane zostały odpowiednio </w:t>
      </w:r>
      <w:r w:rsidR="00CD71BA" w:rsidRPr="007457F2">
        <w:rPr>
          <w:rFonts w:eastAsia="Times New Roman"/>
          <w:sz w:val="24"/>
          <w:szCs w:val="24"/>
        </w:rPr>
        <w:t xml:space="preserve">w </w:t>
      </w:r>
      <w:r w:rsidR="00CD71BA" w:rsidRPr="007457F2">
        <w:rPr>
          <w:rFonts w:eastAsia="Times New Roman"/>
          <w:b/>
          <w:sz w:val="24"/>
          <w:szCs w:val="24"/>
        </w:rPr>
        <w:t xml:space="preserve">Regulaminie korzystania z systemu  miniPortal, </w:t>
      </w:r>
    </w:p>
    <w:p w:rsidR="00F2433B" w:rsidRPr="007457F2" w:rsidRDefault="00CD71BA">
      <w:pPr>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sz w:val="24"/>
          <w:szCs w:val="24"/>
        </w:rPr>
        <w:t>dostępnym na stronie: (</w:t>
      </w:r>
      <w:hyperlink r:id="rId14">
        <w:r w:rsidRPr="007457F2">
          <w:rPr>
            <w:rFonts w:ascii="Times New Roman" w:eastAsia="Times New Roman" w:hAnsi="Times New Roman" w:cs="Times New Roman"/>
            <w:sz w:val="24"/>
            <w:szCs w:val="24"/>
            <w:u w:val="single"/>
          </w:rPr>
          <w:t>https://miniportal.uzp.gov.pl/WarunkiUslugi</w:t>
        </w:r>
      </w:hyperlink>
      <w:r w:rsidRPr="007457F2">
        <w:rPr>
          <w:rFonts w:ascii="Times New Roman" w:eastAsia="Times New Roman" w:hAnsi="Times New Roman" w:cs="Times New Roman"/>
          <w:sz w:val="24"/>
          <w:szCs w:val="24"/>
        </w:rPr>
        <w:t xml:space="preserve">) oraz w </w:t>
      </w:r>
      <w:r w:rsidRPr="007457F2">
        <w:rPr>
          <w:rFonts w:ascii="Times New Roman" w:eastAsia="Times New Roman" w:hAnsi="Times New Roman" w:cs="Times New Roman"/>
          <w:b/>
          <w:sz w:val="24"/>
          <w:szCs w:val="24"/>
        </w:rPr>
        <w:t xml:space="preserve">Warunkach korzystania z elektronicznej platformy usług administracji publicznej  (ePUAP) dostępnych na stronie </w:t>
      </w:r>
      <w:r w:rsidRPr="007457F2">
        <w:rPr>
          <w:rFonts w:ascii="Times New Roman" w:eastAsia="Times New Roman" w:hAnsi="Times New Roman" w:cs="Times New Roman"/>
          <w:sz w:val="24"/>
          <w:szCs w:val="24"/>
          <w:u w:val="single"/>
        </w:rPr>
        <w:t>(</w:t>
      </w:r>
      <w:hyperlink r:id="rId15">
        <w:r w:rsidRPr="007457F2">
          <w:rPr>
            <w:rFonts w:ascii="Times New Roman" w:eastAsia="Times New Roman" w:hAnsi="Times New Roman" w:cs="Times New Roman"/>
            <w:sz w:val="24"/>
            <w:szCs w:val="24"/>
            <w:u w:val="single"/>
          </w:rPr>
          <w:t>https://epuap.gov.pl/wps/portal/strefa-klienta/regulamin</w:t>
        </w:r>
      </w:hyperlink>
      <w:r w:rsidRPr="007457F2">
        <w:rPr>
          <w:rFonts w:ascii="Times New Roman" w:eastAsia="Times New Roman" w:hAnsi="Times New Roman" w:cs="Times New Roman"/>
          <w:sz w:val="24"/>
          <w:szCs w:val="24"/>
          <w:u w:val="single"/>
        </w:rPr>
        <w:t>).</w:t>
      </w:r>
    </w:p>
    <w:p w:rsidR="00F2433B" w:rsidRPr="007457F2" w:rsidRDefault="00CD71BA">
      <w:pPr>
        <w:pStyle w:val="Akapitzlist"/>
        <w:numPr>
          <w:ilvl w:val="0"/>
          <w:numId w:val="9"/>
        </w:numPr>
        <w:spacing w:after="0" w:line="360" w:lineRule="auto"/>
        <w:ind w:left="284" w:hanging="284"/>
        <w:jc w:val="both"/>
        <w:rPr>
          <w:rFonts w:eastAsia="Times New Roman"/>
          <w:sz w:val="24"/>
          <w:szCs w:val="24"/>
        </w:rPr>
      </w:pPr>
      <w:r w:rsidRPr="007457F2">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F2433B" w:rsidRPr="007457F2" w:rsidRDefault="00CD71BA">
      <w:pPr>
        <w:numPr>
          <w:ilvl w:val="0"/>
          <w:numId w:val="9"/>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7457F2">
        <w:rPr>
          <w:rFonts w:ascii="Times New Roman" w:eastAsia="Times New Roman" w:hAnsi="Times New Roman" w:cs="Times New Roman"/>
          <w:sz w:val="24"/>
          <w:szCs w:val="24"/>
        </w:rPr>
        <w:br/>
        <w:t>w szczególności w:</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rozporządzeniu Ministra Rozwoju Pracy i Technologii z dnia 23 grudnia 2020 r. </w:t>
      </w:r>
      <w:r w:rsidRPr="007457F2">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rsidR="00F2433B" w:rsidRPr="007457F2" w:rsidRDefault="00CD71BA">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7457F2">
        <w:rPr>
          <w:rFonts w:eastAsia="Times New Roman"/>
          <w:sz w:val="24"/>
          <w:szCs w:val="24"/>
        </w:rPr>
        <w:lastRenderedPageBreak/>
        <w:t xml:space="preserve">Maksymalny rozmiar plików przesyłanych za pośrednictwem dedykowanych formularzy do: złożenia, zmiany, wycofania oferty lub wniosku oraz do komunikacji wynosi </w:t>
      </w:r>
      <w:r w:rsidRPr="007457F2">
        <w:rPr>
          <w:rFonts w:eastAsia="Times New Roman"/>
          <w:sz w:val="24"/>
          <w:szCs w:val="24"/>
        </w:rPr>
        <w:br/>
        <w:t>150 MB.</w:t>
      </w:r>
    </w:p>
    <w:p w:rsidR="00F2433B" w:rsidRPr="007457F2"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Zamawiający rekomenduje w szczególności następujące formaty przesyłanych </w:t>
      </w:r>
      <w:r w:rsidR="00BE6A24" w:rsidRPr="007457F2">
        <w:rPr>
          <w:rFonts w:ascii="Times New Roman" w:eastAsia="Times New Roman" w:hAnsi="Times New Roman" w:cs="Times New Roman"/>
          <w:sz w:val="24"/>
          <w:szCs w:val="24"/>
        </w:rPr>
        <w:t>danych: .pdf, .</w:t>
      </w:r>
      <w:proofErr w:type="spellStart"/>
      <w:r w:rsidR="00BE6A24" w:rsidRPr="007457F2">
        <w:rPr>
          <w:rFonts w:ascii="Times New Roman" w:eastAsia="Times New Roman" w:hAnsi="Times New Roman" w:cs="Times New Roman"/>
          <w:sz w:val="24"/>
          <w:szCs w:val="24"/>
        </w:rPr>
        <w:t>doc</w:t>
      </w:r>
      <w:proofErr w:type="spellEnd"/>
      <w:r w:rsidR="00BE6A24" w:rsidRPr="007457F2">
        <w:rPr>
          <w:rFonts w:ascii="Times New Roman" w:eastAsia="Times New Roman" w:hAnsi="Times New Roman" w:cs="Times New Roman"/>
          <w:sz w:val="24"/>
          <w:szCs w:val="24"/>
        </w:rPr>
        <w:t>, .</w:t>
      </w:r>
      <w:proofErr w:type="spellStart"/>
      <w:r w:rsidR="00BE6A24" w:rsidRPr="007457F2">
        <w:rPr>
          <w:rFonts w:ascii="Times New Roman" w:eastAsia="Times New Roman" w:hAnsi="Times New Roman" w:cs="Times New Roman"/>
          <w:sz w:val="24"/>
          <w:szCs w:val="24"/>
        </w:rPr>
        <w:t>docx</w:t>
      </w:r>
      <w:proofErr w:type="spellEnd"/>
      <w:r w:rsidR="00BE6A24" w:rsidRPr="007457F2">
        <w:rPr>
          <w:rFonts w:ascii="Times New Roman" w:eastAsia="Times New Roman" w:hAnsi="Times New Roman" w:cs="Times New Roman"/>
          <w:sz w:val="24"/>
          <w:szCs w:val="24"/>
        </w:rPr>
        <w:t>, .</w:t>
      </w:r>
      <w:proofErr w:type="spellStart"/>
      <w:r w:rsidR="00BE6A24" w:rsidRPr="007457F2">
        <w:rPr>
          <w:rFonts w:ascii="Times New Roman" w:eastAsia="Times New Roman" w:hAnsi="Times New Roman" w:cs="Times New Roman"/>
          <w:sz w:val="24"/>
          <w:szCs w:val="24"/>
        </w:rPr>
        <w:t>odt</w:t>
      </w:r>
      <w:proofErr w:type="spellEnd"/>
      <w:r w:rsidR="00BE6A24"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.xls, .rtf.</w:t>
      </w:r>
    </w:p>
    <w:p w:rsidR="00F2433B" w:rsidRPr="007457F2" w:rsidRDefault="00CD71BA">
      <w:pPr>
        <w:numPr>
          <w:ilvl w:val="0"/>
          <w:numId w:val="9"/>
        </w:numPr>
        <w:tabs>
          <w:tab w:val="left" w:pos="426"/>
        </w:tabs>
        <w:spacing w:after="0" w:line="360" w:lineRule="auto"/>
        <w:ind w:left="426" w:hanging="426"/>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Zamawiający wymaga aby </w:t>
      </w:r>
      <w:r w:rsidRPr="007457F2">
        <w:rPr>
          <w:rFonts w:ascii="Times New Roman" w:eastAsia="Times New Roman" w:hAnsi="Times New Roman" w:cs="Times New Roman"/>
          <w:sz w:val="24"/>
          <w:szCs w:val="24"/>
          <w:u w:val="single"/>
        </w:rPr>
        <w:t xml:space="preserve">dokumenty składane były w formie elektronicznej lub </w:t>
      </w:r>
      <w:r w:rsidR="009E7D8A" w:rsidRPr="007457F2">
        <w:rPr>
          <w:rFonts w:ascii="Times New Roman" w:eastAsia="Times New Roman" w:hAnsi="Times New Roman" w:cs="Times New Roman"/>
          <w:sz w:val="24"/>
          <w:szCs w:val="24"/>
          <w:u w:val="single"/>
        </w:rPr>
        <w:br/>
      </w:r>
      <w:r w:rsidRPr="007457F2">
        <w:rPr>
          <w:rFonts w:ascii="Times New Roman" w:eastAsia="Times New Roman" w:hAnsi="Times New Roman" w:cs="Times New Roman"/>
          <w:sz w:val="24"/>
          <w:szCs w:val="24"/>
          <w:u w:val="single"/>
        </w:rPr>
        <w:t xml:space="preserve">w postaci elektronicznej </w:t>
      </w:r>
      <w:r w:rsidRPr="007457F2">
        <w:rPr>
          <w:rFonts w:ascii="Times New Roman" w:eastAsia="Times New Roman" w:hAnsi="Times New Roman" w:cs="Times New Roman"/>
          <w:sz w:val="24"/>
          <w:szCs w:val="24"/>
        </w:rPr>
        <w:t>opatrzonej:</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xml:space="preserve">- </w:t>
      </w:r>
      <w:r w:rsidRPr="007457F2">
        <w:rPr>
          <w:rFonts w:eastAsia="Times New Roman"/>
          <w:sz w:val="24"/>
          <w:szCs w:val="24"/>
          <w:u w:val="single"/>
        </w:rPr>
        <w:t>podpisem zaufanym</w:t>
      </w:r>
      <w:r w:rsidRPr="007457F2">
        <w:rPr>
          <w:rFonts w:eastAsia="Times New Roman"/>
          <w:sz w:val="24"/>
          <w:szCs w:val="24"/>
        </w:rPr>
        <w:t xml:space="preserve">, o którym mowa w ustawie z dnia 17 lutego 2005 r. </w:t>
      </w:r>
      <w:r w:rsidRPr="007457F2">
        <w:rPr>
          <w:rFonts w:eastAsia="Times New Roman"/>
          <w:sz w:val="24"/>
          <w:szCs w:val="24"/>
        </w:rPr>
        <w:br/>
        <w:t xml:space="preserve">o informatyzacji działalności podmiotów realizujących zadania publiczne </w:t>
      </w:r>
      <w:r w:rsidRPr="007457F2">
        <w:rPr>
          <w:rFonts w:eastAsia="Times New Roman"/>
          <w:sz w:val="24"/>
          <w:szCs w:val="24"/>
        </w:rPr>
        <w:br/>
        <w:t xml:space="preserve">(Dz. U. z 2020 r. poz. 346, z późn. zm.) lub </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xml:space="preserve">- </w:t>
      </w:r>
      <w:r w:rsidRPr="007457F2">
        <w:rPr>
          <w:rFonts w:eastAsia="Times New Roman"/>
          <w:sz w:val="24"/>
          <w:szCs w:val="24"/>
          <w:u w:val="single"/>
        </w:rPr>
        <w:t>podpisem osobistym</w:t>
      </w:r>
      <w:r w:rsidRPr="007457F2">
        <w:rPr>
          <w:rFonts w:eastAsia="Times New Roman"/>
          <w:sz w:val="24"/>
          <w:szCs w:val="24"/>
        </w:rPr>
        <w:t xml:space="preserve">, o którym mowa w ustawie z dnia z dnia 6 sierpnia 2010 r. </w:t>
      </w:r>
      <w:r w:rsidRPr="007457F2">
        <w:rPr>
          <w:rFonts w:eastAsia="Times New Roman"/>
          <w:sz w:val="24"/>
          <w:szCs w:val="24"/>
        </w:rPr>
        <w:br/>
        <w:t xml:space="preserve">o dowodach osobistych (Dz. U. z 2020 r. poz. 332, z późn. zm. ). </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xml:space="preserve">- pod pojęciem formy elektronicznej rozumie się dokument (elektroniczny bądź skan) opatrzony </w:t>
      </w:r>
      <w:r w:rsidRPr="007457F2">
        <w:rPr>
          <w:rFonts w:eastAsia="Times New Roman"/>
          <w:sz w:val="24"/>
          <w:szCs w:val="24"/>
          <w:u w:val="single"/>
        </w:rPr>
        <w:t>kwalifikowanym podpisem elektronicznym.</w:t>
      </w:r>
      <w:r w:rsidRPr="007457F2">
        <w:rPr>
          <w:rFonts w:eastAsia="Times New Roman"/>
          <w:sz w:val="24"/>
          <w:szCs w:val="24"/>
        </w:rPr>
        <w:t xml:space="preserve"> </w:t>
      </w:r>
    </w:p>
    <w:p w:rsidR="007019BB" w:rsidRPr="007457F2" w:rsidRDefault="00CD71BA" w:rsidP="006F6636">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pod pojęciem postaci elektronicznej rozumie się dokument (elektroniczny bądź skan) opatrzony podpisem zaufanym (e-</w:t>
      </w:r>
      <w:proofErr w:type="spellStart"/>
      <w:r w:rsidRPr="007457F2">
        <w:rPr>
          <w:rFonts w:eastAsia="Times New Roman"/>
          <w:sz w:val="24"/>
          <w:szCs w:val="24"/>
        </w:rPr>
        <w:t>Puap</w:t>
      </w:r>
      <w:proofErr w:type="spellEnd"/>
      <w:r w:rsidRPr="007457F2">
        <w:rPr>
          <w:rFonts w:eastAsia="Times New Roman"/>
          <w:sz w:val="24"/>
          <w:szCs w:val="24"/>
        </w:rPr>
        <w:t>) bądź osobistym (przy użyciu e-dowodu).</w:t>
      </w:r>
    </w:p>
    <w:p w:rsidR="00F2433B" w:rsidRPr="007457F2"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F2433B" w:rsidRPr="007457F2" w:rsidRDefault="00CD71BA">
      <w:pPr>
        <w:pStyle w:val="Akapitzlist"/>
        <w:numPr>
          <w:ilvl w:val="0"/>
          <w:numId w:val="9"/>
        </w:numPr>
        <w:spacing w:after="0" w:line="360" w:lineRule="auto"/>
        <w:ind w:left="426" w:hanging="426"/>
        <w:jc w:val="both"/>
        <w:rPr>
          <w:sz w:val="24"/>
          <w:szCs w:val="24"/>
        </w:rPr>
      </w:pPr>
      <w:r w:rsidRPr="007457F2">
        <w:rPr>
          <w:rFonts w:eastAsia="Times New Roman"/>
          <w:sz w:val="24"/>
          <w:szCs w:val="24"/>
        </w:rPr>
        <w:t xml:space="preserve">W korespondencji przesyłanej za pośrednictwem miniPortal-u i ePUAP-u, </w:t>
      </w:r>
      <w:r w:rsidRPr="007457F2">
        <w:rPr>
          <w:rFonts w:eastAsia="Times New Roman"/>
          <w:sz w:val="24"/>
          <w:szCs w:val="24"/>
        </w:rPr>
        <w:br/>
        <w:t>w szczególności związanej ze złożeniem, wycofaniem, zmianą oferty Wykonawca  posługuje się numerem ID postępowania. W pozostałych sprawa</w:t>
      </w:r>
      <w:r w:rsidR="00672F64" w:rsidRPr="007457F2">
        <w:rPr>
          <w:rFonts w:eastAsia="Times New Roman"/>
          <w:sz w:val="24"/>
          <w:szCs w:val="24"/>
        </w:rPr>
        <w:t>ch  znakiem sprawy: ZOZ.V.260-</w:t>
      </w:r>
      <w:r w:rsidR="008F660E" w:rsidRPr="007457F2">
        <w:rPr>
          <w:rFonts w:eastAsia="Times New Roman"/>
          <w:sz w:val="24"/>
          <w:szCs w:val="24"/>
        </w:rPr>
        <w:t>41</w:t>
      </w:r>
      <w:r w:rsidRPr="007457F2">
        <w:rPr>
          <w:rFonts w:eastAsia="Times New Roman"/>
          <w:sz w:val="24"/>
          <w:szCs w:val="24"/>
        </w:rPr>
        <w:t>/ZP/2</w:t>
      </w:r>
      <w:r w:rsidR="003145E7" w:rsidRPr="007457F2">
        <w:rPr>
          <w:rFonts w:eastAsia="Times New Roman"/>
          <w:sz w:val="24"/>
          <w:szCs w:val="24"/>
        </w:rPr>
        <w:t>2</w:t>
      </w:r>
      <w:r w:rsidRPr="007457F2">
        <w:rPr>
          <w:rFonts w:eastAsia="Times New Roman"/>
          <w:sz w:val="24"/>
          <w:szCs w:val="24"/>
        </w:rPr>
        <w:t xml:space="preserve"> i/ lub ID postępowania.</w:t>
      </w:r>
    </w:p>
    <w:p w:rsidR="00574E88" w:rsidRPr="007457F2" w:rsidRDefault="00CD71BA">
      <w:pPr>
        <w:numPr>
          <w:ilvl w:val="0"/>
          <w:numId w:val="9"/>
        </w:num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Zamawiający przekazuje link do postępowania oraz ID postępowania jako </w:t>
      </w:r>
      <w:r w:rsidR="00B128E1" w:rsidRPr="007457F2">
        <w:rPr>
          <w:rFonts w:ascii="Times New Roman" w:eastAsia="Times New Roman" w:hAnsi="Times New Roman" w:cs="Times New Roman"/>
          <w:sz w:val="24"/>
          <w:szCs w:val="24"/>
        </w:rPr>
        <w:t xml:space="preserve">załącznik nr </w:t>
      </w:r>
      <w:r w:rsidR="00B128E1" w:rsidRPr="007457F2">
        <w:rPr>
          <w:rFonts w:ascii="Times New Roman" w:eastAsia="Times New Roman" w:hAnsi="Times New Roman" w:cs="Times New Roman"/>
          <w:sz w:val="24"/>
          <w:szCs w:val="24"/>
        </w:rPr>
        <w:br/>
      </w:r>
      <w:r w:rsidR="00530F22" w:rsidRPr="007457F2">
        <w:rPr>
          <w:rFonts w:ascii="Times New Roman" w:eastAsia="Times New Roman" w:hAnsi="Times New Roman" w:cs="Times New Roman"/>
          <w:sz w:val="24"/>
          <w:szCs w:val="24"/>
        </w:rPr>
        <w:t>8</w:t>
      </w:r>
      <w:r w:rsidR="0051564B"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do niniejszej SWZ</w:t>
      </w:r>
      <w:r w:rsidRPr="007457F2">
        <w:rPr>
          <w:rFonts w:ascii="Times New Roman" w:eastAsia="Times New Roman" w:hAnsi="Times New Roman" w:cs="Times New Roman"/>
          <w:b/>
          <w:sz w:val="24"/>
          <w:szCs w:val="24"/>
        </w:rPr>
        <w:t>.</w:t>
      </w:r>
      <w:r w:rsidRPr="007457F2">
        <w:rPr>
          <w:rFonts w:ascii="Times New Roman" w:eastAsia="Times New Roman" w:hAnsi="Times New Roman" w:cs="Times New Roman"/>
          <w:sz w:val="24"/>
          <w:szCs w:val="24"/>
        </w:rPr>
        <w:t xml:space="preserve"> Dane postępowanie można wyszukać również na Liście wszystkich postępowań klikając wcześniej opcję „Dla Wyk</w:t>
      </w:r>
      <w:r w:rsidR="00574E88" w:rsidRPr="007457F2">
        <w:rPr>
          <w:rFonts w:ascii="Times New Roman" w:eastAsia="Times New Roman" w:hAnsi="Times New Roman" w:cs="Times New Roman"/>
          <w:sz w:val="24"/>
          <w:szCs w:val="24"/>
        </w:rPr>
        <w:t>onawców” lub ze strony głównej</w:t>
      </w:r>
    </w:p>
    <w:p w:rsidR="00F2433B" w:rsidRPr="007457F2" w:rsidRDefault="00CD71BA" w:rsidP="00574E88">
      <w:pPr>
        <w:spacing w:after="0" w:line="360" w:lineRule="auto"/>
        <w:ind w:left="426"/>
        <w:jc w:val="both"/>
        <w:rPr>
          <w:rFonts w:ascii="Times New Roman" w:hAnsi="Times New Roman" w:cs="Times New Roman"/>
          <w:sz w:val="24"/>
          <w:szCs w:val="24"/>
        </w:rPr>
      </w:pPr>
      <w:r w:rsidRPr="007457F2">
        <w:rPr>
          <w:rFonts w:ascii="Times New Roman" w:eastAsia="Times New Roman" w:hAnsi="Times New Roman" w:cs="Times New Roman"/>
          <w:sz w:val="24"/>
          <w:szCs w:val="24"/>
        </w:rPr>
        <w:t>z zakładki Postępowania na miniPortalu.</w:t>
      </w:r>
    </w:p>
    <w:p w:rsidR="00F2433B" w:rsidRPr="007457F2"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F2433B" w:rsidRPr="007457F2" w:rsidRDefault="007019BB">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w:t>
      </w:r>
      <w:r w:rsidR="00BB1CD1" w:rsidRPr="007457F2">
        <w:rPr>
          <w:rFonts w:ascii="Times New Roman" w:eastAsia="Times New Roman" w:hAnsi="Times New Roman" w:cs="Times New Roman"/>
          <w:sz w:val="24"/>
          <w:szCs w:val="24"/>
        </w:rPr>
        <w:t>7</w:t>
      </w:r>
      <w:r w:rsidR="00CD71BA" w:rsidRPr="007457F2">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7457F2">
        <w:rPr>
          <w:rFonts w:ascii="Times New Roman" w:eastAsia="Times New Roman" w:hAnsi="Times New Roman" w:cs="Times New Roman"/>
          <w:b/>
          <w:sz w:val="24"/>
          <w:szCs w:val="24"/>
        </w:rPr>
        <w:t>poczty elektronicznej</w:t>
      </w:r>
      <w:r w:rsidR="00CD71BA" w:rsidRPr="007457F2">
        <w:rPr>
          <w:rFonts w:ascii="Times New Roman" w:eastAsia="Times New Roman" w:hAnsi="Times New Roman" w:cs="Times New Roman"/>
          <w:sz w:val="24"/>
          <w:szCs w:val="24"/>
        </w:rPr>
        <w:t xml:space="preserve">,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w:t>
      </w:r>
      <w:r w:rsidR="00CD71BA" w:rsidRPr="007457F2">
        <w:rPr>
          <w:rFonts w:ascii="Times New Roman" w:eastAsia="Times New Roman" w:hAnsi="Times New Roman" w:cs="Times New Roman"/>
          <w:sz w:val="24"/>
          <w:szCs w:val="24"/>
        </w:rPr>
        <w:lastRenderedPageBreak/>
        <w:t>zostało mu doręczone w sposób umożliwiający zapoznanie się Wykonawcy z treścią pisma.</w:t>
      </w:r>
    </w:p>
    <w:p w:rsidR="00F2433B" w:rsidRPr="007457F2" w:rsidRDefault="007019BB">
      <w:pPr>
        <w:tabs>
          <w:tab w:val="left" w:pos="426"/>
        </w:tabs>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1</w:t>
      </w:r>
      <w:r w:rsidR="00BB1CD1" w:rsidRPr="007457F2">
        <w:rPr>
          <w:rFonts w:ascii="Times New Roman" w:eastAsia="Times New Roman" w:hAnsi="Times New Roman" w:cs="Times New Roman"/>
          <w:sz w:val="24"/>
          <w:szCs w:val="24"/>
        </w:rPr>
        <w:t>8</w:t>
      </w:r>
      <w:r w:rsidR="00CD71BA" w:rsidRPr="007457F2">
        <w:rPr>
          <w:rFonts w:ascii="Times New Roman" w:eastAsia="Times New Roman" w:hAnsi="Times New Roman" w:cs="Times New Roman"/>
          <w:sz w:val="24"/>
          <w:szCs w:val="24"/>
        </w:rPr>
        <w:t>.</w:t>
      </w:r>
      <w:r w:rsidR="00CD71BA" w:rsidRPr="007457F2">
        <w:rPr>
          <w:rFonts w:ascii="Times New Roman" w:eastAsia="Times New Roman" w:hAnsi="Times New Roman" w:cs="Times New Roman"/>
          <w:sz w:val="24"/>
          <w:szCs w:val="24"/>
        </w:rPr>
        <w:tab/>
        <w:t xml:space="preserve">Wykonawca może zwrócić się do Zamawiającego o </w:t>
      </w:r>
      <w:r w:rsidR="00CD71BA" w:rsidRPr="007457F2">
        <w:rPr>
          <w:rFonts w:ascii="Times New Roman" w:eastAsia="Times New Roman" w:hAnsi="Times New Roman" w:cs="Times New Roman"/>
          <w:b/>
          <w:sz w:val="24"/>
          <w:szCs w:val="24"/>
        </w:rPr>
        <w:t>wyjaśnienie treści SWZ</w:t>
      </w:r>
      <w:r w:rsidR="00CD71BA" w:rsidRPr="007457F2">
        <w:rPr>
          <w:rFonts w:ascii="Times New Roman" w:eastAsia="Times New Roman" w:hAnsi="Times New Roman" w:cs="Times New Roman"/>
          <w:sz w:val="24"/>
          <w:szCs w:val="24"/>
        </w:rPr>
        <w:t xml:space="preserve">. Zamawiający udzieli wyjaśnień niezwłocznie, jednak </w:t>
      </w:r>
      <w:r w:rsidR="00CD71BA" w:rsidRPr="007457F2">
        <w:rPr>
          <w:rFonts w:ascii="Times New Roman" w:eastAsia="Times New Roman" w:hAnsi="Times New Roman" w:cs="Times New Roman"/>
          <w:b/>
          <w:sz w:val="24"/>
          <w:szCs w:val="24"/>
        </w:rPr>
        <w:t>nie później niż na 2 dni przed upływem terminu składania ofert</w:t>
      </w:r>
      <w:r w:rsidR="00CD71BA" w:rsidRPr="007457F2">
        <w:rPr>
          <w:rFonts w:ascii="Times New Roman" w:eastAsia="Times New Roman" w:hAnsi="Times New Roman" w:cs="Times New Roman"/>
          <w:sz w:val="24"/>
          <w:szCs w:val="24"/>
        </w:rPr>
        <w:t xml:space="preserve">, pod warunkiem, że wniosek o wyjaśnienie treści SWZ wpłynie do Zamawiającego </w:t>
      </w:r>
      <w:r w:rsidR="00CD71BA" w:rsidRPr="007457F2">
        <w:rPr>
          <w:rFonts w:ascii="Times New Roman" w:eastAsia="Times New Roman" w:hAnsi="Times New Roman" w:cs="Times New Roman"/>
          <w:b/>
          <w:sz w:val="24"/>
          <w:szCs w:val="24"/>
        </w:rPr>
        <w:t xml:space="preserve">nie później niż na 4 dni przed upływem terminu składania ofert. </w:t>
      </w:r>
    </w:p>
    <w:p w:rsidR="00F2433B" w:rsidRPr="007457F2" w:rsidRDefault="00CD71BA">
      <w:pPr>
        <w:spacing w:after="0" w:line="360" w:lineRule="auto"/>
        <w:ind w:left="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Treść zapytań wraz z wyjaśnieniami Zamawiający udostępnia na stronie internetowej prowadzonego postępowania.</w:t>
      </w:r>
    </w:p>
    <w:p w:rsidR="00F2433B" w:rsidRPr="007457F2" w:rsidRDefault="00BB1CD1">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19</w:t>
      </w:r>
      <w:r w:rsidR="00CD71BA" w:rsidRPr="007457F2">
        <w:rPr>
          <w:rFonts w:ascii="Times New Roman" w:eastAsia="Times New Roman" w:hAnsi="Times New Roman" w:cs="Times New Roman"/>
          <w:sz w:val="24"/>
          <w:szCs w:val="24"/>
        </w:rPr>
        <w:t>.</w:t>
      </w:r>
      <w:r w:rsidR="00CD71BA" w:rsidRPr="007457F2">
        <w:rPr>
          <w:rFonts w:ascii="Times New Roman" w:eastAsia="Times New Roman" w:hAnsi="Times New Roman" w:cs="Times New Roman"/>
          <w:sz w:val="24"/>
          <w:szCs w:val="24"/>
        </w:rPr>
        <w:tab/>
        <w:t xml:space="preserve">Przedłużenie terminu składania ofert nie wpływa na bieg terminu składania wniosku, </w:t>
      </w:r>
      <w:r w:rsidR="00CD71BA" w:rsidRPr="007457F2">
        <w:rPr>
          <w:rFonts w:ascii="Times New Roman" w:eastAsia="Times New Roman" w:hAnsi="Times New Roman" w:cs="Times New Roman"/>
          <w:sz w:val="24"/>
          <w:szCs w:val="24"/>
        </w:rPr>
        <w:br/>
        <w:t xml:space="preserve">o którym mowa w </w:t>
      </w:r>
      <w:r w:rsidR="002F70A2" w:rsidRPr="007457F2">
        <w:rPr>
          <w:rFonts w:ascii="Times New Roman" w:eastAsia="Times New Roman" w:hAnsi="Times New Roman" w:cs="Times New Roman"/>
          <w:sz w:val="24"/>
          <w:szCs w:val="24"/>
        </w:rPr>
        <w:t>ust 1</w:t>
      </w:r>
      <w:r w:rsidR="00A82AC5" w:rsidRPr="007457F2">
        <w:rPr>
          <w:rFonts w:ascii="Times New Roman" w:eastAsia="Times New Roman" w:hAnsi="Times New Roman" w:cs="Times New Roman"/>
          <w:sz w:val="24"/>
          <w:szCs w:val="24"/>
        </w:rPr>
        <w:t>8</w:t>
      </w:r>
      <w:r w:rsidR="0051564B" w:rsidRPr="007457F2">
        <w:rPr>
          <w:rFonts w:ascii="Times New Roman" w:eastAsia="Times New Roman" w:hAnsi="Times New Roman" w:cs="Times New Roman"/>
          <w:sz w:val="24"/>
          <w:szCs w:val="24"/>
        </w:rPr>
        <w:t>.</w:t>
      </w:r>
    </w:p>
    <w:p w:rsidR="00F2433B" w:rsidRPr="007457F2" w:rsidRDefault="00F2433B">
      <w:pPr>
        <w:spacing w:after="0" w:line="360" w:lineRule="auto"/>
        <w:rPr>
          <w:rFonts w:ascii="Times New Roman" w:eastAsia="Times New Roman" w:hAnsi="Times New Roman" w:cs="Times New Roman"/>
          <w:b/>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X. Osoby uprawnione do komunikowania się z Wykonawcami </w:t>
      </w: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Zamawiający wyznacza następujące osoby do kontaktu z Wykonawcami:</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 </w:t>
      </w:r>
      <w:r w:rsidR="00DD0756" w:rsidRPr="007457F2">
        <w:rPr>
          <w:rFonts w:ascii="Times New Roman" w:eastAsia="Times New Roman" w:hAnsi="Times New Roman" w:cs="Times New Roman"/>
          <w:b/>
          <w:sz w:val="24"/>
          <w:szCs w:val="24"/>
        </w:rPr>
        <w:t>Ewelina Wojda</w:t>
      </w:r>
      <w:r w:rsidRPr="007457F2">
        <w:rPr>
          <w:rFonts w:ascii="Times New Roman" w:eastAsia="Times New Roman" w:hAnsi="Times New Roman" w:cs="Times New Roman"/>
          <w:b/>
          <w:sz w:val="24"/>
          <w:szCs w:val="24"/>
        </w:rPr>
        <w:t xml:space="preserve"> – </w:t>
      </w:r>
      <w:r w:rsidRPr="007457F2">
        <w:rPr>
          <w:rFonts w:ascii="Times New Roman" w:eastAsia="Times New Roman" w:hAnsi="Times New Roman" w:cs="Times New Roman"/>
          <w:sz w:val="24"/>
          <w:szCs w:val="24"/>
        </w:rPr>
        <w:t>w sprawach</w:t>
      </w:r>
      <w:r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sz w:val="24"/>
          <w:szCs w:val="24"/>
        </w:rPr>
        <w:t xml:space="preserve">proceduralnych - </w:t>
      </w:r>
      <w:r w:rsidR="00DD0756" w:rsidRPr="007457F2">
        <w:rPr>
          <w:rFonts w:ascii="Times New Roman" w:eastAsia="Times New Roman" w:hAnsi="Times New Roman" w:cs="Times New Roman"/>
          <w:sz w:val="24"/>
          <w:szCs w:val="24"/>
        </w:rPr>
        <w:t>Referent</w:t>
      </w:r>
      <w:r w:rsidRPr="007457F2">
        <w:rPr>
          <w:rFonts w:ascii="Times New Roman" w:eastAsia="Times New Roman" w:hAnsi="Times New Roman" w:cs="Times New Roman"/>
          <w:sz w:val="24"/>
          <w:szCs w:val="24"/>
        </w:rPr>
        <w:t xml:space="preserve"> </w:t>
      </w:r>
      <w:r w:rsidR="00DD0756" w:rsidRPr="007457F2">
        <w:rPr>
          <w:rFonts w:ascii="Times New Roman" w:eastAsia="Times New Roman" w:hAnsi="Times New Roman" w:cs="Times New Roman"/>
          <w:sz w:val="24"/>
          <w:szCs w:val="24"/>
        </w:rPr>
        <w:t>ds.</w:t>
      </w:r>
      <w:r w:rsidRPr="007457F2">
        <w:rPr>
          <w:rFonts w:ascii="Times New Roman" w:eastAsia="Times New Roman" w:hAnsi="Times New Roman" w:cs="Times New Roman"/>
          <w:sz w:val="24"/>
          <w:szCs w:val="24"/>
        </w:rPr>
        <w:t xml:space="preserve"> Zamówień Publicznych;</w:t>
      </w:r>
    </w:p>
    <w:p w:rsidR="001B7391"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w:t>
      </w:r>
      <w:r w:rsidR="001B7391" w:rsidRPr="007457F2">
        <w:rPr>
          <w:rFonts w:ascii="Times New Roman" w:eastAsia="Times New Roman" w:hAnsi="Times New Roman" w:cs="Times New Roman"/>
          <w:b/>
          <w:sz w:val="24"/>
          <w:szCs w:val="24"/>
        </w:rPr>
        <w:t>Piotr Szyman</w:t>
      </w:r>
      <w:r w:rsidRPr="007457F2">
        <w:rPr>
          <w:rFonts w:ascii="Times New Roman" w:eastAsia="Times New Roman" w:hAnsi="Times New Roman" w:cs="Times New Roman"/>
          <w:sz w:val="24"/>
          <w:szCs w:val="24"/>
        </w:rPr>
        <w:t xml:space="preserve"> – w sprawach merytorycznych –</w:t>
      </w:r>
      <w:r w:rsidR="001B7391" w:rsidRPr="007457F2">
        <w:rPr>
          <w:rFonts w:ascii="Times New Roman" w:eastAsia="Times New Roman" w:hAnsi="Times New Roman" w:cs="Times New Roman"/>
          <w:sz w:val="24"/>
          <w:szCs w:val="24"/>
        </w:rPr>
        <w:t xml:space="preserve"> </w:t>
      </w:r>
      <w:r w:rsidR="001B7391" w:rsidRPr="007457F2">
        <w:rPr>
          <w:rFonts w:ascii="Times New Roman" w:hAnsi="Times New Roman" w:cs="Times New Roman"/>
          <w:sz w:val="24"/>
          <w:szCs w:val="24"/>
        </w:rPr>
        <w:t>Zastępca Dyrektora ds. Lecznictwa</w:t>
      </w:r>
      <w:r w:rsidR="001B7391" w:rsidRPr="007457F2">
        <w:rPr>
          <w:rFonts w:ascii="Times New Roman" w:hAnsi="Times New Roman" w:cs="Times New Roman"/>
          <w:sz w:val="24"/>
          <w:szCs w:val="24"/>
        </w:rPr>
        <w:tab/>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Zamawiający nie udziela informacji telefonicznie.</w:t>
      </w:r>
    </w:p>
    <w:p w:rsidR="00BB1CD1" w:rsidRPr="007457F2" w:rsidRDefault="00BB1CD1">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 Termin związania ofertą</w:t>
      </w:r>
    </w:p>
    <w:p w:rsidR="00F2433B" w:rsidRPr="007457F2" w:rsidRDefault="00CD71BA">
      <w:pPr>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1. Wykonawca jest związany ofertą od dnia upływu terminu składania </w:t>
      </w:r>
      <w:r w:rsidR="00A023C1" w:rsidRPr="007457F2">
        <w:rPr>
          <w:rFonts w:ascii="Times New Roman" w:eastAsia="Times New Roman" w:hAnsi="Times New Roman" w:cs="Times New Roman"/>
          <w:sz w:val="24"/>
          <w:szCs w:val="24"/>
        </w:rPr>
        <w:t>ofert</w:t>
      </w:r>
      <w:r w:rsidR="00F700C4" w:rsidRPr="007457F2">
        <w:rPr>
          <w:rFonts w:ascii="Times New Roman" w:eastAsia="Times New Roman" w:hAnsi="Times New Roman" w:cs="Times New Roman"/>
          <w:b/>
          <w:sz w:val="24"/>
          <w:szCs w:val="24"/>
        </w:rPr>
        <w:t xml:space="preserve"> do dnia </w:t>
      </w:r>
      <w:r w:rsidR="00B75203" w:rsidRPr="007457F2">
        <w:rPr>
          <w:rFonts w:ascii="Times New Roman" w:eastAsia="Times New Roman" w:hAnsi="Times New Roman" w:cs="Times New Roman"/>
          <w:b/>
          <w:sz w:val="24"/>
          <w:szCs w:val="24"/>
        </w:rPr>
        <w:t>19.05</w:t>
      </w:r>
      <w:r w:rsidR="00C228FA" w:rsidRPr="007457F2">
        <w:rPr>
          <w:rFonts w:ascii="Times New Roman" w:eastAsia="Times New Roman" w:hAnsi="Times New Roman" w:cs="Times New Roman"/>
          <w:b/>
          <w:sz w:val="24"/>
          <w:szCs w:val="24"/>
        </w:rPr>
        <w:t>.2022 r</w:t>
      </w:r>
      <w:r w:rsidRPr="007457F2">
        <w:rPr>
          <w:rFonts w:ascii="Times New Roman" w:eastAsia="Times New Roman" w:hAnsi="Times New Roman" w:cs="Times New Roman"/>
          <w:b/>
          <w:sz w:val="24"/>
          <w:szCs w:val="24"/>
        </w:rPr>
        <w:t>.</w:t>
      </w:r>
    </w:p>
    <w:p w:rsidR="00F2433B" w:rsidRPr="007457F2" w:rsidRDefault="00CD71BA">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7457F2">
        <w:rPr>
          <w:rFonts w:ascii="Times New Roman" w:eastAsia="Times New Roman" w:hAnsi="Times New Roman" w:cs="Times New Roman"/>
          <w:sz w:val="24"/>
          <w:szCs w:val="24"/>
        </w:rPr>
        <w:br/>
        <w:t>o wskazywany przez niego okres, nie dłuższy niż 30 dni.</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rsidR="00F2433B" w:rsidRPr="007457F2" w:rsidRDefault="00F2433B">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XII. Opis sposobu przygotowania oferty</w:t>
      </w:r>
    </w:p>
    <w:p w:rsidR="00F2433B" w:rsidRPr="007457F2" w:rsidRDefault="00CD71BA">
      <w:pPr>
        <w:pStyle w:val="Akapitzlist"/>
        <w:numPr>
          <w:ilvl w:val="0"/>
          <w:numId w:val="2"/>
        </w:numPr>
        <w:spacing w:after="0" w:line="360" w:lineRule="auto"/>
        <w:ind w:left="284" w:hanging="284"/>
        <w:jc w:val="both"/>
        <w:rPr>
          <w:sz w:val="24"/>
          <w:szCs w:val="24"/>
        </w:rPr>
      </w:pPr>
      <w:r w:rsidRPr="007457F2">
        <w:rPr>
          <w:rFonts w:eastAsia="Times New Roman"/>
          <w:sz w:val="24"/>
          <w:szCs w:val="24"/>
        </w:rPr>
        <w:t xml:space="preserve">Oferta powinna zostać sporządzona na formularzu Oferta według wzoru stanowiącego </w:t>
      </w:r>
      <w:r w:rsidRPr="007457F2">
        <w:rPr>
          <w:rFonts w:eastAsia="Times New Roman"/>
          <w:b/>
          <w:sz w:val="24"/>
          <w:szCs w:val="24"/>
        </w:rPr>
        <w:t xml:space="preserve">Załącznik nr </w:t>
      </w:r>
      <w:r w:rsidR="00066C9C" w:rsidRPr="007457F2">
        <w:rPr>
          <w:rFonts w:eastAsia="Times New Roman"/>
          <w:b/>
          <w:sz w:val="24"/>
          <w:szCs w:val="24"/>
        </w:rPr>
        <w:t>9</w:t>
      </w:r>
      <w:r w:rsidRPr="007457F2">
        <w:rPr>
          <w:rFonts w:eastAsia="Times New Roman"/>
          <w:b/>
          <w:sz w:val="24"/>
          <w:szCs w:val="24"/>
        </w:rPr>
        <w:t xml:space="preserve"> do SWZ.</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8B20FC" w:rsidRPr="007457F2" w:rsidRDefault="00CD71BA" w:rsidP="005354B0">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Treść oferty musi być zgodna z wymagan</w:t>
      </w:r>
      <w:r w:rsidR="005354B0" w:rsidRPr="007457F2">
        <w:rPr>
          <w:rFonts w:ascii="Times New Roman" w:eastAsia="Times New Roman" w:hAnsi="Times New Roman" w:cs="Times New Roman"/>
          <w:sz w:val="24"/>
          <w:szCs w:val="24"/>
        </w:rPr>
        <w:t xml:space="preserve">iami Zamawiającego określonymi </w:t>
      </w:r>
      <w:r w:rsidR="005354B0" w:rsidRPr="007457F2">
        <w:rPr>
          <w:rFonts w:ascii="Times New Roman" w:eastAsia="Times New Roman" w:hAnsi="Times New Roman" w:cs="Times New Roman"/>
          <w:sz w:val="24"/>
          <w:szCs w:val="24"/>
        </w:rPr>
        <w:br/>
      </w:r>
      <w:r w:rsidRPr="007457F2">
        <w:rPr>
          <w:rFonts w:ascii="Times New Roman" w:eastAsia="Times New Roman" w:hAnsi="Times New Roman" w:cs="Times New Roman"/>
          <w:sz w:val="24"/>
          <w:szCs w:val="24"/>
        </w:rPr>
        <w:t>w dokumentach zamówienia.</w:t>
      </w:r>
    </w:p>
    <w:p w:rsidR="008B20FC" w:rsidRPr="007457F2" w:rsidRDefault="008B20FC" w:rsidP="006D6D39">
      <w:pPr>
        <w:pStyle w:val="Akapitzlist"/>
        <w:numPr>
          <w:ilvl w:val="0"/>
          <w:numId w:val="2"/>
        </w:numPr>
        <w:tabs>
          <w:tab w:val="clear" w:pos="7372"/>
        </w:tabs>
        <w:spacing w:after="0" w:line="360" w:lineRule="auto"/>
        <w:ind w:left="284" w:hanging="284"/>
        <w:jc w:val="both"/>
        <w:rPr>
          <w:sz w:val="24"/>
          <w:szCs w:val="24"/>
        </w:rPr>
      </w:pPr>
      <w:r w:rsidRPr="007457F2">
        <w:rPr>
          <w:rFonts w:eastAsia="Times New Roman"/>
          <w:sz w:val="24"/>
          <w:szCs w:val="24"/>
          <w:lang w:eastAsia="ar-SA"/>
        </w:rPr>
        <w:t>Wypełnion</w:t>
      </w:r>
      <w:r w:rsidR="0051564B" w:rsidRPr="007457F2">
        <w:rPr>
          <w:rFonts w:eastAsia="Times New Roman"/>
          <w:sz w:val="24"/>
          <w:szCs w:val="24"/>
          <w:lang w:eastAsia="ar-SA"/>
        </w:rPr>
        <w:t>e</w:t>
      </w:r>
      <w:r w:rsidRPr="007457F2">
        <w:rPr>
          <w:rFonts w:eastAsia="Times New Roman"/>
          <w:sz w:val="24"/>
          <w:szCs w:val="24"/>
          <w:lang w:eastAsia="ar-SA"/>
        </w:rPr>
        <w:t xml:space="preserve"> Tabel</w:t>
      </w:r>
      <w:r w:rsidR="0051564B" w:rsidRPr="007457F2">
        <w:rPr>
          <w:rFonts w:eastAsia="Times New Roman"/>
          <w:sz w:val="24"/>
          <w:szCs w:val="24"/>
          <w:lang w:eastAsia="ar-SA"/>
        </w:rPr>
        <w:t>e nr 1-</w:t>
      </w:r>
      <w:r w:rsidR="00AC0656" w:rsidRPr="007457F2">
        <w:rPr>
          <w:rFonts w:eastAsia="Times New Roman"/>
          <w:sz w:val="24"/>
          <w:szCs w:val="24"/>
          <w:lang w:eastAsia="ar-SA"/>
        </w:rPr>
        <w:t>5</w:t>
      </w:r>
      <w:r w:rsidRPr="007457F2">
        <w:rPr>
          <w:rFonts w:eastAsia="Times New Roman"/>
          <w:sz w:val="24"/>
          <w:szCs w:val="24"/>
          <w:lang w:eastAsia="ar-SA"/>
        </w:rPr>
        <w:t xml:space="preserve"> </w:t>
      </w:r>
      <w:r w:rsidR="007750E4" w:rsidRPr="007457F2">
        <w:rPr>
          <w:rFonts w:eastAsia="Times New Roman"/>
          <w:sz w:val="24"/>
          <w:szCs w:val="24"/>
          <w:lang w:eastAsia="ar-SA"/>
        </w:rPr>
        <w:t>stanowiąc</w:t>
      </w:r>
      <w:r w:rsidR="0051564B" w:rsidRPr="007457F2">
        <w:rPr>
          <w:rFonts w:eastAsia="Times New Roman"/>
          <w:sz w:val="24"/>
          <w:szCs w:val="24"/>
          <w:lang w:eastAsia="ar-SA"/>
        </w:rPr>
        <w:t>e</w:t>
      </w:r>
      <w:r w:rsidRPr="007457F2">
        <w:rPr>
          <w:rFonts w:eastAsia="Times New Roman"/>
          <w:sz w:val="24"/>
          <w:szCs w:val="24"/>
          <w:lang w:eastAsia="ar-SA"/>
        </w:rPr>
        <w:t xml:space="preserve"> zał. Nr </w:t>
      </w:r>
      <w:r w:rsidR="00DD0756" w:rsidRPr="007457F2">
        <w:rPr>
          <w:rFonts w:eastAsia="Times New Roman"/>
          <w:sz w:val="24"/>
          <w:szCs w:val="24"/>
          <w:lang w:eastAsia="ar-SA"/>
        </w:rPr>
        <w:t>1</w:t>
      </w:r>
      <w:r w:rsidR="0051564B" w:rsidRPr="007457F2">
        <w:rPr>
          <w:rFonts w:eastAsia="Times New Roman"/>
          <w:sz w:val="24"/>
          <w:szCs w:val="24"/>
          <w:lang w:eastAsia="ar-SA"/>
        </w:rPr>
        <w:t>-</w:t>
      </w:r>
      <w:r w:rsidR="00AC0656" w:rsidRPr="007457F2">
        <w:rPr>
          <w:rFonts w:eastAsia="Times New Roman"/>
          <w:sz w:val="24"/>
          <w:szCs w:val="24"/>
          <w:lang w:eastAsia="ar-SA"/>
        </w:rPr>
        <w:t>5</w:t>
      </w:r>
      <w:r w:rsidRPr="007457F2">
        <w:rPr>
          <w:rFonts w:eastAsia="Times New Roman"/>
          <w:sz w:val="24"/>
          <w:szCs w:val="24"/>
          <w:lang w:eastAsia="ar-SA"/>
        </w:rPr>
        <w:t xml:space="preserve"> do SWZ powinn</w:t>
      </w:r>
      <w:r w:rsidR="0051564B" w:rsidRPr="007457F2">
        <w:rPr>
          <w:rFonts w:eastAsia="Times New Roman"/>
          <w:sz w:val="24"/>
          <w:szCs w:val="24"/>
          <w:lang w:eastAsia="ar-SA"/>
        </w:rPr>
        <w:t>y</w:t>
      </w:r>
      <w:r w:rsidRPr="007457F2">
        <w:rPr>
          <w:rFonts w:eastAsia="Times New Roman"/>
          <w:sz w:val="24"/>
          <w:szCs w:val="24"/>
          <w:lang w:eastAsia="ar-SA"/>
        </w:rPr>
        <w:t xml:space="preserve"> zawierać wszystkie informacje </w:t>
      </w:r>
      <w:r w:rsidR="00DD0756" w:rsidRPr="007457F2">
        <w:rPr>
          <w:rFonts w:eastAsia="Times New Roman"/>
          <w:sz w:val="24"/>
          <w:szCs w:val="24"/>
          <w:lang w:eastAsia="ar-SA"/>
        </w:rPr>
        <w:t>zgodnie z zakresem określonym w</w:t>
      </w:r>
      <w:r w:rsidRPr="007457F2">
        <w:rPr>
          <w:rFonts w:eastAsia="Times New Roman"/>
          <w:sz w:val="24"/>
          <w:szCs w:val="24"/>
          <w:lang w:eastAsia="ar-SA"/>
        </w:rPr>
        <w:t xml:space="preserve"> kolumnach i wierszach</w:t>
      </w:r>
      <w:r w:rsidR="0051564B" w:rsidRPr="007457F2">
        <w:rPr>
          <w:rFonts w:eastAsia="Times New Roman"/>
          <w:sz w:val="24"/>
          <w:szCs w:val="24"/>
          <w:lang w:eastAsia="ar-SA"/>
        </w:rPr>
        <w:t xml:space="preserve"> tabel -</w:t>
      </w:r>
      <w:r w:rsidR="0051564B" w:rsidRPr="007457F2">
        <w:rPr>
          <w:b/>
          <w:sz w:val="24"/>
          <w:szCs w:val="24"/>
        </w:rPr>
        <w:t xml:space="preserve"> </w:t>
      </w:r>
      <w:r w:rsidR="006D6D39" w:rsidRPr="007457F2">
        <w:rPr>
          <w:b/>
          <w:sz w:val="24"/>
          <w:szCs w:val="24"/>
        </w:rPr>
        <w:t>odpowiednio dla części, na którą Wykonawca składa ofertę.</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Wykonawca ponosi wszelkie koszty związane z przygotowaniem i złożeniem oferty.</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Oferta musi być sporządzona w języku polskim w formie elektronicznej (opatrzone kwalifikowanym podpisem elektronicznym) lub w postaci elektronicznej opatrzonej podpisem zaufanym lub podpisem osobistym</w:t>
      </w:r>
      <w:r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sz w:val="24"/>
          <w:szCs w:val="24"/>
        </w:rPr>
        <w:t>w rekomendowanych formatach danych: .pdf, .</w:t>
      </w:r>
      <w:proofErr w:type="spellStart"/>
      <w:r w:rsidRPr="007457F2">
        <w:rPr>
          <w:rFonts w:ascii="Times New Roman" w:eastAsia="Times New Roman" w:hAnsi="Times New Roman" w:cs="Times New Roman"/>
          <w:sz w:val="24"/>
          <w:szCs w:val="24"/>
        </w:rPr>
        <w:t>doc</w:t>
      </w:r>
      <w:proofErr w:type="spellEnd"/>
      <w:r w:rsidRPr="007457F2">
        <w:rPr>
          <w:rFonts w:ascii="Times New Roman" w:eastAsia="Times New Roman" w:hAnsi="Times New Roman" w:cs="Times New Roman"/>
          <w:sz w:val="24"/>
          <w:szCs w:val="24"/>
        </w:rPr>
        <w:t>, .</w:t>
      </w:r>
      <w:proofErr w:type="spellStart"/>
      <w:r w:rsidRPr="007457F2">
        <w:rPr>
          <w:rFonts w:ascii="Times New Roman" w:eastAsia="Times New Roman" w:hAnsi="Times New Roman" w:cs="Times New Roman"/>
          <w:sz w:val="24"/>
          <w:szCs w:val="24"/>
        </w:rPr>
        <w:t>docx</w:t>
      </w:r>
      <w:proofErr w:type="spellEnd"/>
      <w:r w:rsidRPr="007457F2">
        <w:rPr>
          <w:rFonts w:ascii="Times New Roman" w:eastAsia="Times New Roman" w:hAnsi="Times New Roman" w:cs="Times New Roman"/>
          <w:sz w:val="24"/>
          <w:szCs w:val="24"/>
        </w:rPr>
        <w:t>, .</w:t>
      </w:r>
      <w:proofErr w:type="spellStart"/>
      <w:r w:rsidRPr="007457F2">
        <w:rPr>
          <w:rFonts w:ascii="Times New Roman" w:eastAsia="Times New Roman" w:hAnsi="Times New Roman" w:cs="Times New Roman"/>
          <w:sz w:val="24"/>
          <w:szCs w:val="24"/>
        </w:rPr>
        <w:t>odt</w:t>
      </w:r>
      <w:proofErr w:type="spellEnd"/>
      <w:r w:rsidRPr="007457F2">
        <w:rPr>
          <w:rFonts w:ascii="Times New Roman" w:eastAsia="Times New Roman" w:hAnsi="Times New Roman" w:cs="Times New Roman"/>
          <w:sz w:val="24"/>
          <w:szCs w:val="24"/>
        </w:rPr>
        <w:t xml:space="preserve">. </w:t>
      </w:r>
    </w:p>
    <w:p w:rsidR="00F2433B" w:rsidRPr="007457F2" w:rsidRDefault="00CD71BA" w:rsidP="00616732">
      <w:pPr>
        <w:pStyle w:val="Akapitzlist"/>
        <w:numPr>
          <w:ilvl w:val="0"/>
          <w:numId w:val="2"/>
        </w:numPr>
        <w:spacing w:after="40" w:line="360" w:lineRule="auto"/>
        <w:ind w:left="284" w:hanging="284"/>
        <w:jc w:val="both"/>
        <w:rPr>
          <w:sz w:val="24"/>
          <w:szCs w:val="24"/>
        </w:rPr>
      </w:pPr>
      <w:r w:rsidRPr="007457F2">
        <w:rPr>
          <w:rFonts w:eastAsia="Times New Roman"/>
          <w:sz w:val="24"/>
          <w:szCs w:val="24"/>
        </w:rPr>
        <w:t>Do oferty należy dołączyć oświadczenie o niepodleganiu wykluczeniu</w:t>
      </w:r>
      <w:r w:rsidR="00AE7693" w:rsidRPr="007457F2">
        <w:rPr>
          <w:rFonts w:eastAsia="Times New Roman"/>
          <w:sz w:val="24"/>
          <w:szCs w:val="24"/>
        </w:rPr>
        <w:t xml:space="preserve"> z postępowania</w:t>
      </w:r>
      <w:r w:rsidRPr="007457F2">
        <w:rPr>
          <w:rFonts w:eastAsia="Times New Roman"/>
          <w:sz w:val="24"/>
          <w:szCs w:val="24"/>
        </w:rPr>
        <w:t xml:space="preserve"> </w:t>
      </w:r>
      <w:r w:rsidR="00B128E1" w:rsidRPr="007457F2">
        <w:rPr>
          <w:rFonts w:eastAsia="Times New Roman"/>
          <w:sz w:val="24"/>
          <w:szCs w:val="24"/>
        </w:rPr>
        <w:br/>
      </w:r>
      <w:r w:rsidRPr="007457F2">
        <w:rPr>
          <w:rFonts w:eastAsia="Times New Roman"/>
          <w:sz w:val="24"/>
          <w:szCs w:val="24"/>
        </w:rPr>
        <w:t xml:space="preserve">w formie elektronicznej (opatrzonej kwalifikowanym podpisem elektronicznym) lub </w:t>
      </w:r>
      <w:r w:rsidR="00B128E1" w:rsidRPr="007457F2">
        <w:rPr>
          <w:rFonts w:eastAsia="Times New Roman"/>
          <w:sz w:val="24"/>
          <w:szCs w:val="24"/>
        </w:rPr>
        <w:br/>
      </w:r>
      <w:r w:rsidRPr="007457F2">
        <w:rPr>
          <w:rFonts w:eastAsia="Times New Roman"/>
          <w:sz w:val="24"/>
          <w:szCs w:val="24"/>
        </w:rPr>
        <w:t xml:space="preserve">w postaci elektronicznej opatrzone podpisem zaufanym lub podpisem osobistym, </w:t>
      </w:r>
      <w:r w:rsidR="00B128E1" w:rsidRPr="007457F2">
        <w:rPr>
          <w:rFonts w:eastAsia="Times New Roman"/>
          <w:sz w:val="24"/>
          <w:szCs w:val="24"/>
        </w:rPr>
        <w:br/>
      </w:r>
      <w:r w:rsidRPr="007457F2">
        <w:rPr>
          <w:rFonts w:eastAsia="Times New Roman"/>
          <w:sz w:val="24"/>
          <w:szCs w:val="24"/>
        </w:rPr>
        <w:t>a następnie wraz z plikami stanowiącymi ofertę skompresować do jednego pliku archiwum (ZIP).</w:t>
      </w:r>
    </w:p>
    <w:p w:rsidR="00F2433B" w:rsidRPr="007457F2" w:rsidRDefault="00CD71BA">
      <w:pPr>
        <w:pStyle w:val="Akapitzlist"/>
        <w:numPr>
          <w:ilvl w:val="0"/>
          <w:numId w:val="2"/>
        </w:numPr>
        <w:spacing w:after="0" w:line="360" w:lineRule="auto"/>
        <w:ind w:left="284" w:hanging="284"/>
        <w:jc w:val="both"/>
        <w:rPr>
          <w:sz w:val="24"/>
          <w:szCs w:val="24"/>
        </w:rPr>
      </w:pPr>
      <w:r w:rsidRPr="007457F2">
        <w:rPr>
          <w:rFonts w:eastAsia="Times New Roman"/>
          <w:sz w:val="24"/>
          <w:szCs w:val="24"/>
        </w:rPr>
        <w:t>Wykonawca składa ofertę</w:t>
      </w:r>
      <w:r w:rsidR="005749A1" w:rsidRPr="007457F2">
        <w:rPr>
          <w:rFonts w:eastAsia="Times New Roman"/>
          <w:sz w:val="24"/>
          <w:szCs w:val="24"/>
        </w:rPr>
        <w:t xml:space="preserve"> (wraz z wszystkimi wymaganymi </w:t>
      </w:r>
      <w:r w:rsidRPr="007457F2">
        <w:rPr>
          <w:rFonts w:eastAsia="Times New Roman"/>
          <w:sz w:val="24"/>
          <w:szCs w:val="24"/>
        </w:rPr>
        <w:t xml:space="preserve">dokumentami) za pośrednictwem </w:t>
      </w:r>
      <w:r w:rsidRPr="007457F2">
        <w:rPr>
          <w:rFonts w:eastAsia="Times New Roman"/>
          <w:i/>
          <w:sz w:val="24"/>
          <w:szCs w:val="24"/>
        </w:rPr>
        <w:t xml:space="preserve">Formularza do złożenia, zmiany, wycofania oferty lub wniosku </w:t>
      </w:r>
      <w:r w:rsidRPr="007457F2">
        <w:rPr>
          <w:rFonts w:eastAsia="Times New Roman"/>
          <w:sz w:val="24"/>
          <w:szCs w:val="24"/>
        </w:rPr>
        <w:t xml:space="preserve">dostępnego na ePUAP na stronie </w:t>
      </w:r>
      <w:hyperlink r:id="rId16">
        <w:r w:rsidRPr="007457F2">
          <w:rPr>
            <w:rFonts w:eastAsia="Times New Roman"/>
            <w:sz w:val="24"/>
            <w:szCs w:val="24"/>
            <w:u w:val="single"/>
          </w:rPr>
          <w:t>https://obywatel.gov.pl/nforms/ezamowienia</w:t>
        </w:r>
      </w:hyperlink>
      <w:r w:rsidRPr="007457F2">
        <w:rPr>
          <w:rFonts w:eastAsia="Times New Roman"/>
          <w:b/>
          <w:sz w:val="24"/>
          <w:szCs w:val="24"/>
        </w:rPr>
        <w:t xml:space="preserve"> </w:t>
      </w:r>
      <w:r w:rsidRPr="007457F2">
        <w:rPr>
          <w:rFonts w:eastAsia="Times New Roman"/>
          <w:sz w:val="24"/>
          <w:szCs w:val="24"/>
        </w:rPr>
        <w:t>i udostępnionego</w:t>
      </w:r>
    </w:p>
    <w:p w:rsidR="00F2433B" w:rsidRPr="007457F2" w:rsidRDefault="00CD71BA">
      <w:pPr>
        <w:pStyle w:val="Akapitzlist"/>
        <w:spacing w:after="0" w:line="360" w:lineRule="auto"/>
        <w:ind w:left="284"/>
        <w:jc w:val="both"/>
        <w:rPr>
          <w:rFonts w:eastAsia="Times New Roman"/>
          <w:i/>
          <w:sz w:val="24"/>
          <w:szCs w:val="24"/>
        </w:rPr>
      </w:pPr>
      <w:r w:rsidRPr="007457F2">
        <w:rPr>
          <w:rFonts w:eastAsia="Times New Roman"/>
          <w:sz w:val="24"/>
          <w:szCs w:val="24"/>
        </w:rPr>
        <w:t xml:space="preserve"> również na miniPortalu na stronie </w:t>
      </w:r>
      <w:r w:rsidRPr="007457F2">
        <w:rPr>
          <w:rFonts w:eastAsia="Times New Roman"/>
          <w:sz w:val="24"/>
          <w:szCs w:val="24"/>
          <w:u w:val="single"/>
        </w:rPr>
        <w:t>https://miniportal.uzp.gov.pl/FormsRedirect</w:t>
      </w:r>
      <w:r w:rsidRPr="007457F2">
        <w:rPr>
          <w:rFonts w:eastAsia="Times New Roman"/>
          <w:i/>
          <w:sz w:val="24"/>
          <w:szCs w:val="24"/>
        </w:rPr>
        <w:t>.</w:t>
      </w:r>
    </w:p>
    <w:p w:rsidR="00F2433B" w:rsidRPr="007457F2" w:rsidRDefault="00CD71BA">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rsidR="004731BB" w:rsidRPr="007457F2" w:rsidRDefault="00CD71BA" w:rsidP="004731BB">
      <w:pPr>
        <w:pStyle w:val="Akapitzlist"/>
        <w:numPr>
          <w:ilvl w:val="0"/>
          <w:numId w:val="2"/>
        </w:numPr>
        <w:tabs>
          <w:tab w:val="left" w:pos="284"/>
        </w:tabs>
        <w:spacing w:after="0" w:line="360" w:lineRule="auto"/>
        <w:ind w:left="284" w:hanging="284"/>
        <w:jc w:val="both"/>
        <w:rPr>
          <w:sz w:val="24"/>
          <w:szCs w:val="24"/>
        </w:rPr>
      </w:pPr>
      <w:r w:rsidRPr="007457F2">
        <w:rPr>
          <w:rFonts w:eastAsia="Times New Roman"/>
          <w:sz w:val="24"/>
          <w:szCs w:val="24"/>
        </w:rPr>
        <w:t xml:space="preserve">Sposób złożenia oferty, w tym zaszyfrowania oferty opisany został w Instrukcji użytkownika systemu </w:t>
      </w:r>
      <w:r w:rsidR="00815A9B" w:rsidRPr="007457F2">
        <w:rPr>
          <w:rFonts w:eastAsia="Times New Roman"/>
          <w:sz w:val="24"/>
          <w:szCs w:val="24"/>
        </w:rPr>
        <w:t xml:space="preserve">miniPortal dostępnej na stronie </w:t>
      </w:r>
      <w:hyperlink r:id="rId17">
        <w:r w:rsidRPr="007457F2">
          <w:rPr>
            <w:rStyle w:val="czeinternetowe"/>
            <w:rFonts w:eastAsia="Times New Roman"/>
            <w:color w:val="auto"/>
            <w:sz w:val="24"/>
            <w:szCs w:val="24"/>
          </w:rPr>
          <w:t>https://miniportal.uzp.gov.pl/Instrukcje</w:t>
        </w:r>
      </w:hyperlink>
    </w:p>
    <w:p w:rsidR="00F2433B" w:rsidRPr="007457F2" w:rsidRDefault="00CD71BA">
      <w:pPr>
        <w:numPr>
          <w:ilvl w:val="0"/>
          <w:numId w:val="2"/>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Oferta powinna zawierać:</w:t>
      </w:r>
    </w:p>
    <w:p w:rsidR="00F2433B" w:rsidRPr="007457F2" w:rsidRDefault="00CD71BA">
      <w:pPr>
        <w:pStyle w:val="Akapitzlist"/>
        <w:numPr>
          <w:ilvl w:val="0"/>
          <w:numId w:val="10"/>
        </w:numPr>
        <w:spacing w:after="0" w:line="360" w:lineRule="auto"/>
        <w:jc w:val="both"/>
        <w:rPr>
          <w:rFonts w:eastAsia="Times New Roman"/>
          <w:sz w:val="24"/>
          <w:szCs w:val="24"/>
        </w:rPr>
      </w:pPr>
      <w:r w:rsidRPr="007457F2">
        <w:rPr>
          <w:rFonts w:eastAsia="Times New Roman"/>
          <w:sz w:val="24"/>
          <w:szCs w:val="24"/>
        </w:rPr>
        <w:t>Wyp</w:t>
      </w:r>
      <w:r w:rsidR="008E40E9" w:rsidRPr="007457F2">
        <w:rPr>
          <w:rFonts w:eastAsia="Times New Roman"/>
          <w:sz w:val="24"/>
          <w:szCs w:val="24"/>
        </w:rPr>
        <w:t>ełniony formularz oferta (zał. n</w:t>
      </w:r>
      <w:r w:rsidRPr="007457F2">
        <w:rPr>
          <w:rFonts w:eastAsia="Times New Roman"/>
          <w:sz w:val="24"/>
          <w:szCs w:val="24"/>
        </w:rPr>
        <w:t xml:space="preserve">r </w:t>
      </w:r>
      <w:r w:rsidR="001727BF" w:rsidRPr="007457F2">
        <w:rPr>
          <w:rFonts w:eastAsia="Times New Roman"/>
          <w:sz w:val="24"/>
          <w:szCs w:val="24"/>
        </w:rPr>
        <w:t>9</w:t>
      </w:r>
      <w:r w:rsidRPr="007457F2">
        <w:rPr>
          <w:rFonts w:eastAsia="Times New Roman"/>
          <w:sz w:val="24"/>
          <w:szCs w:val="24"/>
        </w:rPr>
        <w:t xml:space="preserve"> do SWZ).</w:t>
      </w:r>
    </w:p>
    <w:p w:rsidR="00F2433B" w:rsidRPr="007457F2" w:rsidRDefault="00CD71BA">
      <w:pPr>
        <w:pStyle w:val="Akapitzlist"/>
        <w:numPr>
          <w:ilvl w:val="0"/>
          <w:numId w:val="10"/>
        </w:numPr>
        <w:spacing w:after="0" w:line="360" w:lineRule="auto"/>
        <w:jc w:val="both"/>
        <w:rPr>
          <w:sz w:val="24"/>
          <w:szCs w:val="24"/>
        </w:rPr>
      </w:pPr>
      <w:r w:rsidRPr="007457F2">
        <w:rPr>
          <w:rFonts w:eastAsia="Times New Roman"/>
          <w:sz w:val="24"/>
          <w:szCs w:val="24"/>
        </w:rPr>
        <w:t xml:space="preserve">Oświadczenie Wykonawcy o niepodleganiu wykluczeniu </w:t>
      </w:r>
      <w:r w:rsidR="00387542" w:rsidRPr="007457F2">
        <w:rPr>
          <w:rFonts w:eastAsia="Times New Roman"/>
          <w:sz w:val="24"/>
          <w:szCs w:val="24"/>
        </w:rPr>
        <w:t>z</w:t>
      </w:r>
      <w:r w:rsidRPr="007457F2">
        <w:rPr>
          <w:rFonts w:eastAsia="Times New Roman"/>
          <w:sz w:val="24"/>
          <w:szCs w:val="24"/>
        </w:rPr>
        <w:t xml:space="preserve"> postępowani</w:t>
      </w:r>
      <w:r w:rsidR="00387542" w:rsidRPr="007457F2">
        <w:rPr>
          <w:rFonts w:eastAsia="Times New Roman"/>
          <w:sz w:val="24"/>
          <w:szCs w:val="24"/>
        </w:rPr>
        <w:t>a</w:t>
      </w:r>
      <w:r w:rsidRPr="007457F2">
        <w:rPr>
          <w:rFonts w:eastAsia="Times New Roman"/>
          <w:b/>
          <w:sz w:val="24"/>
          <w:szCs w:val="24"/>
        </w:rPr>
        <w:t xml:space="preserve">  </w:t>
      </w:r>
      <w:r w:rsidR="008E40E9" w:rsidRPr="007457F2">
        <w:rPr>
          <w:rFonts w:eastAsia="Times New Roman"/>
          <w:sz w:val="24"/>
          <w:szCs w:val="24"/>
        </w:rPr>
        <w:t>(zał. n</w:t>
      </w:r>
      <w:r w:rsidRPr="007457F2">
        <w:rPr>
          <w:rFonts w:eastAsia="Times New Roman"/>
          <w:sz w:val="24"/>
          <w:szCs w:val="24"/>
        </w:rPr>
        <w:t xml:space="preserve">r </w:t>
      </w:r>
      <w:r w:rsidR="001727BF" w:rsidRPr="007457F2">
        <w:rPr>
          <w:rFonts w:eastAsia="Times New Roman"/>
          <w:sz w:val="24"/>
          <w:szCs w:val="24"/>
        </w:rPr>
        <w:t>6</w:t>
      </w:r>
      <w:r w:rsidRPr="007457F2">
        <w:rPr>
          <w:rFonts w:eastAsia="Times New Roman"/>
          <w:sz w:val="24"/>
          <w:szCs w:val="24"/>
        </w:rPr>
        <w:t xml:space="preserve"> do SWZ)</w:t>
      </w:r>
    </w:p>
    <w:p w:rsidR="00F2433B" w:rsidRPr="007457F2" w:rsidRDefault="0051564B" w:rsidP="0051564B">
      <w:pPr>
        <w:numPr>
          <w:ilvl w:val="0"/>
          <w:numId w:val="10"/>
        </w:numPr>
        <w:spacing w:after="0" w:line="360" w:lineRule="auto"/>
        <w:jc w:val="both"/>
        <w:rPr>
          <w:rFonts w:ascii="Times New Roman" w:hAnsi="Times New Roman" w:cs="Times New Roman"/>
          <w:sz w:val="24"/>
          <w:szCs w:val="24"/>
        </w:rPr>
      </w:pPr>
      <w:r w:rsidRPr="007457F2">
        <w:rPr>
          <w:rFonts w:ascii="Times New Roman" w:hAnsi="Times New Roman" w:cs="Times New Roman"/>
          <w:sz w:val="24"/>
          <w:szCs w:val="24"/>
        </w:rPr>
        <w:t>Wypełnione Tabele Nr 1-</w:t>
      </w:r>
      <w:r w:rsidR="001727BF" w:rsidRPr="007457F2">
        <w:rPr>
          <w:rFonts w:ascii="Times New Roman" w:hAnsi="Times New Roman" w:cs="Times New Roman"/>
          <w:sz w:val="24"/>
          <w:szCs w:val="24"/>
        </w:rPr>
        <w:t>5</w:t>
      </w:r>
      <w:r w:rsidRPr="007457F2">
        <w:rPr>
          <w:rFonts w:ascii="Times New Roman" w:hAnsi="Times New Roman" w:cs="Times New Roman"/>
          <w:sz w:val="24"/>
          <w:szCs w:val="24"/>
        </w:rPr>
        <w:t xml:space="preserve"> </w:t>
      </w:r>
      <w:r w:rsidRPr="007457F2">
        <w:rPr>
          <w:rStyle w:val="text2"/>
          <w:rFonts w:ascii="Times New Roman" w:eastAsia="Times New Roman" w:hAnsi="Times New Roman" w:cs="Times New Roman"/>
          <w:sz w:val="24"/>
          <w:szCs w:val="24"/>
          <w:lang w:eastAsia="ar-SA"/>
        </w:rPr>
        <w:t>stanowiące zał. nr 1-</w:t>
      </w:r>
      <w:r w:rsidR="001727BF" w:rsidRPr="007457F2">
        <w:rPr>
          <w:rStyle w:val="text2"/>
          <w:rFonts w:ascii="Times New Roman" w:eastAsia="Times New Roman" w:hAnsi="Times New Roman" w:cs="Times New Roman"/>
          <w:sz w:val="24"/>
          <w:szCs w:val="24"/>
          <w:lang w:eastAsia="ar-SA"/>
        </w:rPr>
        <w:t>5</w:t>
      </w:r>
      <w:r w:rsidRPr="007457F2">
        <w:rPr>
          <w:rStyle w:val="text2"/>
          <w:rFonts w:ascii="Times New Roman" w:eastAsia="Times New Roman" w:hAnsi="Times New Roman" w:cs="Times New Roman"/>
          <w:sz w:val="24"/>
          <w:szCs w:val="24"/>
          <w:lang w:eastAsia="ar-SA"/>
        </w:rPr>
        <w:t xml:space="preserve"> do SWZ-</w:t>
      </w:r>
      <w:r w:rsidRPr="007457F2">
        <w:rPr>
          <w:rFonts w:ascii="Times New Roman" w:hAnsi="Times New Roman" w:cs="Times New Roman"/>
          <w:b/>
          <w:sz w:val="24"/>
          <w:szCs w:val="24"/>
        </w:rPr>
        <w:t xml:space="preserve"> odpowiednio dla części, na któr</w:t>
      </w:r>
      <w:r w:rsidR="006D6D39" w:rsidRPr="007457F2">
        <w:rPr>
          <w:rFonts w:ascii="Times New Roman" w:hAnsi="Times New Roman" w:cs="Times New Roman"/>
          <w:b/>
          <w:sz w:val="24"/>
          <w:szCs w:val="24"/>
        </w:rPr>
        <w:t>ą</w:t>
      </w:r>
      <w:r w:rsidRPr="007457F2">
        <w:rPr>
          <w:rFonts w:ascii="Times New Roman" w:hAnsi="Times New Roman" w:cs="Times New Roman"/>
          <w:b/>
          <w:sz w:val="24"/>
          <w:szCs w:val="24"/>
        </w:rPr>
        <w:t xml:space="preserve"> Wykonawca składa ofertę.</w:t>
      </w:r>
    </w:p>
    <w:p w:rsidR="00F2433B" w:rsidRPr="007457F2" w:rsidRDefault="00CD71BA">
      <w:pPr>
        <w:pStyle w:val="Akapitzlist"/>
        <w:numPr>
          <w:ilvl w:val="0"/>
          <w:numId w:val="10"/>
        </w:numPr>
        <w:suppressAutoHyphens w:val="0"/>
        <w:spacing w:after="0" w:line="360" w:lineRule="auto"/>
        <w:jc w:val="both"/>
        <w:rPr>
          <w:sz w:val="24"/>
          <w:szCs w:val="24"/>
        </w:rPr>
      </w:pPr>
      <w:r w:rsidRPr="007457F2">
        <w:rPr>
          <w:sz w:val="24"/>
          <w:szCs w:val="24"/>
        </w:rPr>
        <w:t>Przedmiotowe środki  dowodowe</w:t>
      </w:r>
      <w:r w:rsidR="002F70A2" w:rsidRPr="007457F2">
        <w:rPr>
          <w:sz w:val="24"/>
          <w:szCs w:val="24"/>
        </w:rPr>
        <w:t xml:space="preserve">, określone w </w:t>
      </w:r>
      <w:r w:rsidR="00715A64" w:rsidRPr="007457F2">
        <w:rPr>
          <w:sz w:val="24"/>
          <w:szCs w:val="24"/>
        </w:rPr>
        <w:t>rozdz. IV ust.</w:t>
      </w:r>
      <w:r w:rsidR="00387542" w:rsidRPr="007457F2">
        <w:rPr>
          <w:sz w:val="24"/>
          <w:szCs w:val="24"/>
        </w:rPr>
        <w:t xml:space="preserve"> </w:t>
      </w:r>
      <w:r w:rsidR="006D6D39" w:rsidRPr="007457F2">
        <w:rPr>
          <w:sz w:val="24"/>
          <w:szCs w:val="24"/>
        </w:rPr>
        <w:t>7</w:t>
      </w:r>
      <w:r w:rsidR="00715A64" w:rsidRPr="007457F2">
        <w:rPr>
          <w:sz w:val="24"/>
          <w:szCs w:val="24"/>
        </w:rPr>
        <w:t xml:space="preserve"> SWZ</w:t>
      </w:r>
    </w:p>
    <w:p w:rsidR="00F2433B" w:rsidRPr="007457F2" w:rsidRDefault="00CD71BA">
      <w:pPr>
        <w:numPr>
          <w:ilvl w:val="0"/>
          <w:numId w:val="10"/>
        </w:num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Pełnomocnictwo upoważniające do złożenia oferty, o ile ofertę składa pełnomocnik.</w:t>
      </w:r>
    </w:p>
    <w:p w:rsidR="00F2433B" w:rsidRPr="007457F2" w:rsidRDefault="00CD71BA">
      <w:pPr>
        <w:numPr>
          <w:ilvl w:val="0"/>
          <w:numId w:val="10"/>
        </w:num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7457F2">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F2433B" w:rsidRPr="007457F2" w:rsidRDefault="00CD71BA" w:rsidP="002F61EF">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Wraz z pełnomocnictwem należy złożyć dokument, z którego wynika uprawnienie osób udzielających pełnomocnictwa</w:t>
      </w:r>
    </w:p>
    <w:p w:rsidR="00F2433B" w:rsidRPr="007457F2" w:rsidRDefault="00CD71BA">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11. Dokumenty sporządzone w języku obcym muszą być złożone wraz z tłumaczeniem na język polski.</w:t>
      </w:r>
    </w:p>
    <w:p w:rsidR="00F2433B" w:rsidRPr="007457F2" w:rsidRDefault="00CD71BA">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12.</w:t>
      </w:r>
      <w:r w:rsidRPr="007457F2">
        <w:rPr>
          <w:rFonts w:ascii="Times New Roman" w:eastAsia="Times New Roman" w:hAnsi="Times New Roman" w:cs="Times New Roman"/>
          <w:sz w:val="24"/>
          <w:szCs w:val="24"/>
        </w:rPr>
        <w:tab/>
        <w:t xml:space="preserve">Jeżeli dokumenty elektroniczne, przekazywane przy użyciu środków komunikacji elektronicznej, zawierają </w:t>
      </w:r>
      <w:r w:rsidRPr="007457F2">
        <w:rPr>
          <w:rFonts w:ascii="Times New Roman" w:eastAsia="Times New Roman" w:hAnsi="Times New Roman" w:cs="Times New Roman"/>
          <w:b/>
          <w:sz w:val="24"/>
          <w:szCs w:val="24"/>
        </w:rPr>
        <w:t>informacje stanowiące tajemnicę przedsiębiorstwa</w:t>
      </w:r>
      <w:r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Pr="007457F2">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7457F2">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rsidR="00F2433B" w:rsidRPr="007457F2" w:rsidRDefault="00CD71BA" w:rsidP="00715A64">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13.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rsidR="000368F2" w:rsidRPr="007457F2" w:rsidRDefault="000368F2" w:rsidP="00C41807">
      <w:pPr>
        <w:spacing w:after="0" w:line="360" w:lineRule="auto"/>
        <w:jc w:val="both"/>
        <w:rPr>
          <w:rFonts w:ascii="Times New Roman" w:eastAsia="Times New Roman" w:hAnsi="Times New Roman" w:cs="Times New Roman"/>
          <w:b/>
          <w:sz w:val="24"/>
          <w:szCs w:val="24"/>
        </w:rPr>
      </w:pPr>
    </w:p>
    <w:p w:rsidR="00C81407" w:rsidRDefault="00C81407">
      <w:pPr>
        <w:spacing w:after="0" w:line="360" w:lineRule="auto"/>
        <w:ind w:left="284" w:hanging="284"/>
        <w:jc w:val="both"/>
        <w:rPr>
          <w:rFonts w:ascii="Times New Roman" w:eastAsia="Times New Roman" w:hAnsi="Times New Roman" w:cs="Times New Roman"/>
          <w:b/>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bookmarkStart w:id="2" w:name="_GoBack"/>
      <w:bookmarkEnd w:id="2"/>
      <w:r w:rsidRPr="007457F2">
        <w:rPr>
          <w:rFonts w:ascii="Times New Roman" w:eastAsia="Times New Roman" w:hAnsi="Times New Roman" w:cs="Times New Roman"/>
          <w:b/>
          <w:sz w:val="24"/>
          <w:szCs w:val="24"/>
        </w:rPr>
        <w:lastRenderedPageBreak/>
        <w:t>XIII. Sposób oraz termin składania ofert</w:t>
      </w:r>
    </w:p>
    <w:p w:rsidR="00F2433B" w:rsidRPr="007457F2" w:rsidRDefault="00CD71BA">
      <w:pPr>
        <w:spacing w:after="0" w:line="360" w:lineRule="auto"/>
        <w:ind w:left="284" w:hanging="284"/>
        <w:jc w:val="both"/>
        <w:rPr>
          <w:rFonts w:ascii="Times New Roman" w:eastAsia="Times New Roman" w:hAnsi="Times New Roman" w:cs="Times New Roman"/>
          <w:strike/>
          <w:sz w:val="24"/>
          <w:szCs w:val="24"/>
        </w:rPr>
      </w:pPr>
      <w:r w:rsidRPr="007457F2">
        <w:rPr>
          <w:rFonts w:ascii="Times New Roman" w:eastAsia="Times New Roman" w:hAnsi="Times New Roman" w:cs="Times New Roman"/>
          <w:sz w:val="24"/>
          <w:szCs w:val="24"/>
        </w:rPr>
        <w:t xml:space="preserve">1. </w:t>
      </w:r>
      <w:r w:rsidRPr="007457F2">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2.</w:t>
      </w:r>
      <w:r w:rsidRPr="007457F2">
        <w:rPr>
          <w:rFonts w:ascii="Times New Roman" w:eastAsia="Times New Roman" w:hAnsi="Times New Roman" w:cs="Times New Roman"/>
          <w:sz w:val="24"/>
          <w:szCs w:val="24"/>
        </w:rPr>
        <w:tab/>
      </w:r>
      <w:r w:rsidRPr="007457F2">
        <w:rPr>
          <w:rFonts w:ascii="Times New Roman" w:eastAsia="Times New Roman" w:hAnsi="Times New Roman" w:cs="Times New Roman"/>
          <w:b/>
          <w:sz w:val="24"/>
          <w:szCs w:val="24"/>
        </w:rPr>
        <w:t xml:space="preserve">Ofertę wraz z wymaganymi załącznikami należy złożyć w terminie do dnia </w:t>
      </w:r>
      <w:r w:rsidR="00EC5A64" w:rsidRPr="007457F2">
        <w:rPr>
          <w:rFonts w:ascii="Times New Roman" w:eastAsia="Times New Roman" w:hAnsi="Times New Roman" w:cs="Times New Roman"/>
          <w:b/>
          <w:sz w:val="24"/>
          <w:szCs w:val="24"/>
        </w:rPr>
        <w:t>20.04</w:t>
      </w:r>
      <w:r w:rsidR="00C228FA" w:rsidRPr="007457F2">
        <w:rPr>
          <w:rFonts w:ascii="Times New Roman" w:eastAsia="Times New Roman" w:hAnsi="Times New Roman" w:cs="Times New Roman"/>
          <w:b/>
          <w:sz w:val="24"/>
          <w:szCs w:val="24"/>
        </w:rPr>
        <w:t>.2022</w:t>
      </w:r>
      <w:r w:rsidRPr="007457F2">
        <w:rPr>
          <w:rFonts w:ascii="Times New Roman" w:eastAsia="Times New Roman" w:hAnsi="Times New Roman" w:cs="Times New Roman"/>
          <w:b/>
          <w:sz w:val="24"/>
          <w:szCs w:val="24"/>
        </w:rPr>
        <w:t xml:space="preserve">, do godz. </w:t>
      </w:r>
      <w:r w:rsidR="00EC5A64" w:rsidRPr="007457F2">
        <w:rPr>
          <w:rFonts w:ascii="Times New Roman" w:eastAsia="Times New Roman" w:hAnsi="Times New Roman" w:cs="Times New Roman"/>
          <w:b/>
          <w:sz w:val="24"/>
          <w:szCs w:val="24"/>
        </w:rPr>
        <w:t>9</w:t>
      </w:r>
      <w:r w:rsidR="00715A64" w:rsidRPr="007457F2">
        <w:rPr>
          <w:rFonts w:ascii="Times New Roman" w:eastAsia="Times New Roman" w:hAnsi="Times New Roman" w:cs="Times New Roman"/>
          <w:b/>
          <w:sz w:val="24"/>
          <w:szCs w:val="24"/>
        </w:rPr>
        <w:t>.00.</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W</w:t>
      </w:r>
      <w:r w:rsidR="0061441E" w:rsidRPr="007457F2">
        <w:rPr>
          <w:rFonts w:ascii="Times New Roman" w:eastAsia="Times New Roman" w:hAnsi="Times New Roman" w:cs="Times New Roman"/>
          <w:sz w:val="24"/>
          <w:szCs w:val="24"/>
        </w:rPr>
        <w:t>ykonawca może złożyć tylko jedną</w:t>
      </w:r>
      <w:r w:rsidRPr="007457F2">
        <w:rPr>
          <w:rFonts w:ascii="Times New Roman" w:eastAsia="Times New Roman" w:hAnsi="Times New Roman" w:cs="Times New Roman"/>
          <w:sz w:val="24"/>
          <w:szCs w:val="24"/>
        </w:rPr>
        <w:t xml:space="preserve"> ofertę.</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odrzuci ofertę złożoną po terminie składania ofert.</w:t>
      </w: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5. Wykonawca po upływie terminu do składania ofert nie może wycofać złożonej oferty.</w:t>
      </w:r>
    </w:p>
    <w:p w:rsidR="00F2433B" w:rsidRPr="007457F2" w:rsidRDefault="00F2433B">
      <w:pPr>
        <w:spacing w:after="0" w:line="360" w:lineRule="auto"/>
        <w:ind w:left="284" w:hanging="284"/>
        <w:jc w:val="both"/>
        <w:rPr>
          <w:rFonts w:ascii="Times New Roman" w:eastAsia="Times New Roman" w:hAnsi="Times New Roman" w:cs="Times New Roman"/>
          <w:b/>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XIV. Termin otwarcia ofert</w:t>
      </w:r>
    </w:p>
    <w:p w:rsidR="00F2433B" w:rsidRPr="007457F2" w:rsidRDefault="00F02D29">
      <w:pPr>
        <w:pStyle w:val="Akapitzlist"/>
        <w:numPr>
          <w:ilvl w:val="0"/>
          <w:numId w:val="3"/>
        </w:numPr>
        <w:spacing w:after="0" w:line="360" w:lineRule="auto"/>
        <w:ind w:left="284" w:hanging="284"/>
        <w:jc w:val="both"/>
        <w:rPr>
          <w:rFonts w:eastAsia="Times New Roman"/>
          <w:b/>
          <w:sz w:val="24"/>
          <w:szCs w:val="24"/>
        </w:rPr>
      </w:pPr>
      <w:r w:rsidRPr="007457F2">
        <w:rPr>
          <w:rFonts w:eastAsia="Times New Roman"/>
          <w:b/>
          <w:sz w:val="24"/>
          <w:szCs w:val="24"/>
        </w:rPr>
        <w:t xml:space="preserve">Otwarcie ofert nastąpi w dniu </w:t>
      </w:r>
      <w:r w:rsidR="001D613E" w:rsidRPr="007457F2">
        <w:rPr>
          <w:rFonts w:eastAsia="Times New Roman"/>
          <w:b/>
          <w:sz w:val="24"/>
          <w:szCs w:val="24"/>
        </w:rPr>
        <w:t>20.04</w:t>
      </w:r>
      <w:r w:rsidR="00C228FA" w:rsidRPr="007457F2">
        <w:rPr>
          <w:rFonts w:eastAsia="Times New Roman"/>
          <w:b/>
          <w:sz w:val="24"/>
          <w:szCs w:val="24"/>
        </w:rPr>
        <w:t>.2022 r.</w:t>
      </w:r>
      <w:r w:rsidR="00715A64" w:rsidRPr="007457F2">
        <w:rPr>
          <w:rFonts w:eastAsia="Times New Roman"/>
          <w:b/>
          <w:sz w:val="24"/>
          <w:szCs w:val="24"/>
        </w:rPr>
        <w:t xml:space="preserve"> </w:t>
      </w:r>
      <w:r w:rsidR="001D613E" w:rsidRPr="007457F2">
        <w:rPr>
          <w:rFonts w:eastAsia="Times New Roman"/>
          <w:b/>
          <w:sz w:val="24"/>
          <w:szCs w:val="24"/>
        </w:rPr>
        <w:t>o godzinie 9</w:t>
      </w:r>
      <w:r w:rsidR="00715A64" w:rsidRPr="007457F2">
        <w:rPr>
          <w:rFonts w:eastAsia="Times New Roman"/>
          <w:b/>
          <w:sz w:val="24"/>
          <w:szCs w:val="24"/>
        </w:rPr>
        <w:t>.30.</w:t>
      </w:r>
    </w:p>
    <w:p w:rsidR="00F2433B" w:rsidRPr="007457F2" w:rsidRDefault="00CD71BA">
      <w:pPr>
        <w:numPr>
          <w:ilvl w:val="0"/>
          <w:numId w:val="3"/>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niezwłocznie po otwarciu ofert, udostępnia na stronie internetowej prowadzonego postepowania informacje o:</w:t>
      </w:r>
    </w:p>
    <w:p w:rsidR="00F2433B" w:rsidRPr="007457F2" w:rsidRDefault="000E16A3" w:rsidP="00C2380C">
      <w:pPr>
        <w:spacing w:after="0" w:line="360" w:lineRule="auto"/>
        <w:ind w:left="426" w:hanging="142"/>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4.1. </w:t>
      </w:r>
      <w:r w:rsidR="00CD71BA" w:rsidRPr="007457F2">
        <w:rPr>
          <w:rFonts w:ascii="Times New Roman" w:eastAsia="Times New Roman" w:hAnsi="Times New Roman" w:cs="Times New Roman"/>
          <w:sz w:val="24"/>
          <w:szCs w:val="24"/>
        </w:rPr>
        <w:t>nazwach albo imionach i nazwiskach oraz siedzibach lub miejscach prowadzonej działalności gospodarczej albo miejscach zamieszkania Wykonawców, których oferty zostały otwarte,</w:t>
      </w:r>
    </w:p>
    <w:p w:rsidR="00F2433B" w:rsidRPr="007457F2" w:rsidRDefault="00CD71BA" w:rsidP="00C2380C">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4.2. cenach lub kosztach zawartych w ofertach.</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rsidR="00F2433B" w:rsidRPr="007457F2" w:rsidRDefault="00CD71BA" w:rsidP="006F663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6. Zamawiający poinformuje o zmianie terminu otwarcia ofert na stronie internetowej prowadzonego postepowania.</w:t>
      </w:r>
    </w:p>
    <w:p w:rsidR="00BB1CD1" w:rsidRPr="007457F2" w:rsidRDefault="00BB1CD1" w:rsidP="006F6636">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 Sposób obliczenia ceny</w:t>
      </w:r>
    </w:p>
    <w:p w:rsidR="00F2433B" w:rsidRPr="007457F2" w:rsidRDefault="00CD71BA">
      <w:pPr>
        <w:pStyle w:val="Akapitzlist"/>
        <w:numPr>
          <w:ilvl w:val="0"/>
          <w:numId w:val="4"/>
        </w:numPr>
        <w:tabs>
          <w:tab w:val="left" w:pos="567"/>
        </w:tabs>
        <w:spacing w:after="0" w:line="360" w:lineRule="auto"/>
        <w:ind w:left="284" w:hanging="284"/>
        <w:jc w:val="both"/>
        <w:rPr>
          <w:rFonts w:eastAsia="Times New Roman"/>
          <w:sz w:val="24"/>
          <w:szCs w:val="24"/>
        </w:rPr>
      </w:pPr>
      <w:r w:rsidRPr="007457F2">
        <w:rPr>
          <w:rFonts w:eastAsia="Times New Roman"/>
          <w:sz w:val="24"/>
          <w:szCs w:val="24"/>
        </w:rPr>
        <w:t xml:space="preserve">Wykonawca  podaje cenę </w:t>
      </w:r>
      <w:r w:rsidR="00E367FA" w:rsidRPr="007457F2">
        <w:rPr>
          <w:rFonts w:eastAsia="Times New Roman"/>
          <w:sz w:val="24"/>
          <w:szCs w:val="24"/>
        </w:rPr>
        <w:t xml:space="preserve">oferty </w:t>
      </w:r>
      <w:r w:rsidRPr="007457F2">
        <w:rPr>
          <w:rFonts w:eastAsia="Times New Roman"/>
          <w:sz w:val="24"/>
          <w:szCs w:val="24"/>
        </w:rPr>
        <w:t xml:space="preserve">w formularzu ofertowym </w:t>
      </w:r>
      <w:r w:rsidRPr="007457F2">
        <w:rPr>
          <w:rFonts w:eastAsia="Times New Roman"/>
          <w:b/>
          <w:sz w:val="24"/>
          <w:szCs w:val="24"/>
        </w:rPr>
        <w:t xml:space="preserve">zał. nr </w:t>
      </w:r>
      <w:r w:rsidR="002D0452" w:rsidRPr="007457F2">
        <w:rPr>
          <w:rFonts w:eastAsia="Times New Roman"/>
          <w:b/>
          <w:sz w:val="24"/>
          <w:szCs w:val="24"/>
        </w:rPr>
        <w:t>9</w:t>
      </w:r>
      <w:r w:rsidRPr="007457F2">
        <w:rPr>
          <w:rFonts w:eastAsia="Times New Roman"/>
          <w:b/>
          <w:sz w:val="24"/>
          <w:szCs w:val="24"/>
        </w:rPr>
        <w:t xml:space="preserve"> do SWZ</w:t>
      </w:r>
      <w:r w:rsidRPr="007457F2">
        <w:rPr>
          <w:rFonts w:eastAsia="Times New Roman"/>
          <w:sz w:val="24"/>
          <w:szCs w:val="24"/>
        </w:rPr>
        <w:t xml:space="preserve">. </w:t>
      </w:r>
    </w:p>
    <w:p w:rsidR="00F2433B" w:rsidRPr="007457F2" w:rsidRDefault="00CD71BA">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Ceną oferty jest </w:t>
      </w:r>
      <w:r w:rsidRPr="007457F2">
        <w:rPr>
          <w:rFonts w:ascii="Times New Roman" w:eastAsia="Times New Roman" w:hAnsi="Times New Roman" w:cs="Times New Roman"/>
          <w:b/>
          <w:bCs/>
          <w:sz w:val="24"/>
          <w:szCs w:val="24"/>
          <w:u w:val="single"/>
        </w:rPr>
        <w:t>wartość b</w:t>
      </w:r>
      <w:r w:rsidRPr="007457F2">
        <w:rPr>
          <w:rFonts w:ascii="Times New Roman" w:eastAsia="Times New Roman" w:hAnsi="Times New Roman" w:cs="Times New Roman"/>
          <w:b/>
          <w:sz w:val="24"/>
          <w:szCs w:val="24"/>
          <w:u w:val="single"/>
        </w:rPr>
        <w:t xml:space="preserve">rutto </w:t>
      </w:r>
      <w:r w:rsidR="004F08D1" w:rsidRPr="007457F2">
        <w:rPr>
          <w:rFonts w:ascii="Times New Roman" w:eastAsia="Times New Roman" w:hAnsi="Times New Roman" w:cs="Times New Roman"/>
          <w:b/>
          <w:sz w:val="24"/>
          <w:szCs w:val="24"/>
          <w:u w:val="single"/>
        </w:rPr>
        <w:t>każdej części zamówienia</w:t>
      </w:r>
      <w:r w:rsidR="00E367FA" w:rsidRPr="007457F2">
        <w:rPr>
          <w:rFonts w:ascii="Times New Roman" w:eastAsia="Times New Roman" w:hAnsi="Times New Roman" w:cs="Times New Roman"/>
          <w:b/>
          <w:sz w:val="24"/>
          <w:szCs w:val="24"/>
          <w:u w:val="single"/>
        </w:rPr>
        <w:t>.</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Cena podana w ofercie powinna zawierać wszystkie koszty związane z realizacją przedmiotu zamówienia. W cenie oferty należy uwzględnić podatek od towarów i usług, </w:t>
      </w:r>
      <w:r w:rsidRPr="007457F2">
        <w:rPr>
          <w:rFonts w:ascii="Times New Roman" w:eastAsia="Times New Roman" w:hAnsi="Times New Roman" w:cs="Times New Roman"/>
          <w:sz w:val="24"/>
          <w:szCs w:val="24"/>
        </w:rPr>
        <w:lastRenderedPageBreak/>
        <w:t xml:space="preserve">jeśli na podstawie odrębnych przepisów dostawa podlega obciążeniu podatkiem od towarów i usług. </w:t>
      </w:r>
    </w:p>
    <w:p w:rsidR="00F2433B" w:rsidRPr="007457F2" w:rsidRDefault="00CD71BA">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Ewentualne upusty oferowane przez Wykonawcę powinny być skalkulowane w cenie.</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Ceny winny być podane cyfrowo, z dokładnością do dwóch miejsc po przecinku w PLN. </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Jeżeli złożono ofertę, której w</w:t>
      </w:r>
      <w:r w:rsidR="000E16A3" w:rsidRPr="007457F2">
        <w:rPr>
          <w:rFonts w:ascii="Times New Roman" w:eastAsia="Times New Roman" w:hAnsi="Times New Roman" w:cs="Times New Roman"/>
          <w:sz w:val="24"/>
          <w:szCs w:val="24"/>
        </w:rPr>
        <w:t xml:space="preserve">ybór prowadziłby do powstania u </w:t>
      </w:r>
      <w:r w:rsidRPr="007457F2">
        <w:rPr>
          <w:rFonts w:ascii="Times New Roman" w:eastAsia="Times New Roman" w:hAnsi="Times New Roman" w:cs="Times New Roman"/>
          <w:sz w:val="24"/>
          <w:szCs w:val="24"/>
        </w:rPr>
        <w:t>Zamawiającego obowiązku podat</w:t>
      </w:r>
      <w:r w:rsidR="000E16A3" w:rsidRPr="007457F2">
        <w:rPr>
          <w:rFonts w:ascii="Times New Roman" w:eastAsia="Times New Roman" w:hAnsi="Times New Roman" w:cs="Times New Roman"/>
          <w:sz w:val="24"/>
          <w:szCs w:val="24"/>
        </w:rPr>
        <w:t xml:space="preserve">kowego zgodnie z przepisami o podatku od towarów i usług, Zamawiający w </w:t>
      </w:r>
      <w:r w:rsidRPr="007457F2">
        <w:rPr>
          <w:rFonts w:ascii="Times New Roman" w:eastAsia="Times New Roman" w:hAnsi="Times New Roman" w:cs="Times New Roman"/>
          <w:sz w:val="24"/>
          <w:szCs w:val="24"/>
        </w:rPr>
        <w:t xml:space="preserve">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57F2">
        <w:rPr>
          <w:rFonts w:ascii="Times New Roman" w:eastAsia="Times New Roman" w:hAnsi="Times New Roman" w:cs="Times New Roman"/>
          <w:b/>
          <w:sz w:val="24"/>
          <w:szCs w:val="24"/>
        </w:rPr>
        <w:t>towaru</w:t>
      </w:r>
      <w:r w:rsidRPr="007457F2">
        <w:rPr>
          <w:rFonts w:ascii="Times New Roman" w:eastAsia="Times New Roman" w:hAnsi="Times New Roman" w:cs="Times New Roman"/>
          <w:sz w:val="24"/>
          <w:szCs w:val="24"/>
        </w:rPr>
        <w:t xml:space="preserve">, którego </w:t>
      </w:r>
      <w:r w:rsidRPr="007457F2">
        <w:rPr>
          <w:rFonts w:ascii="Times New Roman" w:eastAsia="Times New Roman" w:hAnsi="Times New Roman" w:cs="Times New Roman"/>
          <w:b/>
          <w:sz w:val="24"/>
          <w:szCs w:val="24"/>
        </w:rPr>
        <w:t xml:space="preserve">dostawa </w:t>
      </w:r>
      <w:r w:rsidRPr="007457F2">
        <w:rPr>
          <w:rFonts w:ascii="Times New Roman" w:eastAsia="Times New Roman" w:hAnsi="Times New Roman" w:cs="Times New Roman"/>
          <w:sz w:val="24"/>
          <w:szCs w:val="24"/>
        </w:rPr>
        <w:t xml:space="preserve">będzie prowadzić do jego powstania, oraz wskazując ich wartość bez kwoty podatku. </w:t>
      </w:r>
    </w:p>
    <w:p w:rsidR="00F2433B" w:rsidRPr="007457F2" w:rsidRDefault="00CD71BA" w:rsidP="006F6636">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Wszelkie rozliczenia pomiędzy Zamawiającym a Wykonawcą prowadzone będą w PLN. </w:t>
      </w:r>
    </w:p>
    <w:p w:rsidR="00D230B9" w:rsidRPr="007457F2" w:rsidRDefault="00D230B9" w:rsidP="004F08D1">
      <w:pPr>
        <w:tabs>
          <w:tab w:val="left" w:pos="567"/>
        </w:tabs>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XVI. Opis kryteriów oceny ofert, wraz z podaniem wag tych kryteriów i sposobu</w:t>
      </w: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oceny ofert</w:t>
      </w:r>
    </w:p>
    <w:p w:rsidR="006F6636" w:rsidRPr="007457F2" w:rsidRDefault="00CD71BA" w:rsidP="006F6636">
      <w:pPr>
        <w:pStyle w:val="Akapitzlist"/>
        <w:widowControl w:val="0"/>
        <w:numPr>
          <w:ilvl w:val="2"/>
          <w:numId w:val="14"/>
        </w:numPr>
        <w:spacing w:after="0" w:line="360" w:lineRule="auto"/>
        <w:ind w:left="284" w:hanging="284"/>
        <w:jc w:val="both"/>
        <w:rPr>
          <w:sz w:val="24"/>
          <w:szCs w:val="24"/>
        </w:rPr>
      </w:pPr>
      <w:r w:rsidRPr="007457F2">
        <w:rPr>
          <w:rFonts w:eastAsia="Times New Roman"/>
          <w:bCs/>
          <w:sz w:val="24"/>
          <w:szCs w:val="24"/>
          <w:lang w:eastAsia="ar-SA"/>
        </w:rPr>
        <w:t>Przy wyborze najkorzystniejszej oferty Zamawiający będzie stosował następujące kryteria wyboru:</w:t>
      </w:r>
    </w:p>
    <w:tbl>
      <w:tblPr>
        <w:tblStyle w:val="Tabela-Siatka"/>
        <w:tblpPr w:leftFromText="141" w:rightFromText="141" w:vertAnchor="text" w:horzAnchor="margin" w:tblpY="40"/>
        <w:tblW w:w="9240" w:type="dxa"/>
        <w:tblInd w:w="108" w:type="dxa"/>
        <w:tblLook w:val="04A0" w:firstRow="1" w:lastRow="0" w:firstColumn="1" w:lastColumn="0" w:noHBand="0" w:noVBand="1"/>
      </w:tblPr>
      <w:tblGrid>
        <w:gridCol w:w="570"/>
        <w:gridCol w:w="5236"/>
        <w:gridCol w:w="3434"/>
      </w:tblGrid>
      <w:tr w:rsidR="007457F2" w:rsidRPr="007457F2">
        <w:trPr>
          <w:trHeight w:val="93"/>
        </w:trPr>
        <w:tc>
          <w:tcPr>
            <w:tcW w:w="570"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Lp.</w:t>
            </w:r>
          </w:p>
        </w:tc>
        <w:tc>
          <w:tcPr>
            <w:tcW w:w="5236"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Kryterium</w:t>
            </w:r>
          </w:p>
        </w:tc>
        <w:tc>
          <w:tcPr>
            <w:tcW w:w="3434"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Wartość punktowa wagi</w:t>
            </w:r>
          </w:p>
        </w:tc>
      </w:tr>
      <w:tr w:rsidR="007457F2" w:rsidRPr="007457F2" w:rsidTr="00CA7B6A">
        <w:trPr>
          <w:trHeight w:val="93"/>
        </w:trPr>
        <w:tc>
          <w:tcPr>
            <w:tcW w:w="9240" w:type="dxa"/>
            <w:gridSpan w:val="3"/>
            <w:shd w:val="clear" w:color="auto" w:fill="auto"/>
            <w:vAlign w:val="center"/>
          </w:tcPr>
          <w:p w:rsidR="00CA7B6A" w:rsidRPr="007457F2" w:rsidRDefault="00CA7B6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 xml:space="preserve">Dotyczy Części I </w:t>
            </w:r>
          </w:p>
        </w:tc>
      </w:tr>
      <w:tr w:rsidR="007457F2" w:rsidRPr="007457F2">
        <w:tc>
          <w:tcPr>
            <w:tcW w:w="570" w:type="dxa"/>
            <w:shd w:val="clear" w:color="auto" w:fill="auto"/>
            <w:vAlign w:val="center"/>
          </w:tcPr>
          <w:p w:rsidR="00F2433B" w:rsidRPr="007457F2" w:rsidRDefault="00CD71B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F2433B" w:rsidRPr="007457F2" w:rsidRDefault="00D230B9">
            <w:pPr>
              <w:spacing w:after="0" w:line="360" w:lineRule="auto"/>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C</w:t>
            </w:r>
            <w:r w:rsidR="00CD71BA" w:rsidRPr="007457F2">
              <w:rPr>
                <w:rFonts w:ascii="Times New Roman" w:eastAsia="Times New Roman" w:hAnsi="Times New Roman" w:cs="Times New Roman"/>
                <w:bCs/>
                <w:sz w:val="24"/>
                <w:szCs w:val="24"/>
                <w:lang w:eastAsia="ar-SA"/>
              </w:rPr>
              <w:t>ena brutto oferty</w:t>
            </w:r>
            <w:r w:rsidR="00C228FA" w:rsidRPr="007457F2">
              <w:rPr>
                <w:rFonts w:ascii="Times New Roman" w:eastAsia="Times New Roman" w:hAnsi="Times New Roman" w:cs="Times New Roman"/>
                <w:bCs/>
                <w:sz w:val="24"/>
                <w:szCs w:val="24"/>
                <w:lang w:eastAsia="ar-SA"/>
              </w:rPr>
              <w:t>/oferty częściowej</w:t>
            </w:r>
          </w:p>
        </w:tc>
        <w:tc>
          <w:tcPr>
            <w:tcW w:w="3434"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60</w:t>
            </w:r>
          </w:p>
        </w:tc>
      </w:tr>
      <w:tr w:rsidR="007457F2" w:rsidRPr="007457F2">
        <w:tc>
          <w:tcPr>
            <w:tcW w:w="570" w:type="dxa"/>
            <w:shd w:val="clear" w:color="auto" w:fill="auto"/>
            <w:vAlign w:val="center"/>
          </w:tcPr>
          <w:p w:rsidR="00F2433B" w:rsidRPr="007457F2" w:rsidRDefault="005354B0">
            <w:pPr>
              <w:spacing w:after="0" w:line="360" w:lineRule="auto"/>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Cs/>
                <w:sz w:val="24"/>
                <w:szCs w:val="24"/>
                <w:lang w:eastAsia="ar-SA"/>
              </w:rPr>
              <w:t>2</w:t>
            </w:r>
            <w:r w:rsidR="00CD71BA" w:rsidRPr="007457F2">
              <w:rPr>
                <w:rFonts w:ascii="Times New Roman" w:eastAsia="Times New Roman" w:hAnsi="Times New Roman" w:cs="Times New Roman"/>
                <w:b/>
                <w:bCs/>
                <w:sz w:val="24"/>
                <w:szCs w:val="24"/>
                <w:lang w:eastAsia="ar-SA"/>
              </w:rPr>
              <w:t>.</w:t>
            </w:r>
          </w:p>
        </w:tc>
        <w:tc>
          <w:tcPr>
            <w:tcW w:w="5236" w:type="dxa"/>
            <w:shd w:val="clear" w:color="auto" w:fill="auto"/>
            <w:vAlign w:val="center"/>
          </w:tcPr>
          <w:p w:rsidR="00F2433B" w:rsidRPr="007457F2" w:rsidRDefault="00D230B9">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F2433B" w:rsidRPr="007457F2" w:rsidRDefault="00C228FA">
            <w:pPr>
              <w:spacing w:after="0" w:line="360" w:lineRule="auto"/>
              <w:jc w:val="center"/>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40</w:t>
            </w:r>
          </w:p>
        </w:tc>
      </w:tr>
      <w:tr w:rsidR="007457F2" w:rsidRPr="007457F2" w:rsidTr="00CA7B6A">
        <w:tc>
          <w:tcPr>
            <w:tcW w:w="9240" w:type="dxa"/>
            <w:gridSpan w:val="3"/>
            <w:tcBorders>
              <w:top w:val="nil"/>
            </w:tcBorders>
            <w:shd w:val="clear" w:color="auto" w:fill="auto"/>
            <w:vAlign w:val="center"/>
          </w:tcPr>
          <w:p w:rsidR="00CA7B6A" w:rsidRPr="007457F2" w:rsidRDefault="0024691B" w:rsidP="00FD0356">
            <w:pPr>
              <w:spacing w:after="0" w:line="360" w:lineRule="auto"/>
              <w:ind w:firstLine="3720"/>
              <w:rPr>
                <w:rFonts w:ascii="Times New Roman" w:eastAsiaTheme="minorHAnsi" w:hAnsi="Times New Roman" w:cs="Times New Roman"/>
                <w:sz w:val="24"/>
                <w:szCs w:val="24"/>
                <w:lang w:eastAsia="en-US"/>
              </w:rPr>
            </w:pPr>
            <w:r w:rsidRPr="007457F2">
              <w:rPr>
                <w:rFonts w:ascii="Times New Roman" w:eastAsiaTheme="minorHAnsi" w:hAnsi="Times New Roman" w:cs="Times New Roman"/>
                <w:b/>
                <w:sz w:val="24"/>
                <w:szCs w:val="24"/>
                <w:lang w:eastAsia="en-US"/>
              </w:rPr>
              <w:t>Dotyczy Części I</w:t>
            </w:r>
            <w:r w:rsidR="00FD0356" w:rsidRPr="007457F2">
              <w:rPr>
                <w:rFonts w:ascii="Times New Roman" w:eastAsiaTheme="minorHAnsi" w:hAnsi="Times New Roman" w:cs="Times New Roman"/>
                <w:b/>
                <w:sz w:val="24"/>
                <w:szCs w:val="24"/>
                <w:lang w:eastAsia="en-US"/>
              </w:rPr>
              <w:t>I</w:t>
            </w:r>
            <w:r w:rsidRPr="007457F2">
              <w:rPr>
                <w:rFonts w:ascii="Times New Roman" w:eastAsiaTheme="minorHAnsi" w:hAnsi="Times New Roman" w:cs="Times New Roman"/>
                <w:b/>
                <w:sz w:val="24"/>
                <w:szCs w:val="24"/>
                <w:lang w:eastAsia="en-US"/>
              </w:rPr>
              <w:t>I, V</w:t>
            </w:r>
          </w:p>
        </w:tc>
      </w:tr>
      <w:tr w:rsidR="007457F2" w:rsidRPr="007457F2" w:rsidTr="00CA7B6A">
        <w:tc>
          <w:tcPr>
            <w:tcW w:w="570" w:type="dxa"/>
            <w:shd w:val="clear" w:color="auto" w:fill="auto"/>
            <w:vAlign w:val="center"/>
          </w:tcPr>
          <w:p w:rsidR="00107A85" w:rsidRPr="007457F2" w:rsidRDefault="00107A85"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107A85" w:rsidRPr="007457F2" w:rsidRDefault="00107A85" w:rsidP="00CA7B6A">
            <w:pPr>
              <w:spacing w:after="0" w:line="360" w:lineRule="auto"/>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Cena brutto oferty</w:t>
            </w:r>
            <w:r w:rsidR="00C228FA" w:rsidRPr="007457F2">
              <w:rPr>
                <w:rFonts w:ascii="Times New Roman" w:eastAsia="Times New Roman" w:hAnsi="Times New Roman" w:cs="Times New Roman"/>
                <w:bCs/>
                <w:sz w:val="24"/>
                <w:szCs w:val="24"/>
                <w:lang w:eastAsia="ar-SA"/>
              </w:rPr>
              <w:t>/oferty częściowej</w:t>
            </w:r>
          </w:p>
        </w:tc>
        <w:tc>
          <w:tcPr>
            <w:tcW w:w="3434" w:type="dxa"/>
            <w:shd w:val="clear" w:color="auto" w:fill="auto"/>
            <w:vAlign w:val="center"/>
          </w:tcPr>
          <w:p w:rsidR="00107A85"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60</w:t>
            </w:r>
          </w:p>
        </w:tc>
      </w:tr>
      <w:tr w:rsidR="007457F2" w:rsidRPr="007457F2" w:rsidTr="00CA7B6A">
        <w:tc>
          <w:tcPr>
            <w:tcW w:w="570" w:type="dxa"/>
            <w:shd w:val="clear" w:color="auto" w:fill="auto"/>
            <w:vAlign w:val="center"/>
          </w:tcPr>
          <w:p w:rsidR="00B128E1" w:rsidRPr="007457F2" w:rsidRDefault="00B128E1"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w:t>
            </w:r>
          </w:p>
        </w:tc>
        <w:tc>
          <w:tcPr>
            <w:tcW w:w="5236" w:type="dxa"/>
            <w:shd w:val="clear" w:color="auto" w:fill="auto"/>
            <w:vAlign w:val="center"/>
          </w:tcPr>
          <w:p w:rsidR="00B128E1"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B128E1"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20</w:t>
            </w:r>
          </w:p>
        </w:tc>
      </w:tr>
      <w:tr w:rsidR="007457F2" w:rsidRPr="007457F2" w:rsidTr="00CA7B6A">
        <w:tc>
          <w:tcPr>
            <w:tcW w:w="570"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3.</w:t>
            </w:r>
          </w:p>
        </w:tc>
        <w:tc>
          <w:tcPr>
            <w:tcW w:w="5236"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Czas realizacji serwisu gwarancyjnego</w:t>
            </w:r>
          </w:p>
        </w:tc>
        <w:tc>
          <w:tcPr>
            <w:tcW w:w="3434" w:type="dxa"/>
            <w:shd w:val="clear" w:color="auto" w:fill="auto"/>
            <w:vAlign w:val="center"/>
          </w:tcPr>
          <w:p w:rsidR="00C228FA"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20</w:t>
            </w:r>
          </w:p>
        </w:tc>
      </w:tr>
      <w:tr w:rsidR="007457F2" w:rsidRPr="007457F2" w:rsidTr="00CA7B6A">
        <w:tc>
          <w:tcPr>
            <w:tcW w:w="9240" w:type="dxa"/>
            <w:gridSpan w:val="3"/>
            <w:shd w:val="clear" w:color="auto" w:fill="auto"/>
            <w:vAlign w:val="center"/>
          </w:tcPr>
          <w:p w:rsidR="00C228FA" w:rsidRPr="007457F2" w:rsidRDefault="00C228FA" w:rsidP="00FD0356">
            <w:pPr>
              <w:spacing w:after="0" w:line="360" w:lineRule="auto"/>
              <w:ind w:firstLine="3720"/>
              <w:rPr>
                <w:rFonts w:ascii="Times New Roman" w:eastAsia="Times New Roman" w:hAnsi="Times New Roman" w:cs="Times New Roman"/>
                <w:bCs/>
                <w:sz w:val="24"/>
                <w:szCs w:val="24"/>
                <w:lang w:eastAsia="ar-SA"/>
              </w:rPr>
            </w:pPr>
            <w:r w:rsidRPr="007457F2">
              <w:rPr>
                <w:rFonts w:ascii="Times New Roman" w:eastAsiaTheme="minorHAnsi" w:hAnsi="Times New Roman" w:cs="Times New Roman"/>
                <w:b/>
                <w:sz w:val="24"/>
                <w:szCs w:val="24"/>
                <w:lang w:eastAsia="en-US"/>
              </w:rPr>
              <w:t>Dotyczy Części</w:t>
            </w:r>
            <w:r w:rsidR="00CA7B6A" w:rsidRPr="007457F2">
              <w:rPr>
                <w:rFonts w:ascii="Times New Roman" w:eastAsiaTheme="minorHAnsi" w:hAnsi="Times New Roman" w:cs="Times New Roman"/>
                <w:b/>
                <w:sz w:val="24"/>
                <w:szCs w:val="24"/>
                <w:lang w:eastAsia="en-US"/>
              </w:rPr>
              <w:t xml:space="preserve"> </w:t>
            </w:r>
            <w:r w:rsidR="00FD0356" w:rsidRPr="007457F2">
              <w:rPr>
                <w:rFonts w:ascii="Times New Roman" w:eastAsiaTheme="minorHAnsi" w:hAnsi="Times New Roman" w:cs="Times New Roman"/>
                <w:b/>
                <w:sz w:val="24"/>
                <w:szCs w:val="24"/>
                <w:lang w:eastAsia="en-US"/>
              </w:rPr>
              <w:t>II</w:t>
            </w:r>
            <w:r w:rsidR="00CA7B6A" w:rsidRPr="007457F2">
              <w:rPr>
                <w:rFonts w:ascii="Times New Roman" w:eastAsiaTheme="minorHAnsi" w:hAnsi="Times New Roman" w:cs="Times New Roman"/>
                <w:b/>
                <w:sz w:val="24"/>
                <w:szCs w:val="24"/>
                <w:lang w:eastAsia="en-US"/>
              </w:rPr>
              <w:t>, IV</w:t>
            </w:r>
          </w:p>
        </w:tc>
      </w:tr>
      <w:tr w:rsidR="007457F2" w:rsidRPr="007457F2" w:rsidTr="00CA7B6A">
        <w:tc>
          <w:tcPr>
            <w:tcW w:w="570"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Cena brutto oferty/oferty częściowej</w:t>
            </w:r>
          </w:p>
        </w:tc>
        <w:tc>
          <w:tcPr>
            <w:tcW w:w="3434" w:type="dxa"/>
            <w:shd w:val="clear" w:color="auto" w:fill="auto"/>
            <w:vAlign w:val="center"/>
          </w:tcPr>
          <w:p w:rsidR="00C228FA"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100</w:t>
            </w:r>
          </w:p>
        </w:tc>
      </w:tr>
    </w:tbl>
    <w:p w:rsidR="00F2433B" w:rsidRPr="007457F2" w:rsidRDefault="00F2433B">
      <w:pPr>
        <w:widowControl w:val="0"/>
        <w:spacing w:after="0" w:line="360" w:lineRule="auto"/>
        <w:jc w:val="both"/>
        <w:rPr>
          <w:rFonts w:ascii="Times New Roman" w:eastAsia="Times New Roman" w:hAnsi="Times New Roman" w:cs="Times New Roman"/>
          <w:bCs/>
          <w:sz w:val="24"/>
          <w:szCs w:val="24"/>
          <w:lang w:eastAsia="ar-SA"/>
        </w:rPr>
      </w:pPr>
    </w:p>
    <w:p w:rsidR="00623A55" w:rsidRPr="007457F2" w:rsidRDefault="00CD71BA" w:rsidP="00623A55">
      <w:pPr>
        <w:pStyle w:val="Akapitzlist"/>
        <w:widowControl w:val="0"/>
        <w:numPr>
          <w:ilvl w:val="2"/>
          <w:numId w:val="14"/>
        </w:numPr>
        <w:spacing w:after="0" w:line="360" w:lineRule="auto"/>
        <w:ind w:left="284" w:hanging="284"/>
        <w:jc w:val="both"/>
        <w:rPr>
          <w:rFonts w:eastAsia="Times New Roman"/>
          <w:bCs/>
          <w:sz w:val="24"/>
          <w:szCs w:val="24"/>
          <w:lang w:eastAsia="ar-SA"/>
        </w:rPr>
      </w:pPr>
      <w:r w:rsidRPr="007457F2">
        <w:rPr>
          <w:rFonts w:eastAsia="Times New Roman"/>
          <w:b/>
          <w:bCs/>
          <w:sz w:val="24"/>
          <w:szCs w:val="24"/>
          <w:lang w:eastAsia="ar-SA"/>
        </w:rPr>
        <w:t>Zasady oceny ofert dla</w:t>
      </w:r>
      <w:r w:rsidRPr="007457F2">
        <w:rPr>
          <w:rFonts w:eastAsia="Times New Roman"/>
          <w:bCs/>
          <w:sz w:val="24"/>
          <w:szCs w:val="24"/>
          <w:lang w:eastAsia="ar-SA"/>
        </w:rPr>
        <w:t xml:space="preserve"> </w:t>
      </w:r>
      <w:r w:rsidR="008B6969" w:rsidRPr="007457F2">
        <w:rPr>
          <w:rFonts w:eastAsia="Times New Roman"/>
          <w:b/>
          <w:bCs/>
          <w:sz w:val="24"/>
          <w:szCs w:val="24"/>
          <w:lang w:eastAsia="ar-SA"/>
        </w:rPr>
        <w:t>kryterium:</w:t>
      </w:r>
      <w:r w:rsidRPr="007457F2">
        <w:rPr>
          <w:rFonts w:eastAsia="Times New Roman"/>
          <w:b/>
          <w:bCs/>
          <w:sz w:val="24"/>
          <w:szCs w:val="24"/>
          <w:lang w:eastAsia="ar-SA"/>
        </w:rPr>
        <w:t xml:space="preserve"> cena - K1</w:t>
      </w:r>
      <w:r w:rsidR="00623A55" w:rsidRPr="007457F2">
        <w:rPr>
          <w:rFonts w:eastAsia="Times New Roman"/>
          <w:b/>
          <w:bCs/>
          <w:sz w:val="24"/>
          <w:szCs w:val="24"/>
          <w:lang w:eastAsia="ar-SA"/>
        </w:rPr>
        <w:t>:</w:t>
      </w:r>
      <w:r w:rsidR="00CA7B6A" w:rsidRPr="007457F2">
        <w:rPr>
          <w:rFonts w:eastAsia="Times New Roman"/>
          <w:b/>
          <w:bCs/>
          <w:sz w:val="24"/>
          <w:szCs w:val="24"/>
          <w:lang w:eastAsia="ar-SA"/>
        </w:rPr>
        <w:t xml:space="preserve"> </w:t>
      </w:r>
    </w:p>
    <w:p w:rsidR="00F2433B" w:rsidRPr="007457F2" w:rsidRDefault="00CD71BA" w:rsidP="00623A55">
      <w:pPr>
        <w:pStyle w:val="Akapitzlist"/>
        <w:widowControl w:val="0"/>
        <w:spacing w:after="0" w:line="360" w:lineRule="auto"/>
        <w:ind w:left="284"/>
        <w:jc w:val="both"/>
        <w:rPr>
          <w:rFonts w:eastAsia="Times New Roman"/>
          <w:bCs/>
          <w:sz w:val="24"/>
          <w:szCs w:val="24"/>
          <w:lang w:eastAsia="ar-SA"/>
        </w:rPr>
      </w:pPr>
      <w:r w:rsidRPr="007457F2">
        <w:rPr>
          <w:rFonts w:eastAsia="Times New Roman"/>
          <w:bCs/>
          <w:sz w:val="24"/>
          <w:szCs w:val="24"/>
          <w:lang w:eastAsia="ar-SA"/>
        </w:rPr>
        <w:t>Za podstawę obliczeń przy</w:t>
      </w:r>
      <w:r w:rsidR="009F4F25" w:rsidRPr="007457F2">
        <w:rPr>
          <w:rFonts w:eastAsia="Times New Roman"/>
          <w:bCs/>
          <w:sz w:val="24"/>
          <w:szCs w:val="24"/>
          <w:lang w:eastAsia="ar-SA"/>
        </w:rPr>
        <w:t>jęta zostanie cena brutto oferty</w:t>
      </w:r>
      <w:r w:rsidR="00CA7B6A" w:rsidRPr="007457F2">
        <w:rPr>
          <w:rFonts w:eastAsia="Times New Roman"/>
          <w:bCs/>
          <w:sz w:val="24"/>
          <w:szCs w:val="24"/>
          <w:lang w:eastAsia="ar-SA"/>
        </w:rPr>
        <w:t>/oferty częściowej</w:t>
      </w:r>
      <w:r w:rsidR="009F4F25" w:rsidRPr="007457F2">
        <w:rPr>
          <w:rFonts w:eastAsia="Times New Roman"/>
          <w:bCs/>
          <w:sz w:val="24"/>
          <w:szCs w:val="24"/>
          <w:lang w:eastAsia="ar-SA"/>
        </w:rPr>
        <w:t xml:space="preserve"> </w:t>
      </w:r>
      <w:r w:rsidR="00855167" w:rsidRPr="007457F2">
        <w:rPr>
          <w:rFonts w:eastAsia="Times New Roman"/>
          <w:bCs/>
          <w:sz w:val="24"/>
          <w:szCs w:val="24"/>
          <w:lang w:eastAsia="ar-SA"/>
        </w:rPr>
        <w:t>złożonej na daną część</w:t>
      </w:r>
      <w:r w:rsidRPr="007457F2">
        <w:rPr>
          <w:rFonts w:eastAsia="Times New Roman"/>
          <w:bCs/>
          <w:sz w:val="24"/>
          <w:szCs w:val="24"/>
          <w:lang w:eastAsia="ar-SA"/>
        </w:rPr>
        <w:t xml:space="preserve">. Do określenia </w:t>
      </w:r>
      <w:r w:rsidR="00EA1A84" w:rsidRPr="007457F2">
        <w:rPr>
          <w:rFonts w:eastAsia="Times New Roman"/>
          <w:bCs/>
          <w:sz w:val="24"/>
          <w:szCs w:val="24"/>
          <w:lang w:eastAsia="ar-SA"/>
        </w:rPr>
        <w:t>liczby punktów uzyskanej przez W</w:t>
      </w:r>
      <w:r w:rsidRPr="007457F2">
        <w:rPr>
          <w:rFonts w:eastAsia="Times New Roman"/>
          <w:bCs/>
          <w:sz w:val="24"/>
          <w:szCs w:val="24"/>
          <w:lang w:eastAsia="ar-SA"/>
        </w:rPr>
        <w:t>ykonawcę za kryterium cena wykorzystany zostanie wzór:</w:t>
      </w:r>
    </w:p>
    <w:p w:rsidR="00F2433B" w:rsidRPr="007457F2" w:rsidRDefault="00CD71BA">
      <w:pPr>
        <w:spacing w:after="0" w:line="360" w:lineRule="auto"/>
        <w:ind w:left="567"/>
        <w:jc w:val="center"/>
        <w:rPr>
          <w:rFonts w:ascii="Times New Roman" w:eastAsia="Times New Roman" w:hAnsi="Times New Roman" w:cs="Times New Roman"/>
          <w:bCs/>
          <w:sz w:val="24"/>
          <w:szCs w:val="24"/>
          <w:u w:val="single"/>
          <w:lang w:eastAsia="ar-SA"/>
        </w:rPr>
      </w:pPr>
      <w:r w:rsidRPr="007457F2">
        <w:rPr>
          <w:rFonts w:ascii="Times New Roman" w:eastAsia="Times New Roman" w:hAnsi="Times New Roman" w:cs="Times New Roman"/>
          <w:bCs/>
          <w:sz w:val="24"/>
          <w:szCs w:val="24"/>
          <w:u w:val="single"/>
          <w:lang w:eastAsia="ar-SA"/>
        </w:rPr>
        <w:lastRenderedPageBreak/>
        <w:t>K1 = (</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ml:space="preserve">) x 60 </w:t>
      </w:r>
      <w:r w:rsidR="00623A55" w:rsidRPr="007457F2">
        <w:rPr>
          <w:rFonts w:ascii="Times New Roman" w:eastAsia="Times New Roman" w:hAnsi="Times New Roman" w:cs="Times New Roman"/>
          <w:bCs/>
          <w:sz w:val="24"/>
          <w:szCs w:val="24"/>
          <w:u w:val="single"/>
          <w:lang w:eastAsia="ar-SA"/>
        </w:rPr>
        <w:t xml:space="preserve">/100 </w:t>
      </w:r>
      <w:r w:rsidRPr="007457F2">
        <w:rPr>
          <w:rFonts w:ascii="Times New Roman" w:eastAsia="Times New Roman" w:hAnsi="Times New Roman" w:cs="Times New Roman"/>
          <w:bCs/>
          <w:sz w:val="24"/>
          <w:szCs w:val="24"/>
          <w:u w:val="single"/>
          <w:lang w:eastAsia="ar-SA"/>
        </w:rPr>
        <w:t>pkt.</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Gdzie:</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K1 – liczba punktów przyznana ofercie badanej za kryterium cena</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proofErr w:type="spellStart"/>
      <w:r w:rsidRPr="007457F2">
        <w:rPr>
          <w:rFonts w:ascii="Times New Roman" w:eastAsia="Times New Roman" w:hAnsi="Times New Roman" w:cs="Times New Roman"/>
          <w:sz w:val="24"/>
          <w:szCs w:val="24"/>
          <w:lang w:eastAsia="ar-SA"/>
        </w:rPr>
        <w:t>Cn</w:t>
      </w:r>
      <w:proofErr w:type="spellEnd"/>
      <w:r w:rsidRPr="007457F2">
        <w:rPr>
          <w:rFonts w:ascii="Times New Roman" w:eastAsia="Times New Roman" w:hAnsi="Times New Roman" w:cs="Times New Roman"/>
          <w:sz w:val="24"/>
          <w:szCs w:val="24"/>
          <w:lang w:eastAsia="ar-SA"/>
        </w:rPr>
        <w:t xml:space="preserve"> – najniższa cena brutto oferty</w:t>
      </w:r>
      <w:r w:rsidR="00855167" w:rsidRPr="007457F2">
        <w:rPr>
          <w:rFonts w:ascii="Times New Roman" w:eastAsia="Times New Roman" w:hAnsi="Times New Roman" w:cs="Times New Roman"/>
          <w:sz w:val="24"/>
          <w:szCs w:val="24"/>
          <w:lang w:eastAsia="ar-SA"/>
        </w:rPr>
        <w:t xml:space="preserve"> złożonej na daną część</w:t>
      </w:r>
      <w:r w:rsidRPr="007457F2">
        <w:rPr>
          <w:rFonts w:ascii="Times New Roman" w:eastAsia="Times New Roman" w:hAnsi="Times New Roman" w:cs="Times New Roman"/>
          <w:sz w:val="24"/>
          <w:szCs w:val="24"/>
          <w:lang w:eastAsia="ar-SA"/>
        </w:rPr>
        <w:t xml:space="preserve">, spośród </w:t>
      </w:r>
      <w:r w:rsidR="00855167" w:rsidRPr="007457F2">
        <w:rPr>
          <w:rFonts w:ascii="Times New Roman" w:eastAsia="Times New Roman" w:hAnsi="Times New Roman" w:cs="Times New Roman"/>
          <w:sz w:val="24"/>
          <w:szCs w:val="24"/>
          <w:lang w:eastAsia="ar-SA"/>
        </w:rPr>
        <w:t xml:space="preserve">ofert </w:t>
      </w:r>
      <w:r w:rsidRPr="007457F2">
        <w:rPr>
          <w:rFonts w:ascii="Times New Roman" w:eastAsia="Times New Roman" w:hAnsi="Times New Roman" w:cs="Times New Roman"/>
          <w:sz w:val="24"/>
          <w:szCs w:val="24"/>
          <w:lang w:eastAsia="ar-SA"/>
        </w:rPr>
        <w:t>niepodlegających odrzuceniu</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Co – cena brutto oferty badanej</w:t>
      </w:r>
    </w:p>
    <w:p w:rsidR="003E2E6E" w:rsidRPr="007457F2" w:rsidRDefault="00855167">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 kryterium cena oferta</w:t>
      </w:r>
      <w:r w:rsidR="00623A55" w:rsidRPr="007457F2">
        <w:rPr>
          <w:rFonts w:ascii="Times New Roman" w:eastAsia="Times New Roman" w:hAnsi="Times New Roman" w:cs="Times New Roman"/>
          <w:sz w:val="24"/>
          <w:szCs w:val="24"/>
          <w:lang w:eastAsia="ar-SA"/>
        </w:rPr>
        <w:t xml:space="preserve"> dla części </w:t>
      </w:r>
      <w:r w:rsidR="00623A55" w:rsidRPr="007457F2">
        <w:rPr>
          <w:rFonts w:ascii="Times New Roman" w:eastAsia="Times New Roman" w:hAnsi="Times New Roman" w:cs="Times New Roman"/>
          <w:b/>
          <w:bCs/>
          <w:sz w:val="24"/>
          <w:szCs w:val="24"/>
          <w:lang w:eastAsia="ar-SA"/>
        </w:rPr>
        <w:t>I, I</w:t>
      </w:r>
      <w:r w:rsidR="00AF5EC0" w:rsidRPr="007457F2">
        <w:rPr>
          <w:rFonts w:ascii="Times New Roman" w:eastAsia="Times New Roman" w:hAnsi="Times New Roman" w:cs="Times New Roman"/>
          <w:b/>
          <w:bCs/>
          <w:sz w:val="24"/>
          <w:szCs w:val="24"/>
          <w:lang w:eastAsia="ar-SA"/>
        </w:rPr>
        <w:t>I</w:t>
      </w:r>
      <w:r w:rsidR="00623A55" w:rsidRPr="007457F2">
        <w:rPr>
          <w:rFonts w:ascii="Times New Roman" w:eastAsia="Times New Roman" w:hAnsi="Times New Roman" w:cs="Times New Roman"/>
          <w:b/>
          <w:bCs/>
          <w:sz w:val="24"/>
          <w:szCs w:val="24"/>
          <w:lang w:eastAsia="ar-SA"/>
        </w:rPr>
        <w:t xml:space="preserve">I, V </w:t>
      </w:r>
      <w:r w:rsidRPr="007457F2">
        <w:rPr>
          <w:rFonts w:ascii="Times New Roman" w:eastAsia="Times New Roman" w:hAnsi="Times New Roman" w:cs="Times New Roman"/>
          <w:sz w:val="24"/>
          <w:szCs w:val="24"/>
          <w:lang w:eastAsia="ar-SA"/>
        </w:rPr>
        <w:t>może uzyskać maksymalnie 60 pkt.</w:t>
      </w:r>
    </w:p>
    <w:p w:rsidR="00E63DE5" w:rsidRPr="007457F2" w:rsidRDefault="00623A55">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xml:space="preserve">W kryterium cena oferta dla części </w:t>
      </w:r>
      <w:r w:rsidR="00EE5EDE" w:rsidRPr="007457F2">
        <w:rPr>
          <w:rFonts w:ascii="Times New Roman" w:eastAsiaTheme="minorHAnsi" w:hAnsi="Times New Roman" w:cs="Times New Roman"/>
          <w:b/>
          <w:sz w:val="24"/>
          <w:szCs w:val="24"/>
          <w:lang w:eastAsia="en-US"/>
        </w:rPr>
        <w:t xml:space="preserve">II, IV </w:t>
      </w:r>
      <w:r w:rsidRPr="007457F2">
        <w:rPr>
          <w:rFonts w:ascii="Times New Roman" w:eastAsia="Times New Roman" w:hAnsi="Times New Roman" w:cs="Times New Roman"/>
          <w:sz w:val="24"/>
          <w:szCs w:val="24"/>
          <w:lang w:eastAsia="ar-SA"/>
        </w:rPr>
        <w:t>może uzyskać maksymalnie 100 pkt</w:t>
      </w:r>
    </w:p>
    <w:p w:rsidR="003E2E6E" w:rsidRPr="007457F2" w:rsidRDefault="003E2E6E" w:rsidP="003E2E6E">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t>Z</w:t>
      </w:r>
      <w:r w:rsidR="008B6969" w:rsidRPr="007457F2">
        <w:rPr>
          <w:rFonts w:ascii="Times New Roman" w:eastAsia="Times New Roman" w:hAnsi="Times New Roman" w:cs="Times New Roman"/>
          <w:b/>
          <w:sz w:val="24"/>
          <w:szCs w:val="24"/>
          <w:lang w:eastAsia="ar-SA"/>
        </w:rPr>
        <w:t>asady oceny ofert dla kryterium:</w:t>
      </w:r>
      <w:r w:rsidRPr="007457F2">
        <w:rPr>
          <w:rFonts w:ascii="Times New Roman" w:eastAsia="Times New Roman" w:hAnsi="Times New Roman" w:cs="Times New Roman"/>
          <w:b/>
          <w:sz w:val="24"/>
          <w:szCs w:val="24"/>
          <w:lang w:eastAsia="ar-SA"/>
        </w:rPr>
        <w:t xml:space="preserve"> </w:t>
      </w:r>
      <w:r w:rsidRPr="007457F2">
        <w:rPr>
          <w:rFonts w:ascii="Times New Roman" w:eastAsia="Times New Roman" w:hAnsi="Times New Roman" w:cs="Times New Roman"/>
          <w:b/>
          <w:bCs/>
          <w:sz w:val="24"/>
          <w:szCs w:val="24"/>
          <w:lang w:eastAsia="ar-SA"/>
        </w:rPr>
        <w:t>okres gwarancji – K2</w:t>
      </w:r>
      <w:r w:rsidR="0024691B" w:rsidRPr="007457F2">
        <w:rPr>
          <w:rFonts w:ascii="Times New Roman" w:eastAsia="Times New Roman" w:hAnsi="Times New Roman" w:cs="Times New Roman"/>
          <w:b/>
          <w:bCs/>
          <w:sz w:val="24"/>
          <w:szCs w:val="24"/>
          <w:lang w:eastAsia="ar-SA"/>
        </w:rPr>
        <w:t xml:space="preserve"> (dotyczy Części I, II</w:t>
      </w:r>
      <w:r w:rsidR="00B07B38" w:rsidRPr="007457F2">
        <w:rPr>
          <w:rFonts w:ascii="Times New Roman" w:eastAsia="Times New Roman" w:hAnsi="Times New Roman" w:cs="Times New Roman"/>
          <w:b/>
          <w:bCs/>
          <w:sz w:val="24"/>
          <w:szCs w:val="24"/>
          <w:lang w:eastAsia="ar-SA"/>
        </w:rPr>
        <w:t>I</w:t>
      </w:r>
      <w:r w:rsidR="0024691B" w:rsidRPr="007457F2">
        <w:rPr>
          <w:rFonts w:ascii="Times New Roman" w:eastAsia="Times New Roman" w:hAnsi="Times New Roman" w:cs="Times New Roman"/>
          <w:b/>
          <w:bCs/>
          <w:sz w:val="24"/>
          <w:szCs w:val="24"/>
          <w:lang w:eastAsia="ar-SA"/>
        </w:rPr>
        <w:t xml:space="preserve">, V </w:t>
      </w:r>
      <w:r w:rsidR="00855167" w:rsidRPr="007457F2">
        <w:rPr>
          <w:rFonts w:ascii="Times New Roman" w:eastAsia="Times New Roman" w:hAnsi="Times New Roman" w:cs="Times New Roman"/>
          <w:b/>
          <w:bCs/>
          <w:sz w:val="24"/>
          <w:szCs w:val="24"/>
          <w:lang w:eastAsia="ar-SA"/>
        </w:rPr>
        <w:t>zamówienia):</w:t>
      </w:r>
    </w:p>
    <w:p w:rsidR="001540A9" w:rsidRPr="007457F2" w:rsidRDefault="00F02D29" w:rsidP="00216871">
      <w:pPr>
        <w:overflowPunct/>
        <w:spacing w:after="0" w:line="360" w:lineRule="auto"/>
        <w:contextualSpacing/>
        <w:jc w:val="both"/>
        <w:rPr>
          <w:rFonts w:ascii="Times New Roman" w:eastAsia="Times New Roman" w:hAnsi="Times New Roman" w:cs="Times New Roman"/>
          <w:sz w:val="24"/>
          <w:szCs w:val="24"/>
          <w:u w:val="single"/>
          <w:lang w:eastAsia="ar-SA"/>
        </w:rPr>
      </w:pPr>
      <w:r w:rsidRPr="007457F2">
        <w:rPr>
          <w:rFonts w:ascii="Times New Roman" w:eastAsia="Times New Roman" w:hAnsi="Times New Roman" w:cs="Times New Roman"/>
          <w:sz w:val="24"/>
          <w:szCs w:val="24"/>
          <w:lang w:eastAsia="ar-SA"/>
        </w:rPr>
        <w:t xml:space="preserve">Zamawiający wymaga minimum </w:t>
      </w:r>
      <w:r w:rsidR="00CA7B6A" w:rsidRPr="007457F2">
        <w:rPr>
          <w:rFonts w:ascii="Times New Roman" w:eastAsia="Times New Roman" w:hAnsi="Times New Roman" w:cs="Times New Roman"/>
          <w:sz w:val="24"/>
          <w:szCs w:val="24"/>
          <w:lang w:eastAsia="ar-SA"/>
        </w:rPr>
        <w:t>24</w:t>
      </w:r>
      <w:r w:rsidRPr="007457F2">
        <w:rPr>
          <w:rFonts w:ascii="Times New Roman" w:eastAsia="Times New Roman" w:hAnsi="Times New Roman" w:cs="Times New Roman"/>
          <w:sz w:val="24"/>
          <w:szCs w:val="24"/>
          <w:lang w:eastAsia="ar-SA"/>
        </w:rPr>
        <w:t xml:space="preserve"> miesięcy</w:t>
      </w:r>
      <w:r w:rsidR="00855167" w:rsidRPr="007457F2">
        <w:rPr>
          <w:rFonts w:ascii="Times New Roman" w:eastAsia="Times New Roman" w:hAnsi="Times New Roman" w:cs="Times New Roman"/>
          <w:sz w:val="24"/>
          <w:szCs w:val="24"/>
          <w:lang w:eastAsia="ar-SA"/>
        </w:rPr>
        <w:t xml:space="preserve"> gwarancji na </w:t>
      </w:r>
      <w:r w:rsidR="00CA7B6A" w:rsidRPr="007457F2">
        <w:rPr>
          <w:rFonts w:ascii="Times New Roman" w:eastAsia="Times New Roman" w:hAnsi="Times New Roman" w:cs="Times New Roman"/>
          <w:sz w:val="24"/>
          <w:szCs w:val="24"/>
          <w:u w:val="single"/>
          <w:lang w:eastAsia="ar-SA"/>
        </w:rPr>
        <w:t>oferowany przedmiot zamówienia</w:t>
      </w:r>
    </w:p>
    <w:p w:rsidR="001540A9" w:rsidRPr="007457F2" w:rsidRDefault="001540A9" w:rsidP="001540A9">
      <w:pPr>
        <w:spacing w:after="0" w:line="360" w:lineRule="auto"/>
        <w:jc w:val="both"/>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 xml:space="preserve">Wykonawca otrzyma punkty w zakresie tego kryterium w zależności od zaoferowanego okresu gwarancji, </w:t>
      </w:r>
      <w:proofErr w:type="spellStart"/>
      <w:r w:rsidRPr="007457F2">
        <w:rPr>
          <w:rFonts w:ascii="Times New Roman" w:eastAsia="Times New Roman" w:hAnsi="Times New Roman" w:cs="Times New Roman"/>
          <w:bCs/>
          <w:sz w:val="24"/>
          <w:szCs w:val="24"/>
          <w:lang w:eastAsia="ar-SA"/>
        </w:rPr>
        <w:t>tj</w:t>
      </w:r>
      <w:proofErr w:type="spellEnd"/>
      <w:r w:rsidRPr="007457F2">
        <w:rPr>
          <w:rFonts w:ascii="Times New Roman" w:eastAsia="Times New Roman" w:hAnsi="Times New Roman" w:cs="Times New Roman"/>
          <w:bCs/>
          <w:sz w:val="24"/>
          <w:szCs w:val="24"/>
          <w:lang w:eastAsia="ar-SA"/>
        </w:rPr>
        <w:t>:</w:t>
      </w:r>
    </w:p>
    <w:p w:rsidR="00E63DE5" w:rsidRPr="007457F2" w:rsidRDefault="00E63DE5" w:rsidP="001540A9">
      <w:pPr>
        <w:spacing w:after="0" w:line="360" w:lineRule="auto"/>
        <w:jc w:val="both"/>
        <w:rPr>
          <w:rFonts w:ascii="Times New Roman" w:eastAsia="Times New Roman" w:hAnsi="Times New Roman" w:cs="Times New Roman"/>
          <w:bCs/>
          <w:sz w:val="24"/>
          <w:szCs w:val="24"/>
          <w:lang w:eastAsia="ar-SA"/>
        </w:rPr>
      </w:pPr>
    </w:p>
    <w:p w:rsidR="00E63DE5" w:rsidRPr="007457F2" w:rsidRDefault="00E63DE5" w:rsidP="001540A9">
      <w:pPr>
        <w:spacing w:after="0" w:line="360" w:lineRule="auto"/>
        <w:jc w:val="both"/>
        <w:rPr>
          <w:rFonts w:ascii="Times New Roman" w:hAnsi="Times New Roman" w:cs="Times New Roman"/>
          <w:sz w:val="24"/>
          <w:szCs w:val="24"/>
        </w:rPr>
      </w:pPr>
      <w:r w:rsidRPr="007457F2">
        <w:rPr>
          <w:rFonts w:ascii="Times New Roman" w:eastAsia="Times New Roman" w:hAnsi="Times New Roman" w:cs="Times New Roman"/>
          <w:b/>
          <w:bCs/>
          <w:sz w:val="24"/>
          <w:szCs w:val="24"/>
          <w:lang w:eastAsia="ar-SA"/>
        </w:rPr>
        <w:t>Dotyczy Części I:</w:t>
      </w:r>
    </w:p>
    <w:p w:rsidR="00216871" w:rsidRPr="007457F2" w:rsidRDefault="001540A9"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o</w:t>
      </w:r>
      <w:r w:rsidR="00216871" w:rsidRPr="007457F2">
        <w:rPr>
          <w:rFonts w:ascii="Times New Roman" w:eastAsia="Times New Roman" w:hAnsi="Times New Roman" w:cs="Times New Roman"/>
          <w:sz w:val="24"/>
          <w:szCs w:val="24"/>
          <w:lang w:eastAsia="ar-SA"/>
        </w:rPr>
        <w:t xml:space="preserve">kres gwarancji -  min. </w:t>
      </w:r>
      <w:r w:rsidR="00CA7B6A" w:rsidRPr="007457F2">
        <w:rPr>
          <w:rFonts w:ascii="Times New Roman" w:eastAsia="Times New Roman" w:hAnsi="Times New Roman" w:cs="Times New Roman"/>
          <w:sz w:val="24"/>
          <w:szCs w:val="24"/>
          <w:lang w:eastAsia="ar-SA"/>
        </w:rPr>
        <w:t>24</w:t>
      </w:r>
      <w:r w:rsidR="00216871" w:rsidRPr="007457F2">
        <w:rPr>
          <w:rFonts w:ascii="Times New Roman" w:eastAsia="Times New Roman" w:hAnsi="Times New Roman" w:cs="Times New Roman"/>
          <w:sz w:val="24"/>
          <w:szCs w:val="24"/>
          <w:lang w:eastAsia="ar-SA"/>
        </w:rPr>
        <w:t xml:space="preserve"> miesi</w:t>
      </w:r>
      <w:r w:rsidR="00CA7B6A" w:rsidRPr="007457F2">
        <w:rPr>
          <w:rFonts w:ascii="Times New Roman" w:eastAsia="Times New Roman" w:hAnsi="Times New Roman" w:cs="Times New Roman"/>
          <w:sz w:val="24"/>
          <w:szCs w:val="24"/>
          <w:lang w:eastAsia="ar-SA"/>
        </w:rPr>
        <w:t>ące</w:t>
      </w:r>
      <w:r w:rsidR="00216871" w:rsidRPr="007457F2">
        <w:rPr>
          <w:rFonts w:ascii="Times New Roman" w:eastAsia="Times New Roman" w:hAnsi="Times New Roman" w:cs="Times New Roman"/>
          <w:sz w:val="24"/>
          <w:szCs w:val="24"/>
          <w:lang w:eastAsia="ar-SA"/>
        </w:rPr>
        <w:t xml:space="preserve"> - 0 pkt.</w:t>
      </w:r>
    </w:p>
    <w:p w:rsidR="0008458A" w:rsidRPr="007457F2" w:rsidRDefault="001540A9"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o</w:t>
      </w:r>
      <w:r w:rsidR="00216871" w:rsidRPr="007457F2">
        <w:rPr>
          <w:rFonts w:ascii="Times New Roman" w:eastAsia="Times New Roman" w:hAnsi="Times New Roman" w:cs="Times New Roman"/>
          <w:sz w:val="24"/>
          <w:szCs w:val="24"/>
          <w:lang w:eastAsia="ar-SA"/>
        </w:rPr>
        <w:t xml:space="preserve">kres gwarancji </w:t>
      </w:r>
      <w:r w:rsidR="00CA7B6A" w:rsidRPr="007457F2">
        <w:rPr>
          <w:rFonts w:ascii="Times New Roman" w:eastAsia="Times New Roman" w:hAnsi="Times New Roman" w:cs="Times New Roman"/>
          <w:sz w:val="24"/>
          <w:szCs w:val="24"/>
          <w:lang w:eastAsia="ar-SA"/>
        </w:rPr>
        <w:t>min</w:t>
      </w:r>
      <w:r w:rsidR="00216871" w:rsidRPr="007457F2">
        <w:rPr>
          <w:rFonts w:ascii="Times New Roman" w:eastAsia="Times New Roman" w:hAnsi="Times New Roman" w:cs="Times New Roman"/>
          <w:sz w:val="24"/>
          <w:szCs w:val="24"/>
          <w:lang w:eastAsia="ar-SA"/>
        </w:rPr>
        <w:t xml:space="preserve"> </w:t>
      </w:r>
      <w:r w:rsidR="00CA7B6A" w:rsidRPr="007457F2">
        <w:rPr>
          <w:rFonts w:ascii="Times New Roman" w:eastAsia="Times New Roman" w:hAnsi="Times New Roman" w:cs="Times New Roman"/>
          <w:sz w:val="24"/>
          <w:szCs w:val="24"/>
          <w:lang w:eastAsia="ar-SA"/>
        </w:rPr>
        <w:t>36</w:t>
      </w:r>
      <w:r w:rsidR="00E63DE5" w:rsidRPr="007457F2">
        <w:rPr>
          <w:rFonts w:ascii="Times New Roman" w:eastAsia="Times New Roman" w:hAnsi="Times New Roman" w:cs="Times New Roman"/>
          <w:sz w:val="24"/>
          <w:szCs w:val="24"/>
          <w:lang w:eastAsia="ar-SA"/>
        </w:rPr>
        <w:t xml:space="preserve"> </w:t>
      </w:r>
      <w:r w:rsidR="00216871" w:rsidRPr="007457F2">
        <w:rPr>
          <w:rFonts w:ascii="Times New Roman" w:eastAsia="Times New Roman" w:hAnsi="Times New Roman" w:cs="Times New Roman"/>
          <w:sz w:val="24"/>
          <w:szCs w:val="24"/>
          <w:lang w:eastAsia="ar-SA"/>
        </w:rPr>
        <w:t xml:space="preserve">miesięcy - </w:t>
      </w:r>
      <w:r w:rsidR="00CA7B6A" w:rsidRPr="007457F2">
        <w:rPr>
          <w:rFonts w:ascii="Times New Roman" w:eastAsia="Times New Roman" w:hAnsi="Times New Roman" w:cs="Times New Roman"/>
          <w:sz w:val="24"/>
          <w:szCs w:val="24"/>
          <w:lang w:eastAsia="ar-SA"/>
        </w:rPr>
        <w:t>40</w:t>
      </w:r>
      <w:r w:rsidR="00E63DE5" w:rsidRPr="007457F2">
        <w:rPr>
          <w:rFonts w:ascii="Times New Roman" w:eastAsia="Times New Roman" w:hAnsi="Times New Roman" w:cs="Times New Roman"/>
          <w:sz w:val="24"/>
          <w:szCs w:val="24"/>
          <w:lang w:eastAsia="ar-SA"/>
        </w:rPr>
        <w:t xml:space="preserve"> pkt. (w częśc</w:t>
      </w:r>
      <w:r w:rsidR="0008458A" w:rsidRPr="007457F2">
        <w:rPr>
          <w:rFonts w:ascii="Times New Roman" w:eastAsia="Times New Roman" w:hAnsi="Times New Roman" w:cs="Times New Roman"/>
          <w:sz w:val="24"/>
          <w:szCs w:val="24"/>
          <w:lang w:eastAsia="ar-SA"/>
        </w:rPr>
        <w:t>i I parametr dodatkowo oceniany</w:t>
      </w:r>
    </w:p>
    <w:p w:rsidR="00216871" w:rsidRPr="007457F2" w:rsidRDefault="00E63DE5"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 zakresie okresu gwarancji Zamawiający określa tylko dla: Stołu rehabilitacyjnego trzysekcyjnego i stołu do pionizacji - po 20 pkt)</w:t>
      </w:r>
    </w:p>
    <w:p w:rsidR="00D50FDC" w:rsidRPr="007457F2" w:rsidRDefault="00216871"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xml:space="preserve">W kryterium </w:t>
      </w:r>
      <w:r w:rsidR="00E63DE5" w:rsidRPr="007457F2">
        <w:rPr>
          <w:rFonts w:ascii="Times New Roman" w:eastAsia="Times New Roman" w:hAnsi="Times New Roman" w:cs="Times New Roman"/>
          <w:sz w:val="24"/>
          <w:szCs w:val="24"/>
          <w:lang w:eastAsia="ar-SA"/>
        </w:rPr>
        <w:t xml:space="preserve">okres </w:t>
      </w:r>
      <w:r w:rsidRPr="007457F2">
        <w:rPr>
          <w:rFonts w:ascii="Times New Roman" w:eastAsia="Times New Roman" w:hAnsi="Times New Roman" w:cs="Times New Roman"/>
          <w:sz w:val="24"/>
          <w:szCs w:val="24"/>
          <w:lang w:eastAsia="ar-SA"/>
        </w:rPr>
        <w:t>gwarancj</w:t>
      </w:r>
      <w:r w:rsidR="00E63DE5" w:rsidRPr="007457F2">
        <w:rPr>
          <w:rFonts w:ascii="Times New Roman" w:eastAsia="Times New Roman" w:hAnsi="Times New Roman" w:cs="Times New Roman"/>
          <w:sz w:val="24"/>
          <w:szCs w:val="24"/>
          <w:lang w:eastAsia="ar-SA"/>
        </w:rPr>
        <w:t>i</w:t>
      </w:r>
      <w:r w:rsidRPr="007457F2">
        <w:rPr>
          <w:rFonts w:ascii="Times New Roman" w:eastAsia="Times New Roman" w:hAnsi="Times New Roman" w:cs="Times New Roman"/>
          <w:sz w:val="24"/>
          <w:szCs w:val="24"/>
          <w:lang w:eastAsia="ar-SA"/>
        </w:rPr>
        <w:t xml:space="preserve"> oferta może uzyskać maksymalnie </w:t>
      </w:r>
      <w:r w:rsidR="00E63DE5" w:rsidRPr="007457F2">
        <w:rPr>
          <w:rFonts w:ascii="Times New Roman" w:eastAsia="Times New Roman" w:hAnsi="Times New Roman" w:cs="Times New Roman"/>
          <w:sz w:val="24"/>
          <w:szCs w:val="24"/>
          <w:lang w:eastAsia="ar-SA"/>
        </w:rPr>
        <w:t>4</w:t>
      </w:r>
      <w:r w:rsidRPr="007457F2">
        <w:rPr>
          <w:rFonts w:ascii="Times New Roman" w:eastAsia="Times New Roman" w:hAnsi="Times New Roman" w:cs="Times New Roman"/>
          <w:sz w:val="24"/>
          <w:szCs w:val="24"/>
          <w:lang w:eastAsia="ar-SA"/>
        </w:rPr>
        <w:t>0 pkt.</w:t>
      </w:r>
    </w:p>
    <w:p w:rsidR="00E63DE5" w:rsidRPr="007457F2" w:rsidRDefault="00E63DE5" w:rsidP="001540A9">
      <w:pPr>
        <w:spacing w:after="0" w:line="360" w:lineRule="auto"/>
        <w:jc w:val="both"/>
        <w:rPr>
          <w:rFonts w:ascii="Times New Roman" w:eastAsia="Times New Roman" w:hAnsi="Times New Roman" w:cs="Times New Roman"/>
          <w:sz w:val="24"/>
          <w:szCs w:val="24"/>
          <w:lang w:eastAsia="ar-SA"/>
        </w:rPr>
      </w:pPr>
    </w:p>
    <w:p w:rsidR="00E63DE5" w:rsidRPr="007457F2" w:rsidRDefault="00E63DE5" w:rsidP="001540A9">
      <w:pPr>
        <w:spacing w:after="0" w:line="360" w:lineRule="auto"/>
        <w:jc w:val="both"/>
        <w:rPr>
          <w:rFonts w:ascii="Times New Roman" w:eastAsiaTheme="minorHAnsi" w:hAnsi="Times New Roman" w:cs="Times New Roman"/>
          <w:b/>
          <w:sz w:val="24"/>
          <w:szCs w:val="24"/>
          <w:lang w:eastAsia="en-US"/>
        </w:rPr>
      </w:pPr>
      <w:r w:rsidRPr="007457F2">
        <w:rPr>
          <w:rFonts w:ascii="Times New Roman" w:eastAsiaTheme="minorHAnsi" w:hAnsi="Times New Roman" w:cs="Times New Roman"/>
          <w:b/>
          <w:sz w:val="24"/>
          <w:szCs w:val="24"/>
          <w:lang w:eastAsia="en-US"/>
        </w:rPr>
        <w:t>Dotyczy Części I</w:t>
      </w:r>
      <w:r w:rsidR="00851A94" w:rsidRPr="007457F2">
        <w:rPr>
          <w:rFonts w:ascii="Times New Roman" w:eastAsiaTheme="minorHAnsi" w:hAnsi="Times New Roman" w:cs="Times New Roman"/>
          <w:b/>
          <w:sz w:val="24"/>
          <w:szCs w:val="24"/>
          <w:lang w:eastAsia="en-US"/>
        </w:rPr>
        <w:t>I</w:t>
      </w:r>
      <w:r w:rsidRPr="007457F2">
        <w:rPr>
          <w:rFonts w:ascii="Times New Roman" w:eastAsiaTheme="minorHAnsi" w:hAnsi="Times New Roman" w:cs="Times New Roman"/>
          <w:b/>
          <w:sz w:val="24"/>
          <w:szCs w:val="24"/>
          <w:lang w:eastAsia="en-US"/>
        </w:rPr>
        <w:t>I, V</w:t>
      </w:r>
    </w:p>
    <w:p w:rsidR="0008458A" w:rsidRPr="007457F2" w:rsidRDefault="00F7276F" w:rsidP="003B7C22">
      <w:pPr>
        <w:overflowPunct/>
        <w:spacing w:after="0" w:line="360" w:lineRule="auto"/>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Wykonawca otrzymuje punkty w zakresie tego kryterium w zależności od zaoferowan</w:t>
      </w:r>
      <w:r w:rsidR="0008458A" w:rsidRPr="007457F2">
        <w:rPr>
          <w:rFonts w:ascii="Times New Roman" w:eastAsia="Times New Roman" w:hAnsi="Times New Roman" w:cs="Times New Roman"/>
          <w:sz w:val="24"/>
          <w:szCs w:val="24"/>
          <w:lang w:eastAsia="ar-SA"/>
        </w:rPr>
        <w:t>ego</w:t>
      </w:r>
    </w:p>
    <w:p w:rsidR="00F7276F" w:rsidRPr="007457F2" w:rsidRDefault="0024691B" w:rsidP="003B7C22">
      <w:pPr>
        <w:overflowPunct/>
        <w:spacing w:after="0" w:line="360" w:lineRule="auto"/>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 Tabeli </w:t>
      </w:r>
      <w:r w:rsidR="00851A94" w:rsidRPr="007457F2">
        <w:rPr>
          <w:rFonts w:ascii="Times New Roman" w:eastAsia="Times New Roman" w:hAnsi="Times New Roman" w:cs="Times New Roman"/>
          <w:sz w:val="24"/>
          <w:szCs w:val="24"/>
          <w:lang w:eastAsia="ar-SA"/>
        </w:rPr>
        <w:t>3, 5</w:t>
      </w:r>
      <w:r w:rsidR="00F7276F" w:rsidRPr="007457F2">
        <w:rPr>
          <w:rFonts w:ascii="Times New Roman" w:eastAsia="Times New Roman" w:hAnsi="Times New Roman" w:cs="Times New Roman"/>
          <w:sz w:val="24"/>
          <w:szCs w:val="24"/>
          <w:lang w:eastAsia="ar-SA"/>
        </w:rPr>
        <w:t xml:space="preserve"> okresu gwarancji</w:t>
      </w:r>
      <w:r w:rsidR="00F7276F" w:rsidRPr="007457F2">
        <w:rPr>
          <w:rFonts w:ascii="Times New Roman" w:hAnsi="Times New Roman" w:cs="Times New Roman"/>
          <w:sz w:val="24"/>
          <w:szCs w:val="24"/>
        </w:rPr>
        <w:t>.</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Do obliczenia liczby punktów uzyskanych przez Wykonawcę za kryterium: okres gwarancji wykorzystany zostanie wzór:</w:t>
      </w:r>
    </w:p>
    <w:p w:rsidR="00F7276F" w:rsidRPr="007457F2" w:rsidRDefault="00F7276F" w:rsidP="00F7276F">
      <w:pPr>
        <w:overflowPunct/>
        <w:spacing w:after="0" w:line="360" w:lineRule="auto"/>
        <w:ind w:left="284"/>
        <w:contextualSpacing/>
        <w:jc w:val="center"/>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u w:val="single"/>
          <w:lang w:eastAsia="ar-SA"/>
        </w:rPr>
        <w:t xml:space="preserve">K2 = </w:t>
      </w:r>
      <w:r w:rsidRPr="007457F2">
        <w:rPr>
          <w:rFonts w:ascii="Times New Roman" w:eastAsia="Times New Roman" w:hAnsi="Times New Roman" w:cs="Times New Roman"/>
          <w:bCs/>
          <w:sz w:val="24"/>
          <w:szCs w:val="24"/>
          <w:u w:val="single"/>
          <w:lang w:eastAsia="ar-SA"/>
        </w:rPr>
        <w:t>(</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 20 pkt</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Gdzie:</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K3- liczba punktów przyznana ofercie badanej za kryterium okres gwarancji.</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proofErr w:type="spellStart"/>
      <w:r w:rsidRPr="007457F2">
        <w:rPr>
          <w:rFonts w:ascii="Times New Roman" w:hAnsi="Times New Roman" w:cs="Times New Roman"/>
          <w:sz w:val="24"/>
          <w:szCs w:val="24"/>
        </w:rPr>
        <w:t>Cn</w:t>
      </w:r>
      <w:proofErr w:type="spellEnd"/>
      <w:r w:rsidRPr="007457F2">
        <w:rPr>
          <w:rFonts w:ascii="Times New Roman" w:hAnsi="Times New Roman" w:cs="Times New Roman"/>
          <w:sz w:val="24"/>
          <w:szCs w:val="24"/>
        </w:rPr>
        <w:t>-  liczba punktów uzyskanych przez ofertę badaną w kryterium okres gwarancji.</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Co- najwyższa liczba punktów spośród złożonych ofert w kryterium </w:t>
      </w:r>
      <w:r w:rsidRPr="007457F2">
        <w:rPr>
          <w:rFonts w:ascii="Times New Roman" w:hAnsi="Times New Roman" w:cs="Times New Roman"/>
          <w:sz w:val="24"/>
          <w:szCs w:val="24"/>
        </w:rPr>
        <w:t>okres gwarancji.</w:t>
      </w:r>
    </w:p>
    <w:p w:rsidR="00F7276F" w:rsidRPr="007457F2" w:rsidRDefault="00F7276F" w:rsidP="00E63DE5">
      <w:pPr>
        <w:spacing w:after="0" w:line="360" w:lineRule="auto"/>
        <w:jc w:val="both"/>
        <w:rPr>
          <w:rFonts w:ascii="Times New Roman" w:eastAsia="Times New Roman" w:hAnsi="Times New Roman" w:cs="Times New Roman"/>
          <w:sz w:val="24"/>
          <w:szCs w:val="24"/>
          <w:lang w:eastAsia="ar-SA"/>
        </w:rPr>
      </w:pPr>
    </w:p>
    <w:p w:rsidR="00E63DE5" w:rsidRPr="007457F2" w:rsidRDefault="00E63DE5" w:rsidP="00E63DE5">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 kryterium okres gwarancji oferta może uzyskać maksymalnie 20 pkt.</w:t>
      </w:r>
    </w:p>
    <w:p w:rsidR="00E63DE5" w:rsidRPr="007457F2" w:rsidRDefault="00E63DE5" w:rsidP="001540A9">
      <w:pPr>
        <w:spacing w:after="0" w:line="360" w:lineRule="auto"/>
        <w:jc w:val="both"/>
        <w:rPr>
          <w:rFonts w:ascii="Times New Roman" w:eastAsia="Times New Roman" w:hAnsi="Times New Roman" w:cs="Times New Roman"/>
          <w:sz w:val="24"/>
          <w:szCs w:val="24"/>
          <w:lang w:eastAsia="ar-SA"/>
        </w:rPr>
      </w:pPr>
    </w:p>
    <w:p w:rsidR="00A9491C" w:rsidRPr="007457F2" w:rsidRDefault="00CD71BA" w:rsidP="00A9491C">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lastRenderedPageBreak/>
        <w:t>Zasady oceny ofert dla kryterium</w:t>
      </w:r>
      <w:r w:rsidRPr="007457F2">
        <w:rPr>
          <w:rFonts w:ascii="Times New Roman" w:eastAsia="Times New Roman" w:hAnsi="Times New Roman" w:cs="Times New Roman"/>
          <w:sz w:val="24"/>
          <w:szCs w:val="24"/>
          <w:lang w:eastAsia="ar-SA"/>
        </w:rPr>
        <w:t xml:space="preserve">: czas realizacji serwisu </w:t>
      </w:r>
      <w:r w:rsidR="00715A64" w:rsidRPr="007457F2">
        <w:rPr>
          <w:rFonts w:ascii="Times New Roman" w:eastAsia="Times New Roman" w:hAnsi="Times New Roman" w:cs="Times New Roman"/>
          <w:sz w:val="24"/>
          <w:szCs w:val="24"/>
          <w:lang w:eastAsia="ar-SA"/>
        </w:rPr>
        <w:t>gwarancyjnego</w:t>
      </w:r>
      <w:r w:rsidR="003E2E6E" w:rsidRPr="007457F2">
        <w:rPr>
          <w:rFonts w:ascii="Times New Roman" w:eastAsia="Times New Roman" w:hAnsi="Times New Roman" w:cs="Times New Roman"/>
          <w:bCs/>
          <w:sz w:val="24"/>
          <w:szCs w:val="24"/>
          <w:lang w:eastAsia="ar-SA"/>
        </w:rPr>
        <w:t xml:space="preserve"> </w:t>
      </w:r>
      <w:r w:rsidRPr="007457F2">
        <w:rPr>
          <w:rFonts w:ascii="Times New Roman" w:eastAsia="Times New Roman" w:hAnsi="Times New Roman" w:cs="Times New Roman"/>
          <w:bCs/>
          <w:sz w:val="24"/>
          <w:szCs w:val="24"/>
          <w:lang w:eastAsia="ar-SA"/>
        </w:rPr>
        <w:t>–</w:t>
      </w:r>
      <w:r w:rsidRPr="007457F2">
        <w:rPr>
          <w:rFonts w:ascii="Times New Roman" w:eastAsia="Times New Roman" w:hAnsi="Times New Roman" w:cs="Times New Roman"/>
          <w:b/>
          <w:bCs/>
          <w:sz w:val="24"/>
          <w:szCs w:val="24"/>
          <w:lang w:eastAsia="ar-SA"/>
        </w:rPr>
        <w:t xml:space="preserve"> K3</w:t>
      </w:r>
      <w:r w:rsidR="00E63DE5" w:rsidRPr="007457F2">
        <w:rPr>
          <w:rFonts w:ascii="Times New Roman" w:eastAsia="Times New Roman" w:hAnsi="Times New Roman" w:cs="Times New Roman"/>
          <w:b/>
          <w:bCs/>
          <w:sz w:val="24"/>
          <w:szCs w:val="24"/>
          <w:lang w:eastAsia="ar-SA"/>
        </w:rPr>
        <w:t xml:space="preserve"> (dotyczy Części II</w:t>
      </w:r>
      <w:r w:rsidR="0008458A" w:rsidRPr="007457F2">
        <w:rPr>
          <w:rFonts w:ascii="Times New Roman" w:eastAsia="Times New Roman" w:hAnsi="Times New Roman" w:cs="Times New Roman"/>
          <w:b/>
          <w:bCs/>
          <w:sz w:val="24"/>
          <w:szCs w:val="24"/>
          <w:lang w:eastAsia="ar-SA"/>
        </w:rPr>
        <w:t>I</w:t>
      </w:r>
      <w:r w:rsidR="00E63DE5" w:rsidRPr="007457F2">
        <w:rPr>
          <w:rFonts w:ascii="Times New Roman" w:eastAsia="Times New Roman" w:hAnsi="Times New Roman" w:cs="Times New Roman"/>
          <w:b/>
          <w:bCs/>
          <w:sz w:val="24"/>
          <w:szCs w:val="24"/>
          <w:lang w:eastAsia="ar-SA"/>
        </w:rPr>
        <w:t xml:space="preserve">, V </w:t>
      </w:r>
      <w:r w:rsidR="00A9491C" w:rsidRPr="007457F2">
        <w:rPr>
          <w:rFonts w:ascii="Times New Roman" w:eastAsia="Times New Roman" w:hAnsi="Times New Roman" w:cs="Times New Roman"/>
          <w:b/>
          <w:bCs/>
          <w:sz w:val="24"/>
          <w:szCs w:val="24"/>
          <w:lang w:eastAsia="ar-SA"/>
        </w:rPr>
        <w:t>zamówienia):</w:t>
      </w:r>
    </w:p>
    <w:p w:rsidR="00715A64" w:rsidRPr="007457F2" w:rsidRDefault="00CD71BA" w:rsidP="005416B5">
      <w:pPr>
        <w:pStyle w:val="Akapitzlist"/>
        <w:tabs>
          <w:tab w:val="left" w:pos="284"/>
        </w:tabs>
        <w:spacing w:after="0" w:line="360" w:lineRule="auto"/>
        <w:ind w:left="284"/>
        <w:jc w:val="both"/>
        <w:rPr>
          <w:rFonts w:eastAsia="Times New Roman"/>
          <w:bCs/>
          <w:i/>
          <w:sz w:val="24"/>
          <w:szCs w:val="24"/>
          <w:lang w:eastAsia="ar-SA"/>
        </w:rPr>
      </w:pPr>
      <w:r w:rsidRPr="007457F2">
        <w:rPr>
          <w:rFonts w:eastAsia="Times New Roman"/>
          <w:bCs/>
          <w:i/>
          <w:sz w:val="24"/>
          <w:szCs w:val="24"/>
          <w:lang w:eastAsia="ar-SA"/>
        </w:rPr>
        <w:t>Przez czas realizacji serwisu gwa</w:t>
      </w:r>
      <w:bookmarkStart w:id="3" w:name="__DdeLink__1273_649186426"/>
      <w:r w:rsidR="009F4F25" w:rsidRPr="007457F2">
        <w:rPr>
          <w:rFonts w:eastAsia="Times New Roman"/>
          <w:bCs/>
          <w:i/>
          <w:sz w:val="24"/>
          <w:szCs w:val="24"/>
          <w:lang w:eastAsia="ar-SA"/>
        </w:rPr>
        <w:t xml:space="preserve">rancyjnego Zamawiający rozumie </w:t>
      </w:r>
      <w:r w:rsidRPr="007457F2">
        <w:rPr>
          <w:rFonts w:eastAsia="Times New Roman"/>
          <w:bCs/>
          <w:i/>
          <w:sz w:val="24"/>
          <w:szCs w:val="24"/>
          <w:lang w:eastAsia="ar-SA"/>
        </w:rPr>
        <w:t>czas od dnia zgłoszenia usterki/ awarii do dnia zrealizowania naprawy.</w:t>
      </w:r>
      <w:bookmarkEnd w:id="3"/>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Wykonawca otrzymuje punkty w zakresie tego kryterium w zależności od zaoferowanego w Tabeli </w:t>
      </w:r>
      <w:r w:rsidR="0076221D" w:rsidRPr="007457F2">
        <w:rPr>
          <w:rFonts w:ascii="Times New Roman" w:eastAsia="Times New Roman" w:hAnsi="Times New Roman" w:cs="Times New Roman"/>
          <w:sz w:val="24"/>
          <w:szCs w:val="24"/>
          <w:lang w:eastAsia="ar-SA"/>
        </w:rPr>
        <w:t>3, 5</w:t>
      </w:r>
      <w:r w:rsidRPr="007457F2">
        <w:rPr>
          <w:rFonts w:ascii="Times New Roman" w:eastAsia="Times New Roman" w:hAnsi="Times New Roman" w:cs="Times New Roman"/>
          <w:sz w:val="24"/>
          <w:szCs w:val="24"/>
          <w:lang w:eastAsia="ar-SA"/>
        </w:rPr>
        <w:t xml:space="preserve"> realizacji</w:t>
      </w:r>
      <w:r w:rsidRPr="007457F2">
        <w:rPr>
          <w:rFonts w:ascii="Times New Roman" w:hAnsi="Times New Roman" w:cs="Times New Roman"/>
          <w:sz w:val="24"/>
          <w:szCs w:val="24"/>
        </w:rPr>
        <w:t xml:space="preserve"> </w:t>
      </w:r>
      <w:r w:rsidRPr="007457F2">
        <w:rPr>
          <w:rFonts w:ascii="Times New Roman" w:eastAsia="Times New Roman" w:hAnsi="Times New Roman" w:cs="Times New Roman"/>
          <w:sz w:val="24"/>
          <w:szCs w:val="24"/>
          <w:lang w:eastAsia="ar-SA"/>
        </w:rPr>
        <w:t>serwisu gwarancyjnego.</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t>Do obliczenia liczby punktów uzyskanych przez Wykonawcę za kryterium: okres gwarancji wykorzystany zostanie wzór:</w:t>
      </w:r>
    </w:p>
    <w:p w:rsidR="00F7276F" w:rsidRPr="007457F2" w:rsidRDefault="00F7276F" w:rsidP="00F7276F">
      <w:pPr>
        <w:overflowPunct/>
        <w:spacing w:after="0" w:line="360" w:lineRule="auto"/>
        <w:ind w:left="284"/>
        <w:contextualSpacing/>
        <w:jc w:val="center"/>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u w:val="single"/>
          <w:lang w:eastAsia="ar-SA"/>
        </w:rPr>
        <w:t xml:space="preserve">K3 = </w:t>
      </w:r>
      <w:r w:rsidRPr="007457F2">
        <w:rPr>
          <w:rFonts w:ascii="Times New Roman" w:eastAsia="Times New Roman" w:hAnsi="Times New Roman" w:cs="Times New Roman"/>
          <w:bCs/>
          <w:sz w:val="24"/>
          <w:szCs w:val="24"/>
          <w:u w:val="single"/>
          <w:lang w:eastAsia="ar-SA"/>
        </w:rPr>
        <w:t>(</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 20 pkt</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t>Gdzie:</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t xml:space="preserve">K3- liczba punktów przyznana ofercie badanej za kryterium </w:t>
      </w:r>
      <w:r w:rsidRPr="007457F2">
        <w:rPr>
          <w:rFonts w:ascii="Times New Roman" w:eastAsia="Times New Roman" w:hAnsi="Times New Roman" w:cs="Times New Roman"/>
          <w:sz w:val="24"/>
          <w:szCs w:val="24"/>
          <w:lang w:eastAsia="ar-SA"/>
        </w:rPr>
        <w:t>czas realizacji serwisu gwarancyjnego</w:t>
      </w:r>
      <w:r w:rsidRPr="007457F2">
        <w:rPr>
          <w:rFonts w:ascii="Times New Roman" w:hAnsi="Times New Roman" w:cs="Times New Roman"/>
          <w:sz w:val="24"/>
          <w:szCs w:val="24"/>
        </w:rPr>
        <w:t>.</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proofErr w:type="spellStart"/>
      <w:r w:rsidRPr="007457F2">
        <w:rPr>
          <w:rFonts w:ascii="Times New Roman" w:hAnsi="Times New Roman" w:cs="Times New Roman"/>
          <w:sz w:val="24"/>
          <w:szCs w:val="24"/>
        </w:rPr>
        <w:t>Cn</w:t>
      </w:r>
      <w:proofErr w:type="spellEnd"/>
      <w:r w:rsidRPr="007457F2">
        <w:rPr>
          <w:rFonts w:ascii="Times New Roman" w:hAnsi="Times New Roman" w:cs="Times New Roman"/>
          <w:sz w:val="24"/>
          <w:szCs w:val="24"/>
        </w:rPr>
        <w:t xml:space="preserve">-  liczba punktów uzyskanych przez ofertę badaną w kryterium </w:t>
      </w:r>
      <w:r w:rsidRPr="007457F2">
        <w:rPr>
          <w:rFonts w:ascii="Times New Roman" w:eastAsia="Times New Roman" w:hAnsi="Times New Roman" w:cs="Times New Roman"/>
          <w:sz w:val="24"/>
          <w:szCs w:val="24"/>
          <w:lang w:eastAsia="ar-SA"/>
        </w:rPr>
        <w:t>czas realizacji serwisu gwarancyjnego</w:t>
      </w:r>
      <w:r w:rsidRPr="007457F2">
        <w:rPr>
          <w:rFonts w:ascii="Times New Roman" w:hAnsi="Times New Roman" w:cs="Times New Roman"/>
          <w:sz w:val="24"/>
          <w:szCs w:val="24"/>
        </w:rPr>
        <w:t>.</w:t>
      </w:r>
    </w:p>
    <w:p w:rsidR="00F7276F" w:rsidRPr="007457F2" w:rsidRDefault="00F7276F" w:rsidP="00F7276F">
      <w:pPr>
        <w:spacing w:after="0" w:line="360" w:lineRule="auto"/>
        <w:ind w:left="284"/>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Co- najwyższa liczba punktów spośród złożonych ofert w kryterium czas realizacji serwisu gwarancyjnego.</w:t>
      </w:r>
    </w:p>
    <w:p w:rsidR="00F7276F" w:rsidRPr="007457F2" w:rsidRDefault="00F7276F" w:rsidP="00F7276F">
      <w:pPr>
        <w:spacing w:after="0" w:line="360" w:lineRule="auto"/>
        <w:ind w:left="284"/>
        <w:jc w:val="both"/>
        <w:rPr>
          <w:rFonts w:ascii="Times New Roman" w:hAnsi="Times New Roman" w:cs="Times New Roman"/>
          <w:sz w:val="24"/>
          <w:szCs w:val="24"/>
        </w:rPr>
      </w:pPr>
    </w:p>
    <w:p w:rsidR="009A53E4" w:rsidRPr="007457F2" w:rsidRDefault="00A9491C" w:rsidP="00F7276F">
      <w:pPr>
        <w:spacing w:after="0" w:line="360" w:lineRule="auto"/>
        <w:ind w:left="284"/>
        <w:jc w:val="both"/>
        <w:rPr>
          <w:rFonts w:ascii="Times New Roman" w:hAnsi="Times New Roman" w:cs="Times New Roman"/>
          <w:sz w:val="24"/>
          <w:szCs w:val="24"/>
        </w:rPr>
      </w:pPr>
      <w:r w:rsidRPr="007457F2">
        <w:rPr>
          <w:rFonts w:ascii="Times New Roman" w:hAnsi="Times New Roman" w:cs="Times New Roman"/>
          <w:sz w:val="24"/>
          <w:szCs w:val="24"/>
        </w:rPr>
        <w:t xml:space="preserve">W kryterium czas realizacji serwisu gwarancyjnego oferta może uzyskać maksymalnie </w:t>
      </w:r>
      <w:r w:rsidR="00E63DE5" w:rsidRPr="007457F2">
        <w:rPr>
          <w:rFonts w:ascii="Times New Roman" w:hAnsi="Times New Roman" w:cs="Times New Roman"/>
          <w:sz w:val="24"/>
          <w:szCs w:val="24"/>
        </w:rPr>
        <w:t>2</w:t>
      </w:r>
      <w:r w:rsidRPr="007457F2">
        <w:rPr>
          <w:rFonts w:ascii="Times New Roman" w:hAnsi="Times New Roman" w:cs="Times New Roman"/>
          <w:sz w:val="24"/>
          <w:szCs w:val="24"/>
        </w:rPr>
        <w:t>0 pkt.</w:t>
      </w:r>
    </w:p>
    <w:p w:rsidR="00BE5C4A" w:rsidRPr="007457F2" w:rsidRDefault="00BE5C4A">
      <w:pPr>
        <w:numPr>
          <w:ilvl w:val="0"/>
          <w:numId w:val="17"/>
        </w:numPr>
        <w:tabs>
          <w:tab w:val="clear" w:pos="720"/>
          <w:tab w:val="left" w:pos="284"/>
        </w:tabs>
        <w:spacing w:after="0" w:line="360" w:lineRule="auto"/>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Wartość punktów w danym kryterium będzie określana (zaokrąglana zgodnie z regułą matematyczną) do dwóch miejsc po przecinku (jeśli dotyczy).</w:t>
      </w:r>
    </w:p>
    <w:p w:rsidR="00F2433B" w:rsidRPr="007457F2" w:rsidRDefault="00CD71BA">
      <w:pPr>
        <w:numPr>
          <w:ilvl w:val="0"/>
          <w:numId w:val="17"/>
        </w:numPr>
        <w:tabs>
          <w:tab w:val="clear" w:pos="720"/>
          <w:tab w:val="left" w:pos="284"/>
        </w:tabs>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t>Sposób obliczenia łącznej punktacji ofert:</w:t>
      </w:r>
    </w:p>
    <w:p w:rsidR="00F2433B" w:rsidRPr="007457F2" w:rsidRDefault="00CD71BA">
      <w:pPr>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rsidR="00F2433B" w:rsidRPr="007457F2" w:rsidRDefault="00B213EB">
      <w:pPr>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-cena</w:t>
      </w:r>
      <w:r w:rsidR="00CD71BA" w:rsidRPr="007457F2">
        <w:rPr>
          <w:rFonts w:ascii="Times New Roman" w:eastAsia="Times New Roman" w:hAnsi="Times New Roman" w:cs="Times New Roman"/>
          <w:sz w:val="24"/>
          <w:szCs w:val="24"/>
          <w:lang w:eastAsia="ar-SA"/>
        </w:rPr>
        <w:t xml:space="preserve"> brutto oferty, </w:t>
      </w:r>
      <w:r w:rsidRPr="007457F2">
        <w:rPr>
          <w:rFonts w:ascii="Times New Roman" w:eastAsia="Times New Roman" w:hAnsi="Times New Roman" w:cs="Times New Roman"/>
          <w:bCs/>
          <w:sz w:val="24"/>
          <w:szCs w:val="24"/>
          <w:lang w:eastAsia="ar-SA"/>
        </w:rPr>
        <w:t>okres gwarancji</w:t>
      </w:r>
      <w:r w:rsidR="00CD71BA" w:rsidRPr="007457F2">
        <w:rPr>
          <w:rFonts w:ascii="Times New Roman" w:eastAsia="Times New Roman" w:hAnsi="Times New Roman" w:cs="Times New Roman"/>
          <w:sz w:val="24"/>
          <w:szCs w:val="24"/>
          <w:lang w:eastAsia="ar-SA"/>
        </w:rPr>
        <w:t xml:space="preserve">, </w:t>
      </w:r>
      <w:r w:rsidRPr="007457F2">
        <w:rPr>
          <w:rFonts w:ascii="Times New Roman" w:eastAsiaTheme="minorHAnsi" w:hAnsi="Times New Roman" w:cs="Times New Roman"/>
          <w:sz w:val="24"/>
          <w:szCs w:val="24"/>
          <w:lang w:eastAsia="en-US"/>
        </w:rPr>
        <w:t>czas realizacji serwisu gwarancyjnego</w:t>
      </w:r>
      <w:r w:rsidR="00CD71BA" w:rsidRPr="007457F2">
        <w:rPr>
          <w:rFonts w:ascii="Times New Roman" w:eastAsia="Times New Roman" w:hAnsi="Times New Roman" w:cs="Times New Roman"/>
          <w:bCs/>
          <w:sz w:val="24"/>
          <w:szCs w:val="24"/>
          <w:lang w:eastAsia="ar-SA"/>
        </w:rPr>
        <w:t>,</w:t>
      </w:r>
      <w:r w:rsidR="00CF00A5" w:rsidRPr="007457F2">
        <w:rPr>
          <w:rFonts w:ascii="Times New Roman" w:eastAsia="Times New Roman" w:hAnsi="Times New Roman" w:cs="Times New Roman"/>
          <w:bCs/>
          <w:sz w:val="24"/>
          <w:szCs w:val="24"/>
          <w:lang w:eastAsia="ar-SA"/>
        </w:rPr>
        <w:t xml:space="preserve"> parametry techniczne</w:t>
      </w:r>
      <w:r w:rsidR="00CD71BA" w:rsidRPr="007457F2">
        <w:rPr>
          <w:rFonts w:ascii="Times New Roman" w:eastAsia="Times New Roman" w:hAnsi="Times New Roman" w:cs="Times New Roman"/>
          <w:bCs/>
          <w:sz w:val="24"/>
          <w:szCs w:val="24"/>
          <w:lang w:eastAsia="ar-SA"/>
        </w:rPr>
        <w:t xml:space="preserve"> </w:t>
      </w:r>
      <w:r w:rsidR="00CD71BA" w:rsidRPr="007457F2">
        <w:rPr>
          <w:rFonts w:ascii="Times New Roman" w:eastAsia="Times New Roman" w:hAnsi="Times New Roman" w:cs="Times New Roman"/>
          <w:sz w:val="24"/>
          <w:szCs w:val="24"/>
          <w:lang w:eastAsia="ar-SA"/>
        </w:rPr>
        <w:t>zgodnie ze wzorem:</w:t>
      </w:r>
    </w:p>
    <w:p w:rsidR="00F2433B" w:rsidRPr="007457F2" w:rsidRDefault="00CD71BA">
      <w:pPr>
        <w:spacing w:after="0" w:line="360" w:lineRule="auto"/>
        <w:ind w:left="567"/>
        <w:jc w:val="both"/>
        <w:rPr>
          <w:rFonts w:ascii="Times New Roman" w:hAnsi="Times New Roman" w:cs="Times New Roman"/>
          <w:sz w:val="24"/>
          <w:szCs w:val="24"/>
        </w:rPr>
      </w:pPr>
      <w:r w:rsidRPr="007457F2">
        <w:rPr>
          <w:rFonts w:ascii="Times New Roman" w:eastAsia="Times New Roman" w:hAnsi="Times New Roman" w:cs="Times New Roman"/>
          <w:b/>
          <w:sz w:val="24"/>
          <w:szCs w:val="24"/>
          <w:lang w:eastAsia="ar-SA"/>
        </w:rPr>
        <w:t>Łączna liczba punktów = K1+K2+K3</w:t>
      </w:r>
      <w:r w:rsidR="00CF00A5" w:rsidRPr="007457F2">
        <w:rPr>
          <w:rFonts w:ascii="Times New Roman" w:eastAsia="Times New Roman" w:hAnsi="Times New Roman" w:cs="Times New Roman"/>
          <w:b/>
          <w:sz w:val="24"/>
          <w:szCs w:val="24"/>
          <w:lang w:eastAsia="ar-SA"/>
        </w:rPr>
        <w:t>.</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Oferta, która uzyska najwyższą łączną liczbę punktów zostanie uznana za najkorzystniejszą.</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Wszystkie obliczenia będą dokonywane z dokładnością do dwóch miejsc po przecinku.</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hAnsi="Times New Roman" w:cs="Times New Roman"/>
          <w:sz w:val="24"/>
          <w:szCs w:val="24"/>
        </w:rPr>
        <w:t xml:space="preserve">Zamawiający udzieli zamówienia Wykonawcy, którego oferta odpowiadać będzie wszystkim wymaganiom określonym w ustawie PZP, oraz w SWZ (dokumentach </w:t>
      </w:r>
      <w:r w:rsidRPr="007457F2">
        <w:rPr>
          <w:rFonts w:ascii="Times New Roman" w:hAnsi="Times New Roman" w:cs="Times New Roman"/>
          <w:sz w:val="24"/>
          <w:szCs w:val="24"/>
        </w:rPr>
        <w:lastRenderedPageBreak/>
        <w:t>zamówienia) i zostanie oceniona jako najkorzystniejsza w oparciu o podane kryteria wyboru.</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XVII. Informacje o formalnościach, jakie muszą zostać dopełnione po wyborze</w:t>
      </w:r>
    </w:p>
    <w:p w:rsidR="00F2433B" w:rsidRPr="007457F2" w:rsidRDefault="00CD71BA" w:rsidP="00B64ABF">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oferty w celu zawarcia umowy w sprawie zamówienia publicznego</w:t>
      </w:r>
      <w:r w:rsidR="00B64ABF"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b/>
          <w:sz w:val="24"/>
          <w:szCs w:val="24"/>
        </w:rPr>
        <w:t>zawarcia umowy.</w:t>
      </w:r>
    </w:p>
    <w:p w:rsidR="00F2433B" w:rsidRPr="007457F2"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7457F2">
        <w:rPr>
          <w:rFonts w:ascii="Times New Roman" w:eastAsia="Times New Roman" w:hAnsi="Times New Roman" w:cs="Times New Roman"/>
          <w:sz w:val="24"/>
          <w:szCs w:val="24"/>
          <w:shd w:val="clear" w:color="auto" w:fill="FFFFFF"/>
        </w:rPr>
        <w:t>Niezwłocznie po wyborze najkor</w:t>
      </w:r>
      <w:r w:rsidR="00C2380C" w:rsidRPr="007457F2">
        <w:rPr>
          <w:rFonts w:ascii="Times New Roman" w:eastAsia="Times New Roman" w:hAnsi="Times New Roman" w:cs="Times New Roman"/>
          <w:sz w:val="24"/>
          <w:szCs w:val="24"/>
          <w:shd w:val="clear" w:color="auto" w:fill="FFFFFF"/>
        </w:rPr>
        <w:t>zystniejszej oferty Zamawiający</w:t>
      </w:r>
      <w:r w:rsidRPr="007457F2">
        <w:rPr>
          <w:rFonts w:ascii="Times New Roman" w:eastAsia="Times New Roman" w:hAnsi="Times New Roman" w:cs="Times New Roman"/>
          <w:sz w:val="24"/>
          <w:szCs w:val="24"/>
          <w:shd w:val="clear" w:color="auto" w:fill="FFFFFF"/>
        </w:rPr>
        <w:t xml:space="preserve"> poinformuje równocześnie Wykonawców, którzy złożyli ofertę o:</w:t>
      </w:r>
    </w:p>
    <w:p w:rsidR="00F2433B" w:rsidRPr="007457F2" w:rsidRDefault="00CD71BA">
      <w:pPr>
        <w:pStyle w:val="Akapitzlist"/>
        <w:numPr>
          <w:ilvl w:val="0"/>
          <w:numId w:val="6"/>
        </w:numPr>
        <w:spacing w:after="0" w:line="360" w:lineRule="auto"/>
        <w:ind w:left="720" w:right="12" w:hanging="436"/>
        <w:jc w:val="both"/>
        <w:rPr>
          <w:rFonts w:eastAsia="Times New Roman"/>
          <w:sz w:val="24"/>
          <w:szCs w:val="24"/>
          <w:highlight w:val="white"/>
        </w:rPr>
      </w:pPr>
      <w:r w:rsidRPr="007457F2">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7457F2">
        <w:rPr>
          <w:rFonts w:eastAsia="Times New Roman"/>
          <w:sz w:val="24"/>
          <w:szCs w:val="24"/>
          <w:shd w:val="clear" w:color="auto" w:fill="FFFFFF"/>
        </w:rPr>
        <w:br/>
        <w:t>i łączną punktację,</w:t>
      </w:r>
    </w:p>
    <w:p w:rsidR="00F2433B" w:rsidRPr="007457F2" w:rsidRDefault="00CD71BA">
      <w:pPr>
        <w:numPr>
          <w:ilvl w:val="0"/>
          <w:numId w:val="6"/>
        </w:numPr>
        <w:spacing w:after="0" w:line="360" w:lineRule="auto"/>
        <w:ind w:left="426" w:hanging="142"/>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Wykonawcach, których oferty zostały odrzucone </w:t>
      </w:r>
    </w:p>
    <w:p w:rsidR="00F2433B" w:rsidRPr="007457F2" w:rsidRDefault="00CD71BA">
      <w:pPr>
        <w:spacing w:after="0" w:line="360" w:lineRule="auto"/>
        <w:ind w:left="709"/>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podając uzasadnienie faktyczne i prawne. </w:t>
      </w:r>
    </w:p>
    <w:p w:rsidR="00F2433B" w:rsidRPr="007457F2" w:rsidRDefault="00CD71BA">
      <w:pPr>
        <w:pStyle w:val="Akapitzlist"/>
        <w:numPr>
          <w:ilvl w:val="0"/>
          <w:numId w:val="5"/>
        </w:numPr>
        <w:tabs>
          <w:tab w:val="left" w:pos="284"/>
        </w:tabs>
        <w:spacing w:after="0" w:line="360" w:lineRule="auto"/>
        <w:ind w:left="284" w:right="12" w:hanging="284"/>
        <w:jc w:val="both"/>
        <w:rPr>
          <w:sz w:val="24"/>
          <w:szCs w:val="24"/>
        </w:rPr>
      </w:pPr>
      <w:r w:rsidRPr="007457F2">
        <w:rPr>
          <w:rFonts w:eastAsia="Times New Roman"/>
          <w:sz w:val="24"/>
          <w:szCs w:val="24"/>
          <w:shd w:val="clear" w:color="auto" w:fill="FFFFFF"/>
        </w:rPr>
        <w:t>Zamawiający udostępnia niezwłocznie informacje, o których mowa w ust. 1 pkt 1</w:t>
      </w:r>
      <w:r w:rsidR="00624CF4" w:rsidRPr="007457F2">
        <w:rPr>
          <w:rFonts w:eastAsia="Times New Roman"/>
          <w:sz w:val="24"/>
          <w:szCs w:val="24"/>
          <w:shd w:val="clear" w:color="auto" w:fill="FFFFFF"/>
        </w:rPr>
        <w:t>)</w:t>
      </w:r>
      <w:r w:rsidRPr="007457F2">
        <w:rPr>
          <w:rFonts w:eastAsia="Times New Roman"/>
          <w:sz w:val="24"/>
          <w:szCs w:val="24"/>
          <w:shd w:val="clear" w:color="auto" w:fill="FFFFFF"/>
        </w:rPr>
        <w:t xml:space="preserve">, na stronie internetowej prowadzonego postępowania: </w:t>
      </w:r>
      <w:r w:rsidR="00E76A93" w:rsidRPr="007457F2">
        <w:rPr>
          <w:rFonts w:eastAsia="Times New Roman"/>
          <w:sz w:val="24"/>
          <w:szCs w:val="24"/>
          <w:u w:val="single"/>
          <w:shd w:val="clear" w:color="auto" w:fill="FFFFFF"/>
        </w:rPr>
        <w:t>www.zozlw.pl</w:t>
      </w:r>
      <w:r w:rsidR="00E76A93" w:rsidRPr="007457F2">
        <w:rPr>
          <w:rFonts w:eastAsia="Times New Roman"/>
          <w:sz w:val="24"/>
          <w:szCs w:val="24"/>
          <w:shd w:val="clear" w:color="auto" w:fill="FFFFFF"/>
        </w:rPr>
        <w:t xml:space="preserve"> , a informacje, o których mowa w ust. 1 pkt 2) przekazuje Wykonawcom drogą mailową.</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w:t>
      </w:r>
      <w:r w:rsidRPr="007457F2">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7457F2">
        <w:rPr>
          <w:rFonts w:ascii="Times New Roman" w:eastAsia="Times New Roman" w:hAnsi="Times New Roman" w:cs="Times New Roman"/>
          <w:sz w:val="24"/>
          <w:szCs w:val="24"/>
        </w:rPr>
        <w:br/>
        <w:t xml:space="preserve">i prawne. </w:t>
      </w:r>
    </w:p>
    <w:p w:rsidR="00F2433B" w:rsidRPr="007457F2" w:rsidRDefault="00CD71BA">
      <w:pPr>
        <w:spacing w:after="0" w:line="360" w:lineRule="auto"/>
        <w:ind w:left="284" w:right="12"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8">
        <w:r w:rsidRPr="007457F2">
          <w:rPr>
            <w:rFonts w:ascii="Times New Roman" w:eastAsia="Times New Roman" w:hAnsi="Times New Roman" w:cs="Times New Roman"/>
            <w:sz w:val="24"/>
            <w:szCs w:val="24"/>
            <w:u w:val="single"/>
            <w:shd w:val="clear" w:color="auto" w:fill="FFFFFF"/>
          </w:rPr>
          <w:t>www.zozlw.pl</w:t>
        </w:r>
      </w:hyperlink>
      <w:r w:rsidRPr="007457F2">
        <w:rPr>
          <w:rFonts w:ascii="Times New Roman" w:eastAsia="Times New Roman" w:hAnsi="Times New Roman" w:cs="Times New Roman"/>
          <w:sz w:val="24"/>
          <w:szCs w:val="24"/>
          <w:shd w:val="clear" w:color="auto" w:fill="FFFFFF"/>
        </w:rPr>
        <w:t>.</w:t>
      </w:r>
    </w:p>
    <w:p w:rsidR="00180D4E" w:rsidRPr="007457F2" w:rsidRDefault="00CD71BA" w:rsidP="00180D4E">
      <w:pPr>
        <w:pStyle w:val="Akapitzlist"/>
        <w:numPr>
          <w:ilvl w:val="0"/>
          <w:numId w:val="1"/>
        </w:numPr>
        <w:spacing w:after="0" w:line="360" w:lineRule="auto"/>
        <w:ind w:left="284" w:right="28" w:hanging="284"/>
        <w:jc w:val="both"/>
        <w:rPr>
          <w:rFonts w:eastAsia="Times New Roman"/>
          <w:sz w:val="24"/>
          <w:szCs w:val="24"/>
          <w:highlight w:val="white"/>
        </w:rPr>
      </w:pPr>
      <w:r w:rsidRPr="007457F2">
        <w:rPr>
          <w:rFonts w:eastAsia="Times New Roman"/>
          <w:sz w:val="24"/>
          <w:szCs w:val="24"/>
          <w:shd w:val="clear" w:color="auto" w:fill="FFFFFF"/>
        </w:rPr>
        <w:t xml:space="preserve">Umowa w sprawie zamówienia publicznego zostanie zawarta w terminie nie krótszym niż </w:t>
      </w:r>
      <w:r w:rsidR="00180D4E" w:rsidRPr="007457F2">
        <w:rPr>
          <w:rFonts w:eastAsia="Times New Roman"/>
          <w:sz w:val="24"/>
          <w:szCs w:val="24"/>
          <w:shd w:val="clear" w:color="auto" w:fill="FFFFFF"/>
        </w:rPr>
        <w:t xml:space="preserve"> 5</w:t>
      </w:r>
      <w:r w:rsidRPr="007457F2">
        <w:rPr>
          <w:rFonts w:eastAsia="Times New Roman"/>
          <w:sz w:val="24"/>
          <w:szCs w:val="24"/>
          <w:shd w:val="clear" w:color="auto" w:fill="FFFFFF"/>
        </w:rPr>
        <w:t xml:space="preserve"> dni od dnia przesłania zawiadomienia o wyborze najkorzystniejszej oferty, chyba że zaistnieją przesłanki, o których mowa art.</w:t>
      </w:r>
      <w:r w:rsidR="00180D4E" w:rsidRPr="007457F2">
        <w:rPr>
          <w:rFonts w:eastAsia="Times New Roman"/>
          <w:sz w:val="24"/>
          <w:szCs w:val="24"/>
          <w:shd w:val="clear" w:color="auto" w:fill="FFFFFF"/>
        </w:rPr>
        <w:t xml:space="preserve"> 308 </w:t>
      </w:r>
      <w:r w:rsidRPr="007457F2">
        <w:rPr>
          <w:rFonts w:eastAsia="Times New Roman"/>
          <w:sz w:val="24"/>
          <w:szCs w:val="24"/>
          <w:shd w:val="clear" w:color="auto" w:fill="FFFFFF"/>
        </w:rPr>
        <w:t xml:space="preserve">ust. </w:t>
      </w:r>
      <w:r w:rsidR="00180D4E" w:rsidRPr="007457F2">
        <w:rPr>
          <w:rFonts w:eastAsia="Times New Roman"/>
          <w:sz w:val="24"/>
          <w:szCs w:val="24"/>
          <w:shd w:val="clear" w:color="auto" w:fill="FFFFFF"/>
        </w:rPr>
        <w:t xml:space="preserve">3 </w:t>
      </w:r>
      <w:r w:rsidRPr="007457F2">
        <w:rPr>
          <w:rFonts w:eastAsia="Times New Roman"/>
          <w:sz w:val="24"/>
          <w:szCs w:val="24"/>
          <w:shd w:val="clear" w:color="auto" w:fill="FFFFFF"/>
        </w:rPr>
        <w:t>pkt 1 lit a) ustawy pzp lub art. 577 ustawy pzp.</w:t>
      </w:r>
    </w:p>
    <w:p w:rsidR="00F2433B" w:rsidRPr="007457F2" w:rsidRDefault="00CD71BA">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7457F2">
        <w:rPr>
          <w:rFonts w:ascii="Times New Roman" w:eastAsia="Times New Roman" w:hAnsi="Times New Roman" w:cs="Times New Roman"/>
          <w:sz w:val="24"/>
          <w:szCs w:val="24"/>
          <w:shd w:val="clear" w:color="auto" w:fill="FFFFFF"/>
        </w:rPr>
        <w:t>Umowa</w:t>
      </w:r>
      <w:r w:rsidR="00364F6E" w:rsidRPr="007457F2">
        <w:rPr>
          <w:rFonts w:ascii="Times New Roman" w:eastAsia="Times New Roman" w:hAnsi="Times New Roman" w:cs="Times New Roman"/>
          <w:sz w:val="24"/>
          <w:szCs w:val="24"/>
          <w:shd w:val="clear" w:color="auto" w:fill="FFFFFF"/>
        </w:rPr>
        <w:t xml:space="preserve"> sporządzona w formie papierowej </w:t>
      </w:r>
      <w:r w:rsidRPr="007457F2">
        <w:rPr>
          <w:rFonts w:ascii="Times New Roman" w:eastAsia="Times New Roman" w:hAnsi="Times New Roman" w:cs="Times New Roman"/>
          <w:sz w:val="24"/>
          <w:szCs w:val="24"/>
          <w:shd w:val="clear" w:color="auto" w:fill="FFFFFF"/>
        </w:rPr>
        <w:t>zostanie podpisana w terminie i miejscu wskazanym przez Zamawiającego.</w:t>
      </w:r>
    </w:p>
    <w:p w:rsidR="00F2433B" w:rsidRPr="007457F2"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sidRPr="007457F2">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7457F2" w:rsidRDefault="00C2380C" w:rsidP="008A5384">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8</w:t>
      </w:r>
      <w:r w:rsidR="008A5384" w:rsidRPr="007457F2">
        <w:rPr>
          <w:rFonts w:ascii="Times New Roman" w:eastAsia="Times New Roman" w:hAnsi="Times New Roman" w:cs="Times New Roman"/>
          <w:sz w:val="24"/>
          <w:szCs w:val="24"/>
        </w:rPr>
        <w:t xml:space="preserve">. </w:t>
      </w:r>
      <w:r w:rsidR="00EA1A84" w:rsidRPr="007457F2">
        <w:rPr>
          <w:rFonts w:ascii="Times New Roman" w:eastAsia="Times New Roman" w:hAnsi="Times New Roman" w:cs="Times New Roman"/>
          <w:sz w:val="24"/>
          <w:szCs w:val="24"/>
        </w:rPr>
        <w:t>Jeżeli W</w:t>
      </w:r>
      <w:r w:rsidR="00CD71BA" w:rsidRPr="007457F2">
        <w:rPr>
          <w:rFonts w:ascii="Times New Roman" w:eastAsia="Times New Roman" w:hAnsi="Times New Roman" w:cs="Times New Roman"/>
          <w:sz w:val="24"/>
          <w:szCs w:val="24"/>
        </w:rPr>
        <w:t xml:space="preserve">ykonawca, którego oferta została wybrana jako najkorzystniejsza, uchyla się od zawarcia umowy w sprawie zamówienia publicznego, zamawiający </w:t>
      </w:r>
      <w:r w:rsidR="00EA1A84" w:rsidRPr="007457F2">
        <w:rPr>
          <w:rFonts w:ascii="Times New Roman" w:eastAsia="Times New Roman" w:hAnsi="Times New Roman" w:cs="Times New Roman"/>
          <w:sz w:val="24"/>
          <w:szCs w:val="24"/>
        </w:rPr>
        <w:t xml:space="preserve">może dokonać ponownego badania </w:t>
      </w:r>
      <w:r w:rsidR="00CD71BA" w:rsidRPr="007457F2">
        <w:rPr>
          <w:rFonts w:ascii="Times New Roman" w:eastAsia="Times New Roman" w:hAnsi="Times New Roman" w:cs="Times New Roman"/>
          <w:sz w:val="24"/>
          <w:szCs w:val="24"/>
        </w:rPr>
        <w:t>i oceny ofert spośród ofert pozostałych w postępowaniu wykonawców albo unieważnić postępowanie.</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Projektowane postanowienia umowy w sprawie zamówienia publicznego, określone zostały we wzorze umowy w </w:t>
      </w:r>
      <w:r w:rsidRPr="007457F2">
        <w:rPr>
          <w:rFonts w:ascii="Times New Roman" w:eastAsia="Times New Roman" w:hAnsi="Times New Roman" w:cs="Times New Roman"/>
          <w:b/>
          <w:sz w:val="24"/>
          <w:szCs w:val="24"/>
        </w:rPr>
        <w:t xml:space="preserve">załączniku nr </w:t>
      </w:r>
      <w:r w:rsidR="00623A55" w:rsidRPr="007457F2">
        <w:rPr>
          <w:rFonts w:ascii="Times New Roman" w:eastAsia="Times New Roman" w:hAnsi="Times New Roman" w:cs="Times New Roman"/>
          <w:b/>
          <w:sz w:val="24"/>
          <w:szCs w:val="24"/>
        </w:rPr>
        <w:t>1</w:t>
      </w:r>
      <w:r w:rsidR="008A61DA" w:rsidRPr="007457F2">
        <w:rPr>
          <w:rFonts w:ascii="Times New Roman" w:eastAsia="Times New Roman" w:hAnsi="Times New Roman" w:cs="Times New Roman"/>
          <w:b/>
          <w:sz w:val="24"/>
          <w:szCs w:val="24"/>
        </w:rPr>
        <w:t>0</w:t>
      </w:r>
      <w:r w:rsidRPr="007457F2">
        <w:rPr>
          <w:rFonts w:ascii="Times New Roman" w:eastAsia="Times New Roman" w:hAnsi="Times New Roman" w:cs="Times New Roman"/>
          <w:b/>
          <w:sz w:val="24"/>
          <w:szCs w:val="24"/>
        </w:rPr>
        <w:t xml:space="preserve"> do SWZ.</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XIX. Pouczenie o środkach ochrony prawnej przysługujących Wykonawcy</w:t>
      </w:r>
    </w:p>
    <w:p w:rsidR="00F2433B" w:rsidRPr="007457F2" w:rsidRDefault="00CD71BA">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7457F2">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rsidR="00F2433B" w:rsidRPr="007457F2"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7457F2">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C2380C" w:rsidRPr="007457F2" w:rsidRDefault="00C2380C" w:rsidP="007750E4">
      <w:pPr>
        <w:spacing w:after="0" w:line="360" w:lineRule="auto"/>
        <w:jc w:val="both"/>
        <w:rPr>
          <w:rFonts w:ascii="Times New Roman" w:eastAsia="Times New Roman" w:hAnsi="Times New Roman" w:cs="Times New Roman"/>
          <w:spacing w:val="-1"/>
          <w:sz w:val="24"/>
          <w:szCs w:val="24"/>
          <w:highlight w:val="white"/>
        </w:rPr>
      </w:pPr>
    </w:p>
    <w:p w:rsidR="00F2433B" w:rsidRPr="007457F2" w:rsidRDefault="00CD71BA">
      <w:pPr>
        <w:spacing w:after="0" w:line="360" w:lineRule="auto"/>
        <w:jc w:val="both"/>
        <w:rPr>
          <w:rFonts w:ascii="Times New Roman" w:eastAsia="Times New Roman" w:hAnsi="Times New Roman" w:cs="Times New Roman"/>
          <w:b/>
          <w:spacing w:val="-1"/>
          <w:sz w:val="24"/>
          <w:szCs w:val="24"/>
          <w:highlight w:val="white"/>
        </w:rPr>
      </w:pPr>
      <w:r w:rsidRPr="007457F2">
        <w:rPr>
          <w:rFonts w:ascii="Times New Roman" w:eastAsia="Times New Roman" w:hAnsi="Times New Roman" w:cs="Times New Roman"/>
          <w:b/>
          <w:spacing w:val="-1"/>
          <w:sz w:val="24"/>
          <w:szCs w:val="24"/>
          <w:shd w:val="clear" w:color="auto" w:fill="FFFFFF"/>
        </w:rPr>
        <w:t>XX. Informacje dodatkowe:</w:t>
      </w:r>
    </w:p>
    <w:p w:rsidR="00F2433B" w:rsidRPr="007457F2" w:rsidRDefault="00CD71BA">
      <w:pPr>
        <w:pStyle w:val="Akapitzlist"/>
        <w:numPr>
          <w:ilvl w:val="0"/>
          <w:numId w:val="8"/>
        </w:numPr>
        <w:spacing w:after="0" w:line="360" w:lineRule="auto"/>
        <w:ind w:left="284" w:hanging="284"/>
        <w:jc w:val="both"/>
        <w:rPr>
          <w:rFonts w:eastAsia="Times New Roman"/>
          <w:b/>
          <w:spacing w:val="-1"/>
          <w:sz w:val="24"/>
          <w:szCs w:val="24"/>
          <w:highlight w:val="white"/>
        </w:rPr>
      </w:pPr>
      <w:r w:rsidRPr="007457F2">
        <w:rPr>
          <w:rFonts w:eastAsia="Times New Roman"/>
          <w:b/>
          <w:sz w:val="24"/>
          <w:szCs w:val="24"/>
          <w:shd w:val="clear" w:color="auto" w:fill="FFFFFF"/>
        </w:rPr>
        <w:t>Informacja o przetwarzaniu danych osobowych Wykonawcy</w:t>
      </w:r>
      <w:r w:rsidRPr="007457F2">
        <w:rPr>
          <w:rFonts w:eastAsia="Times New Roman"/>
          <w:sz w:val="24"/>
          <w:szCs w:val="24"/>
          <w:shd w:val="clear" w:color="auto" w:fill="FFFFFF"/>
        </w:rPr>
        <w:t xml:space="preserve"> zgodnie z art. 13 </w:t>
      </w:r>
      <w:r w:rsidRPr="007457F2">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7457F2">
        <w:rPr>
          <w:rFonts w:eastAsia="Times New Roman"/>
          <w:b/>
          <w:sz w:val="24"/>
          <w:szCs w:val="24"/>
          <w:shd w:val="clear" w:color="auto" w:fill="FFFFFF"/>
        </w:rPr>
        <w:t xml:space="preserve">została zawarta w załączniku Nr </w:t>
      </w:r>
      <w:r w:rsidR="00623A55" w:rsidRPr="007457F2">
        <w:rPr>
          <w:rFonts w:eastAsia="Times New Roman"/>
          <w:b/>
          <w:sz w:val="24"/>
          <w:szCs w:val="24"/>
          <w:shd w:val="clear" w:color="auto" w:fill="FFFFFF"/>
        </w:rPr>
        <w:t>1</w:t>
      </w:r>
      <w:r w:rsidR="001662CA" w:rsidRPr="007457F2">
        <w:rPr>
          <w:rFonts w:eastAsia="Times New Roman"/>
          <w:b/>
          <w:sz w:val="24"/>
          <w:szCs w:val="24"/>
          <w:shd w:val="clear" w:color="auto" w:fill="FFFFFF"/>
        </w:rPr>
        <w:t>1</w:t>
      </w:r>
      <w:r w:rsidRPr="007457F2">
        <w:rPr>
          <w:rFonts w:eastAsia="Times New Roman"/>
          <w:b/>
          <w:sz w:val="24"/>
          <w:szCs w:val="24"/>
          <w:shd w:val="clear" w:color="auto" w:fill="FFFFFF"/>
        </w:rPr>
        <w:t xml:space="preserve"> do SWZ pn. Obowiązek informacyjny dot. przetwarzania danych osobowych</w:t>
      </w:r>
      <w:r w:rsidRPr="007457F2">
        <w:rPr>
          <w:rFonts w:eastAsia="Times New Roman"/>
          <w:sz w:val="24"/>
          <w:szCs w:val="24"/>
          <w:shd w:val="clear" w:color="auto" w:fill="FFFFFF"/>
        </w:rPr>
        <w:t>.</w:t>
      </w:r>
    </w:p>
    <w:p w:rsidR="00F2433B" w:rsidRPr="007457F2" w:rsidRDefault="00CD71BA">
      <w:pPr>
        <w:numPr>
          <w:ilvl w:val="0"/>
          <w:numId w:val="8"/>
        </w:numPr>
        <w:spacing w:after="0" w:line="360" w:lineRule="auto"/>
        <w:ind w:left="360" w:hanging="360"/>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7457F2">
        <w:rPr>
          <w:rFonts w:ascii="Times New Roman" w:eastAsia="Times New Roman" w:hAnsi="Times New Roman" w:cs="Times New Roman"/>
          <w:sz w:val="24"/>
          <w:szCs w:val="24"/>
        </w:rPr>
        <w:br/>
        <w:t>o udzielenie zamówienia publicznego w niniejszym postępowaniu.</w:t>
      </w:r>
    </w:p>
    <w:p w:rsidR="00776693" w:rsidRPr="007457F2" w:rsidRDefault="00776693">
      <w:pPr>
        <w:spacing w:after="0" w:line="360" w:lineRule="auto"/>
        <w:jc w:val="both"/>
        <w:rPr>
          <w:rFonts w:ascii="Times New Roman" w:eastAsia="Times New Roman" w:hAnsi="Times New Roman" w:cs="Times New Roman"/>
          <w:b/>
          <w:sz w:val="24"/>
          <w:szCs w:val="24"/>
        </w:rPr>
      </w:pPr>
    </w:p>
    <w:p w:rsidR="000B0E89"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XXI. Załączniki do SWZ</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Integralną częścią niniejszej SWZ są następujące załączniki:</w:t>
      </w:r>
    </w:p>
    <w:p w:rsidR="000B0E89" w:rsidRPr="007457F2" w:rsidRDefault="000B0E89">
      <w:pPr>
        <w:spacing w:after="0" w:line="360" w:lineRule="auto"/>
        <w:jc w:val="both"/>
        <w:rPr>
          <w:rFonts w:ascii="Times New Roman" w:hAnsi="Times New Roman" w:cs="Times New Roman"/>
          <w:sz w:val="24"/>
          <w:szCs w:val="24"/>
        </w:rPr>
      </w:pPr>
    </w:p>
    <w:p w:rsidR="000B0E89" w:rsidRPr="007457F2" w:rsidRDefault="000B0E89" w:rsidP="000B0E89">
      <w:pPr>
        <w:pStyle w:val="Akapitzlist"/>
        <w:numPr>
          <w:ilvl w:val="0"/>
          <w:numId w:val="37"/>
        </w:numPr>
        <w:spacing w:line="360" w:lineRule="auto"/>
        <w:rPr>
          <w:sz w:val="24"/>
          <w:szCs w:val="24"/>
        </w:rPr>
      </w:pPr>
      <w:r w:rsidRPr="007457F2">
        <w:rPr>
          <w:sz w:val="24"/>
          <w:szCs w:val="24"/>
        </w:rPr>
        <w:lastRenderedPageBreak/>
        <w:t xml:space="preserve">Załącznik nr 1 do SWZ Tabela nr 1 STOŁY </w:t>
      </w:r>
      <w:r w:rsidR="003123E9" w:rsidRPr="007457F2">
        <w:rPr>
          <w:sz w:val="24"/>
          <w:szCs w:val="24"/>
        </w:rPr>
        <w:t>MEDYCZNE</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2 do SWZ Tabela nr 2 </w:t>
      </w:r>
      <w:r w:rsidR="003123E9" w:rsidRPr="007457F2">
        <w:rPr>
          <w:sz w:val="24"/>
          <w:szCs w:val="24"/>
        </w:rPr>
        <w:t>KOZETKI</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3 do SWZ Tabela nr 3 </w:t>
      </w:r>
      <w:r w:rsidR="003123E9" w:rsidRPr="007457F2">
        <w:rPr>
          <w:sz w:val="24"/>
          <w:szCs w:val="24"/>
        </w:rPr>
        <w:t>SPRZĘT DO REHABILITACJI</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4 do SWZ Tabela nr 4 </w:t>
      </w:r>
      <w:r w:rsidR="003123E9" w:rsidRPr="007457F2">
        <w:rPr>
          <w:sz w:val="24"/>
          <w:szCs w:val="24"/>
        </w:rPr>
        <w:t>DROBNY SPRZĘT REHABILITACYJNY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Załącznik nr 5 do SWZ Tabela nr 5 APARATURA MEDYCZNA – WYMAGANIA</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6</w:t>
      </w:r>
      <w:r w:rsidR="000B0E89" w:rsidRPr="007457F2">
        <w:rPr>
          <w:sz w:val="24"/>
          <w:szCs w:val="24"/>
        </w:rPr>
        <w:t xml:space="preserve"> </w:t>
      </w:r>
      <w:r w:rsidRPr="007457F2">
        <w:rPr>
          <w:sz w:val="24"/>
          <w:szCs w:val="24"/>
        </w:rPr>
        <w:t xml:space="preserve">do SWZ </w:t>
      </w:r>
      <w:r w:rsidR="000B0E89" w:rsidRPr="007457F2">
        <w:rPr>
          <w:sz w:val="24"/>
          <w:szCs w:val="24"/>
        </w:rPr>
        <w:t>Oświadczenie Wykonawcy</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7</w:t>
      </w:r>
      <w:r w:rsidR="000B0E89" w:rsidRPr="007457F2">
        <w:rPr>
          <w:sz w:val="24"/>
          <w:szCs w:val="24"/>
        </w:rPr>
        <w:t xml:space="preserve"> </w:t>
      </w:r>
      <w:r w:rsidRPr="007457F2">
        <w:rPr>
          <w:sz w:val="24"/>
          <w:szCs w:val="24"/>
        </w:rPr>
        <w:t xml:space="preserve">do SWZ </w:t>
      </w:r>
      <w:r w:rsidR="000B0E89" w:rsidRPr="007457F2">
        <w:rPr>
          <w:sz w:val="24"/>
          <w:szCs w:val="24"/>
        </w:rPr>
        <w:t>Oświadczenie grupa kapitałowa</w:t>
      </w:r>
    </w:p>
    <w:p w:rsidR="000B0E89" w:rsidRPr="007457F2" w:rsidRDefault="003123E9" w:rsidP="000B0E89">
      <w:pPr>
        <w:pStyle w:val="Akapitzlist"/>
        <w:numPr>
          <w:ilvl w:val="0"/>
          <w:numId w:val="37"/>
        </w:numPr>
        <w:spacing w:line="360" w:lineRule="auto"/>
        <w:rPr>
          <w:sz w:val="24"/>
          <w:szCs w:val="24"/>
        </w:rPr>
      </w:pPr>
      <w:r w:rsidRPr="007457F2">
        <w:rPr>
          <w:sz w:val="24"/>
          <w:szCs w:val="24"/>
        </w:rPr>
        <w:t xml:space="preserve">Załącznik nr 8 do SWZ </w:t>
      </w:r>
      <w:r w:rsidR="000B0E89" w:rsidRPr="007457F2">
        <w:rPr>
          <w:sz w:val="24"/>
          <w:szCs w:val="24"/>
        </w:rPr>
        <w:t>Link do postępowania oraz ID postępowania</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9</w:t>
      </w:r>
      <w:r w:rsidR="000B0E89" w:rsidRPr="007457F2">
        <w:rPr>
          <w:sz w:val="24"/>
          <w:szCs w:val="24"/>
        </w:rPr>
        <w:t xml:space="preserve"> </w:t>
      </w:r>
      <w:r w:rsidRPr="007457F2">
        <w:rPr>
          <w:sz w:val="24"/>
          <w:szCs w:val="24"/>
        </w:rPr>
        <w:t xml:space="preserve">do SWZ </w:t>
      </w:r>
      <w:r w:rsidR="000B0E89" w:rsidRPr="007457F2">
        <w:rPr>
          <w:sz w:val="24"/>
          <w:szCs w:val="24"/>
        </w:rPr>
        <w:t>Formularz Oferta</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10</w:t>
      </w:r>
      <w:r w:rsidR="000B0E89" w:rsidRPr="007457F2">
        <w:rPr>
          <w:sz w:val="24"/>
          <w:szCs w:val="24"/>
        </w:rPr>
        <w:t xml:space="preserve"> </w:t>
      </w:r>
      <w:r w:rsidRPr="007457F2">
        <w:rPr>
          <w:sz w:val="24"/>
          <w:szCs w:val="24"/>
        </w:rPr>
        <w:t xml:space="preserve">do SWZ </w:t>
      </w:r>
      <w:r w:rsidR="000B0E89" w:rsidRPr="007457F2">
        <w:rPr>
          <w:sz w:val="24"/>
          <w:szCs w:val="24"/>
        </w:rPr>
        <w:t>Projekt umowy</w:t>
      </w:r>
    </w:p>
    <w:p w:rsidR="000B0E89" w:rsidRPr="007457F2" w:rsidRDefault="003123E9" w:rsidP="000B0E89">
      <w:pPr>
        <w:pStyle w:val="Akapitzlist"/>
        <w:numPr>
          <w:ilvl w:val="0"/>
          <w:numId w:val="37"/>
        </w:numPr>
        <w:spacing w:line="360" w:lineRule="auto"/>
        <w:rPr>
          <w:sz w:val="24"/>
          <w:szCs w:val="24"/>
        </w:rPr>
      </w:pPr>
      <w:r w:rsidRPr="007457F2">
        <w:rPr>
          <w:sz w:val="24"/>
          <w:szCs w:val="24"/>
        </w:rPr>
        <w:t xml:space="preserve">Załącznik nr 11 do SWZ </w:t>
      </w:r>
      <w:r w:rsidR="000B0E89" w:rsidRPr="007457F2">
        <w:rPr>
          <w:sz w:val="24"/>
          <w:szCs w:val="24"/>
        </w:rPr>
        <w:t>Obowiązek informacyjny dot. przetw. danych os</w:t>
      </w:r>
      <w:r w:rsidR="004925CD" w:rsidRPr="007457F2">
        <w:rPr>
          <w:sz w:val="24"/>
          <w:szCs w:val="24"/>
        </w:rPr>
        <w:t>.</w:t>
      </w:r>
    </w:p>
    <w:p w:rsidR="00F2433B" w:rsidRPr="007457F2" w:rsidRDefault="00F2433B" w:rsidP="000B0E89">
      <w:pPr>
        <w:spacing w:after="0" w:line="360" w:lineRule="auto"/>
        <w:ind w:left="1560" w:hanging="1560"/>
        <w:rPr>
          <w:rFonts w:ascii="Times New Roman" w:eastAsia="Times New Roman" w:hAnsi="Times New Roman" w:cs="Times New Roman"/>
          <w:sz w:val="24"/>
          <w:szCs w:val="24"/>
          <w:highlight w:val="white"/>
        </w:rPr>
      </w:pPr>
    </w:p>
    <w:sectPr w:rsidR="00F2433B" w:rsidRPr="007457F2">
      <w:headerReference w:type="default" r:id="rId19"/>
      <w:footerReference w:type="default" r:id="rId20"/>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6A" w:rsidRDefault="00CA7B6A">
      <w:pPr>
        <w:spacing w:after="0" w:line="240" w:lineRule="auto"/>
      </w:pPr>
      <w:r>
        <w:separator/>
      </w:r>
    </w:p>
  </w:endnote>
  <w:endnote w:type="continuationSeparator" w:id="0">
    <w:p w:rsidR="00CA7B6A" w:rsidRDefault="00CA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CA7B6A" w:rsidRDefault="00CA7B6A">
        <w:pPr>
          <w:pStyle w:val="Stopka"/>
          <w:jc w:val="right"/>
        </w:pPr>
      </w:p>
      <w:p w:rsidR="00CA7B6A" w:rsidRDefault="009F076C">
        <w:pPr>
          <w:pStyle w:val="Stopka"/>
          <w:rPr>
            <w:rFonts w:ascii="Times New Roman" w:hAnsi="Times New Roman" w:cs="Times New Roman"/>
          </w:rPr>
        </w:pPr>
        <w:r>
          <w:rPr>
            <w:rFonts w:ascii="Times New Roman" w:hAnsi="Times New Roman" w:cs="Times New Roman"/>
          </w:rPr>
          <w:t>Znak sprawy: ZOZ.V.260-41</w:t>
        </w:r>
        <w:r w:rsidR="00CA7B6A">
          <w:rPr>
            <w:rFonts w:ascii="Times New Roman" w:hAnsi="Times New Roman" w:cs="Times New Roman"/>
          </w:rPr>
          <w:t>/ZP/22</w:t>
        </w:r>
      </w:p>
      <w:p w:rsidR="00CA7B6A" w:rsidRDefault="00CA7B6A">
        <w:pPr>
          <w:pStyle w:val="Stopka"/>
        </w:pPr>
      </w:p>
      <w:p w:rsidR="00CA7B6A" w:rsidRDefault="00CA7B6A">
        <w:pPr>
          <w:pStyle w:val="Stopka"/>
          <w:jc w:val="right"/>
        </w:pPr>
        <w:r>
          <w:fldChar w:fldCharType="begin"/>
        </w:r>
        <w:r>
          <w:instrText>PAGE</w:instrText>
        </w:r>
        <w:r>
          <w:fldChar w:fldCharType="separate"/>
        </w:r>
        <w:r w:rsidR="00C81407">
          <w:rPr>
            <w:noProof/>
          </w:rPr>
          <w:t>15</w:t>
        </w:r>
        <w:r>
          <w:fldChar w:fldCharType="end"/>
        </w:r>
      </w:p>
    </w:sdtContent>
  </w:sdt>
  <w:p w:rsidR="00CA7B6A" w:rsidRDefault="00CA7B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6A" w:rsidRDefault="00CA7B6A">
      <w:pPr>
        <w:spacing w:after="0" w:line="240" w:lineRule="auto"/>
      </w:pPr>
      <w:r>
        <w:separator/>
      </w:r>
    </w:p>
  </w:footnote>
  <w:footnote w:type="continuationSeparator" w:id="0">
    <w:p w:rsidR="00CA7B6A" w:rsidRDefault="00CA7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6A" w:rsidRDefault="00CA7B6A">
    <w:pPr>
      <w:pStyle w:val="Nagwek"/>
    </w:pPr>
  </w:p>
  <w:p w:rsidR="00CA7B6A" w:rsidRDefault="00CA7B6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10BAF36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4258E8"/>
    <w:multiLevelType w:val="hybridMultilevel"/>
    <w:tmpl w:val="913416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3E52FF"/>
    <w:multiLevelType w:val="hybridMultilevel"/>
    <w:tmpl w:val="A1C0D862"/>
    <w:lvl w:ilvl="0" w:tplc="4B427F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583243"/>
    <w:multiLevelType w:val="multilevel"/>
    <w:tmpl w:val="086C51C0"/>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B6C64E2"/>
    <w:multiLevelType w:val="hybridMultilevel"/>
    <w:tmpl w:val="9E280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DE13B7"/>
    <w:multiLevelType w:val="hybridMultilevel"/>
    <w:tmpl w:val="1D48AA0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9">
    <w:nsid w:val="20E93EF3"/>
    <w:multiLevelType w:val="multilevel"/>
    <w:tmpl w:val="4BD6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16D0C"/>
    <w:multiLevelType w:val="hybridMultilevel"/>
    <w:tmpl w:val="6298E644"/>
    <w:lvl w:ilvl="0" w:tplc="3C2CC62C">
      <w:start w:val="1"/>
      <w:numFmt w:val="decimal"/>
      <w:lvlText w:val="%1."/>
      <w:lvlJc w:val="left"/>
      <w:pPr>
        <w:tabs>
          <w:tab w:val="num" w:pos="410"/>
        </w:tabs>
        <w:ind w:left="410" w:hanging="360"/>
      </w:pPr>
      <w:rPr>
        <w:sz w:val="22"/>
        <w:szCs w:val="20"/>
      </w:rPr>
    </w:lvl>
    <w:lvl w:ilvl="1" w:tplc="53F69A38">
      <w:start w:val="1"/>
      <w:numFmt w:val="decimal"/>
      <w:lvlText w:val="%2)"/>
      <w:lvlJc w:val="left"/>
      <w:pPr>
        <w:tabs>
          <w:tab w:val="num" w:pos="1471"/>
        </w:tabs>
        <w:ind w:left="1471" w:hanging="360"/>
      </w:pPr>
    </w:lvl>
    <w:lvl w:ilvl="2" w:tplc="0415001B">
      <w:start w:val="1"/>
      <w:numFmt w:val="lowerRoman"/>
      <w:lvlText w:val="%3."/>
      <w:lvlJc w:val="right"/>
      <w:pPr>
        <w:tabs>
          <w:tab w:val="num" w:pos="2191"/>
        </w:tabs>
        <w:ind w:left="2191" w:hanging="180"/>
      </w:pPr>
    </w:lvl>
    <w:lvl w:ilvl="3" w:tplc="0415000F">
      <w:start w:val="1"/>
      <w:numFmt w:val="decimal"/>
      <w:lvlText w:val="%4."/>
      <w:lvlJc w:val="left"/>
      <w:pPr>
        <w:tabs>
          <w:tab w:val="num" w:pos="2911"/>
        </w:tabs>
        <w:ind w:left="2911" w:hanging="360"/>
      </w:pPr>
    </w:lvl>
    <w:lvl w:ilvl="4" w:tplc="04150019">
      <w:start w:val="1"/>
      <w:numFmt w:val="lowerLetter"/>
      <w:lvlText w:val="%5."/>
      <w:lvlJc w:val="left"/>
      <w:pPr>
        <w:tabs>
          <w:tab w:val="num" w:pos="3631"/>
        </w:tabs>
        <w:ind w:left="3631" w:hanging="360"/>
      </w:pPr>
    </w:lvl>
    <w:lvl w:ilvl="5" w:tplc="0415001B">
      <w:start w:val="1"/>
      <w:numFmt w:val="lowerRoman"/>
      <w:lvlText w:val="%6."/>
      <w:lvlJc w:val="right"/>
      <w:pPr>
        <w:tabs>
          <w:tab w:val="num" w:pos="4351"/>
        </w:tabs>
        <w:ind w:left="4351" w:hanging="180"/>
      </w:pPr>
    </w:lvl>
    <w:lvl w:ilvl="6" w:tplc="0415000F">
      <w:start w:val="1"/>
      <w:numFmt w:val="decimal"/>
      <w:lvlText w:val="%7."/>
      <w:lvlJc w:val="left"/>
      <w:pPr>
        <w:tabs>
          <w:tab w:val="num" w:pos="5071"/>
        </w:tabs>
        <w:ind w:left="5071" w:hanging="360"/>
      </w:pPr>
    </w:lvl>
    <w:lvl w:ilvl="7" w:tplc="04150019">
      <w:start w:val="1"/>
      <w:numFmt w:val="lowerLetter"/>
      <w:lvlText w:val="%8."/>
      <w:lvlJc w:val="left"/>
      <w:pPr>
        <w:tabs>
          <w:tab w:val="num" w:pos="5791"/>
        </w:tabs>
        <w:ind w:left="5791" w:hanging="360"/>
      </w:pPr>
    </w:lvl>
    <w:lvl w:ilvl="8" w:tplc="0415001B">
      <w:start w:val="1"/>
      <w:numFmt w:val="lowerRoman"/>
      <w:lvlText w:val="%9."/>
      <w:lvlJc w:val="right"/>
      <w:pPr>
        <w:tabs>
          <w:tab w:val="num" w:pos="6511"/>
        </w:tabs>
        <w:ind w:left="6511" w:hanging="180"/>
      </w:pPr>
    </w:lvl>
  </w:abstractNum>
  <w:abstractNum w:abstractNumId="11">
    <w:nsid w:val="24977D1F"/>
    <w:multiLevelType w:val="multilevel"/>
    <w:tmpl w:val="031EE256"/>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2A0409CF"/>
    <w:multiLevelType w:val="multilevel"/>
    <w:tmpl w:val="ECC6189E"/>
    <w:lvl w:ilvl="0">
      <w:start w:val="1"/>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FC42D93"/>
    <w:multiLevelType w:val="hybridMultilevel"/>
    <w:tmpl w:val="40767280"/>
    <w:lvl w:ilvl="0" w:tplc="FF06453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594242A"/>
    <w:multiLevelType w:val="multilevel"/>
    <w:tmpl w:val="14A8CC9E"/>
    <w:lvl w:ilvl="0">
      <w:start w:val="1"/>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color w:val="000000" w:themeColor="text1"/>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8">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C2A67C2"/>
    <w:multiLevelType w:val="multilevel"/>
    <w:tmpl w:val="872C2650"/>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0">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4">
    <w:nsid w:val="53F63FD5"/>
    <w:multiLevelType w:val="hybridMultilevel"/>
    <w:tmpl w:val="7B4ED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8">
    <w:nsid w:val="682F0EBF"/>
    <w:multiLevelType w:val="hybridMultilevel"/>
    <w:tmpl w:val="E796FA5A"/>
    <w:lvl w:ilvl="0" w:tplc="AAA86D26">
      <w:start w:val="1"/>
      <w:numFmt w:val="decimal"/>
      <w:lvlText w:val="%1."/>
      <w:lvlJc w:val="left"/>
      <w:pPr>
        <w:tabs>
          <w:tab w:val="num" w:pos="379"/>
        </w:tabs>
        <w:ind w:left="37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8D5A61"/>
    <w:multiLevelType w:val="hybridMultilevel"/>
    <w:tmpl w:val="E466CB20"/>
    <w:lvl w:ilvl="0" w:tplc="15ACBF9A">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C515A5"/>
    <w:multiLevelType w:val="hybridMultilevel"/>
    <w:tmpl w:val="FEF822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B94833"/>
    <w:multiLevelType w:val="multilevel"/>
    <w:tmpl w:val="3782F834"/>
    <w:lvl w:ilvl="0">
      <w:start w:val="3"/>
      <w:numFmt w:val="decimal"/>
      <w:lvlText w:val="%1."/>
      <w:lvlJc w:val="left"/>
      <w:pPr>
        <w:tabs>
          <w:tab w:val="num" w:pos="720"/>
        </w:tabs>
        <w:ind w:left="0"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5"/>
  </w:num>
  <w:num w:numId="3">
    <w:abstractNumId w:val="6"/>
  </w:num>
  <w:num w:numId="4">
    <w:abstractNumId w:val="22"/>
  </w:num>
  <w:num w:numId="5">
    <w:abstractNumId w:val="14"/>
  </w:num>
  <w:num w:numId="6">
    <w:abstractNumId w:val="21"/>
  </w:num>
  <w:num w:numId="7">
    <w:abstractNumId w:val="18"/>
  </w:num>
  <w:num w:numId="8">
    <w:abstractNumId w:val="20"/>
  </w:num>
  <w:num w:numId="9">
    <w:abstractNumId w:val="26"/>
  </w:num>
  <w:num w:numId="10">
    <w:abstractNumId w:val="1"/>
  </w:num>
  <w:num w:numId="11">
    <w:abstractNumId w:val="23"/>
  </w:num>
  <w:num w:numId="12">
    <w:abstractNumId w:val="12"/>
  </w:num>
  <w:num w:numId="13">
    <w:abstractNumId w:val="27"/>
  </w:num>
  <w:num w:numId="14">
    <w:abstractNumId w:val="0"/>
  </w:num>
  <w:num w:numId="15">
    <w:abstractNumId w:val="4"/>
  </w:num>
  <w:num w:numId="16">
    <w:abstractNumId w:val="31"/>
  </w:num>
  <w:num w:numId="17">
    <w:abstractNumId w:val="13"/>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2"/>
  </w:num>
  <w:num w:numId="2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6"/>
  </w:num>
  <w:num w:numId="31">
    <w:abstractNumId w:val="28"/>
  </w:num>
  <w:num w:numId="32">
    <w:abstractNumId w:val="3"/>
  </w:num>
  <w:num w:numId="33">
    <w:abstractNumId w:val="7"/>
  </w:num>
  <w:num w:numId="34">
    <w:abstractNumId w:val="24"/>
  </w:num>
  <w:num w:numId="35">
    <w:abstractNumId w:val="9"/>
  </w:num>
  <w:num w:numId="36">
    <w:abstractNumId w:val="3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80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9AA"/>
    <w:rsid w:val="00006067"/>
    <w:rsid w:val="000166D0"/>
    <w:rsid w:val="00023CD5"/>
    <w:rsid w:val="00025DB0"/>
    <w:rsid w:val="00025FCA"/>
    <w:rsid w:val="000275F8"/>
    <w:rsid w:val="0003317C"/>
    <w:rsid w:val="0003675F"/>
    <w:rsid w:val="000368F2"/>
    <w:rsid w:val="00066C9C"/>
    <w:rsid w:val="000755C9"/>
    <w:rsid w:val="0008458A"/>
    <w:rsid w:val="000859D1"/>
    <w:rsid w:val="0009166B"/>
    <w:rsid w:val="000B0E89"/>
    <w:rsid w:val="000B64FB"/>
    <w:rsid w:val="000C0F2B"/>
    <w:rsid w:val="000D716D"/>
    <w:rsid w:val="000E16A3"/>
    <w:rsid w:val="000E49B0"/>
    <w:rsid w:val="00100973"/>
    <w:rsid w:val="00107A85"/>
    <w:rsid w:val="001102CB"/>
    <w:rsid w:val="00141375"/>
    <w:rsid w:val="001540A9"/>
    <w:rsid w:val="001662CA"/>
    <w:rsid w:val="001727BF"/>
    <w:rsid w:val="0017554C"/>
    <w:rsid w:val="00180D4E"/>
    <w:rsid w:val="001827CB"/>
    <w:rsid w:val="00186D9C"/>
    <w:rsid w:val="001A276B"/>
    <w:rsid w:val="001B1F57"/>
    <w:rsid w:val="001B7391"/>
    <w:rsid w:val="001C371F"/>
    <w:rsid w:val="001D613E"/>
    <w:rsid w:val="001D6930"/>
    <w:rsid w:val="001F6AAB"/>
    <w:rsid w:val="00216871"/>
    <w:rsid w:val="0024691B"/>
    <w:rsid w:val="00250C84"/>
    <w:rsid w:val="00265059"/>
    <w:rsid w:val="0026645C"/>
    <w:rsid w:val="00277F5C"/>
    <w:rsid w:val="0028062C"/>
    <w:rsid w:val="00290897"/>
    <w:rsid w:val="00290BC3"/>
    <w:rsid w:val="002A48C6"/>
    <w:rsid w:val="002B10C8"/>
    <w:rsid w:val="002B3E01"/>
    <w:rsid w:val="002B78D1"/>
    <w:rsid w:val="002C2C71"/>
    <w:rsid w:val="002D0452"/>
    <w:rsid w:val="002E086F"/>
    <w:rsid w:val="002E33A4"/>
    <w:rsid w:val="002E7EDF"/>
    <w:rsid w:val="002F61EF"/>
    <w:rsid w:val="002F70A2"/>
    <w:rsid w:val="00304A3E"/>
    <w:rsid w:val="003066DA"/>
    <w:rsid w:val="00306731"/>
    <w:rsid w:val="003123E9"/>
    <w:rsid w:val="003145E7"/>
    <w:rsid w:val="00314E67"/>
    <w:rsid w:val="00327248"/>
    <w:rsid w:val="00331C0C"/>
    <w:rsid w:val="00332CA6"/>
    <w:rsid w:val="0034309E"/>
    <w:rsid w:val="00364E1A"/>
    <w:rsid w:val="00364F6E"/>
    <w:rsid w:val="00366571"/>
    <w:rsid w:val="00375022"/>
    <w:rsid w:val="00387542"/>
    <w:rsid w:val="003A5A4F"/>
    <w:rsid w:val="003B7C22"/>
    <w:rsid w:val="003C191B"/>
    <w:rsid w:val="003D67CA"/>
    <w:rsid w:val="003E12CB"/>
    <w:rsid w:val="003E176B"/>
    <w:rsid w:val="003E2353"/>
    <w:rsid w:val="003E2E6E"/>
    <w:rsid w:val="00415765"/>
    <w:rsid w:val="004201F3"/>
    <w:rsid w:val="004302D7"/>
    <w:rsid w:val="004345A9"/>
    <w:rsid w:val="00446B88"/>
    <w:rsid w:val="00462ECC"/>
    <w:rsid w:val="00465568"/>
    <w:rsid w:val="004731BB"/>
    <w:rsid w:val="004925CD"/>
    <w:rsid w:val="00496A21"/>
    <w:rsid w:val="004A172E"/>
    <w:rsid w:val="004A1C69"/>
    <w:rsid w:val="004A4BD7"/>
    <w:rsid w:val="004B20E4"/>
    <w:rsid w:val="004C1CA3"/>
    <w:rsid w:val="004F08D1"/>
    <w:rsid w:val="00512D72"/>
    <w:rsid w:val="0051564B"/>
    <w:rsid w:val="00530F22"/>
    <w:rsid w:val="00534104"/>
    <w:rsid w:val="005354B0"/>
    <w:rsid w:val="005416B5"/>
    <w:rsid w:val="005437D2"/>
    <w:rsid w:val="00545352"/>
    <w:rsid w:val="00554A34"/>
    <w:rsid w:val="005642BA"/>
    <w:rsid w:val="00565CE6"/>
    <w:rsid w:val="005749A1"/>
    <w:rsid w:val="00574E88"/>
    <w:rsid w:val="005755B8"/>
    <w:rsid w:val="00582160"/>
    <w:rsid w:val="00586E66"/>
    <w:rsid w:val="00596245"/>
    <w:rsid w:val="005A1459"/>
    <w:rsid w:val="005B2D62"/>
    <w:rsid w:val="005E2DBC"/>
    <w:rsid w:val="005F65CC"/>
    <w:rsid w:val="005F7D46"/>
    <w:rsid w:val="0060676A"/>
    <w:rsid w:val="0061441E"/>
    <w:rsid w:val="00616732"/>
    <w:rsid w:val="00621125"/>
    <w:rsid w:val="00623A55"/>
    <w:rsid w:val="00624CF4"/>
    <w:rsid w:val="00636928"/>
    <w:rsid w:val="00656BC8"/>
    <w:rsid w:val="00660598"/>
    <w:rsid w:val="006701A7"/>
    <w:rsid w:val="00672F64"/>
    <w:rsid w:val="00673050"/>
    <w:rsid w:val="00673832"/>
    <w:rsid w:val="006A2E81"/>
    <w:rsid w:val="006A6EE9"/>
    <w:rsid w:val="006B1B49"/>
    <w:rsid w:val="006D37E1"/>
    <w:rsid w:val="006D6D39"/>
    <w:rsid w:val="006E317C"/>
    <w:rsid w:val="006F6636"/>
    <w:rsid w:val="00700790"/>
    <w:rsid w:val="007019BB"/>
    <w:rsid w:val="0071105B"/>
    <w:rsid w:val="00715A64"/>
    <w:rsid w:val="007457F2"/>
    <w:rsid w:val="0075606F"/>
    <w:rsid w:val="0076221D"/>
    <w:rsid w:val="00765185"/>
    <w:rsid w:val="007720CA"/>
    <w:rsid w:val="007750E4"/>
    <w:rsid w:val="00776693"/>
    <w:rsid w:val="00777877"/>
    <w:rsid w:val="00781275"/>
    <w:rsid w:val="00783774"/>
    <w:rsid w:val="007919F4"/>
    <w:rsid w:val="007B3C0C"/>
    <w:rsid w:val="007C62DF"/>
    <w:rsid w:val="007C7C40"/>
    <w:rsid w:val="007D5441"/>
    <w:rsid w:val="007D74E6"/>
    <w:rsid w:val="00800A8C"/>
    <w:rsid w:val="00815A9B"/>
    <w:rsid w:val="008435F2"/>
    <w:rsid w:val="00851A94"/>
    <w:rsid w:val="00853201"/>
    <w:rsid w:val="00855167"/>
    <w:rsid w:val="008567D8"/>
    <w:rsid w:val="0085743F"/>
    <w:rsid w:val="00862546"/>
    <w:rsid w:val="0087025E"/>
    <w:rsid w:val="0087393E"/>
    <w:rsid w:val="00873ED0"/>
    <w:rsid w:val="00880B14"/>
    <w:rsid w:val="008919B7"/>
    <w:rsid w:val="008A0A5A"/>
    <w:rsid w:val="008A26DC"/>
    <w:rsid w:val="008A4536"/>
    <w:rsid w:val="008A5384"/>
    <w:rsid w:val="008A61DA"/>
    <w:rsid w:val="008B20FC"/>
    <w:rsid w:val="008B6969"/>
    <w:rsid w:val="008B78A1"/>
    <w:rsid w:val="008C3767"/>
    <w:rsid w:val="008E40E9"/>
    <w:rsid w:val="008F11F1"/>
    <w:rsid w:val="008F5545"/>
    <w:rsid w:val="008F660E"/>
    <w:rsid w:val="008F7AD7"/>
    <w:rsid w:val="0090313D"/>
    <w:rsid w:val="00903C6E"/>
    <w:rsid w:val="009121D5"/>
    <w:rsid w:val="00913904"/>
    <w:rsid w:val="00917769"/>
    <w:rsid w:val="00921A7E"/>
    <w:rsid w:val="009251D5"/>
    <w:rsid w:val="009407FE"/>
    <w:rsid w:val="00954E6D"/>
    <w:rsid w:val="00957625"/>
    <w:rsid w:val="00972EA3"/>
    <w:rsid w:val="00990445"/>
    <w:rsid w:val="00992E31"/>
    <w:rsid w:val="00997175"/>
    <w:rsid w:val="009A3BAF"/>
    <w:rsid w:val="009A47E9"/>
    <w:rsid w:val="009A53E4"/>
    <w:rsid w:val="009B0614"/>
    <w:rsid w:val="009B1F56"/>
    <w:rsid w:val="009B72E6"/>
    <w:rsid w:val="009D74BD"/>
    <w:rsid w:val="009E7D8A"/>
    <w:rsid w:val="009F076C"/>
    <w:rsid w:val="009F33F4"/>
    <w:rsid w:val="009F4F25"/>
    <w:rsid w:val="00A023C1"/>
    <w:rsid w:val="00A05FEA"/>
    <w:rsid w:val="00A141DF"/>
    <w:rsid w:val="00A2592F"/>
    <w:rsid w:val="00A5333D"/>
    <w:rsid w:val="00A5459F"/>
    <w:rsid w:val="00A624B5"/>
    <w:rsid w:val="00A72FA7"/>
    <w:rsid w:val="00A82788"/>
    <w:rsid w:val="00A82AC5"/>
    <w:rsid w:val="00A85DBD"/>
    <w:rsid w:val="00A9491C"/>
    <w:rsid w:val="00AA5F07"/>
    <w:rsid w:val="00AC0656"/>
    <w:rsid w:val="00AC34F2"/>
    <w:rsid w:val="00AD041B"/>
    <w:rsid w:val="00AD38AF"/>
    <w:rsid w:val="00AD6193"/>
    <w:rsid w:val="00AD7136"/>
    <w:rsid w:val="00AE2055"/>
    <w:rsid w:val="00AE5111"/>
    <w:rsid w:val="00AE72EF"/>
    <w:rsid w:val="00AE7693"/>
    <w:rsid w:val="00AF5EC0"/>
    <w:rsid w:val="00B01074"/>
    <w:rsid w:val="00B07B38"/>
    <w:rsid w:val="00B128E1"/>
    <w:rsid w:val="00B213EB"/>
    <w:rsid w:val="00B25A7C"/>
    <w:rsid w:val="00B3614C"/>
    <w:rsid w:val="00B36AE2"/>
    <w:rsid w:val="00B64ABF"/>
    <w:rsid w:val="00B727A4"/>
    <w:rsid w:val="00B75203"/>
    <w:rsid w:val="00B85EBA"/>
    <w:rsid w:val="00B86BAC"/>
    <w:rsid w:val="00B9076B"/>
    <w:rsid w:val="00B95429"/>
    <w:rsid w:val="00BA1AA6"/>
    <w:rsid w:val="00BA58D0"/>
    <w:rsid w:val="00BB1CD1"/>
    <w:rsid w:val="00BB55E9"/>
    <w:rsid w:val="00BB5E0A"/>
    <w:rsid w:val="00BD3040"/>
    <w:rsid w:val="00BE5C4A"/>
    <w:rsid w:val="00BE6A24"/>
    <w:rsid w:val="00BF5524"/>
    <w:rsid w:val="00C0473D"/>
    <w:rsid w:val="00C228FA"/>
    <w:rsid w:val="00C2380C"/>
    <w:rsid w:val="00C41807"/>
    <w:rsid w:val="00C44D4B"/>
    <w:rsid w:val="00C47E2E"/>
    <w:rsid w:val="00C552CC"/>
    <w:rsid w:val="00C64B2B"/>
    <w:rsid w:val="00C65164"/>
    <w:rsid w:val="00C74CD8"/>
    <w:rsid w:val="00C81407"/>
    <w:rsid w:val="00C90BBF"/>
    <w:rsid w:val="00CA0668"/>
    <w:rsid w:val="00CA1DF1"/>
    <w:rsid w:val="00CA7B6A"/>
    <w:rsid w:val="00CB089B"/>
    <w:rsid w:val="00CD71BA"/>
    <w:rsid w:val="00CF00A5"/>
    <w:rsid w:val="00CF1CEB"/>
    <w:rsid w:val="00CF6E44"/>
    <w:rsid w:val="00D03F85"/>
    <w:rsid w:val="00D04ACB"/>
    <w:rsid w:val="00D13837"/>
    <w:rsid w:val="00D15A10"/>
    <w:rsid w:val="00D230B9"/>
    <w:rsid w:val="00D42B2B"/>
    <w:rsid w:val="00D50FDC"/>
    <w:rsid w:val="00D528FB"/>
    <w:rsid w:val="00D53920"/>
    <w:rsid w:val="00D71203"/>
    <w:rsid w:val="00D775E4"/>
    <w:rsid w:val="00D84B0B"/>
    <w:rsid w:val="00DA617F"/>
    <w:rsid w:val="00DB739F"/>
    <w:rsid w:val="00DC0989"/>
    <w:rsid w:val="00DD0756"/>
    <w:rsid w:val="00DE1C29"/>
    <w:rsid w:val="00DE3F48"/>
    <w:rsid w:val="00DF0D2E"/>
    <w:rsid w:val="00E010D0"/>
    <w:rsid w:val="00E0396F"/>
    <w:rsid w:val="00E04C16"/>
    <w:rsid w:val="00E04DB1"/>
    <w:rsid w:val="00E205D6"/>
    <w:rsid w:val="00E2110C"/>
    <w:rsid w:val="00E235CD"/>
    <w:rsid w:val="00E23979"/>
    <w:rsid w:val="00E307F2"/>
    <w:rsid w:val="00E367FA"/>
    <w:rsid w:val="00E42890"/>
    <w:rsid w:val="00E52F83"/>
    <w:rsid w:val="00E53BDB"/>
    <w:rsid w:val="00E63DE5"/>
    <w:rsid w:val="00E64CFC"/>
    <w:rsid w:val="00E66066"/>
    <w:rsid w:val="00E76A93"/>
    <w:rsid w:val="00E770A6"/>
    <w:rsid w:val="00E929AD"/>
    <w:rsid w:val="00E951C0"/>
    <w:rsid w:val="00E969B7"/>
    <w:rsid w:val="00EA1A84"/>
    <w:rsid w:val="00EA563F"/>
    <w:rsid w:val="00EB2172"/>
    <w:rsid w:val="00EC5A64"/>
    <w:rsid w:val="00EC5DCF"/>
    <w:rsid w:val="00ED098A"/>
    <w:rsid w:val="00ED7BDE"/>
    <w:rsid w:val="00EE5EDE"/>
    <w:rsid w:val="00EF1E10"/>
    <w:rsid w:val="00F02D29"/>
    <w:rsid w:val="00F03456"/>
    <w:rsid w:val="00F0710D"/>
    <w:rsid w:val="00F07F1E"/>
    <w:rsid w:val="00F161BD"/>
    <w:rsid w:val="00F22AFA"/>
    <w:rsid w:val="00F2433B"/>
    <w:rsid w:val="00F33F7E"/>
    <w:rsid w:val="00F370FD"/>
    <w:rsid w:val="00F700C4"/>
    <w:rsid w:val="00F7276F"/>
    <w:rsid w:val="00FA1EED"/>
    <w:rsid w:val="00FA51A2"/>
    <w:rsid w:val="00FD0356"/>
    <w:rsid w:val="00FD16DE"/>
    <w:rsid w:val="00FD318F"/>
    <w:rsid w:val="00FD5712"/>
    <w:rsid w:val="00FF3BB0"/>
    <w:rsid w:val="00FF48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customStyle="1" w:styleId="AkapitzlistZnak">
    <w:name w:val="Akapit z listą Znak"/>
    <w:link w:val="Akapitzlist"/>
    <w:uiPriority w:val="34"/>
    <w:locked/>
    <w:rsid w:val="00512D72"/>
    <w:rPr>
      <w:rFonts w:ascii="Times New Roman" w:eastAsiaTheme="minorEastAsia" w:hAnsi="Times New Roman" w:cs="Times New Roman"/>
      <w:kern w:val="0"/>
      <w:sz w:val="22"/>
      <w:szCs w:val="22"/>
      <w:lang w:eastAsia="pl-PL" w:bidi="ar-SA"/>
    </w:rPr>
  </w:style>
  <w:style w:type="character" w:styleId="Hipercze">
    <w:name w:val="Hyperlink"/>
    <w:basedOn w:val="Domylnaczcionkaakapitu"/>
    <w:uiPriority w:val="99"/>
    <w:unhideWhenUsed/>
    <w:rsid w:val="009031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customStyle="1" w:styleId="AkapitzlistZnak">
    <w:name w:val="Akapit z listą Znak"/>
    <w:link w:val="Akapitzlist"/>
    <w:uiPriority w:val="34"/>
    <w:locked/>
    <w:rsid w:val="00512D72"/>
    <w:rPr>
      <w:rFonts w:ascii="Times New Roman" w:eastAsiaTheme="minorEastAsia" w:hAnsi="Times New Roman" w:cs="Times New Roman"/>
      <w:kern w:val="0"/>
      <w:sz w:val="22"/>
      <w:szCs w:val="22"/>
      <w:lang w:eastAsia="pl-PL" w:bidi="ar-SA"/>
    </w:rPr>
  </w:style>
  <w:style w:type="character" w:styleId="Hipercze">
    <w:name w:val="Hyperlink"/>
    <w:basedOn w:val="Domylnaczcionkaakapitu"/>
    <w:uiPriority w:val="99"/>
    <w:unhideWhenUsed/>
    <w:rsid w:val="00903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0736">
      <w:bodyDiv w:val="1"/>
      <w:marLeft w:val="0"/>
      <w:marRight w:val="0"/>
      <w:marTop w:val="0"/>
      <w:marBottom w:val="0"/>
      <w:divBdr>
        <w:top w:val="none" w:sz="0" w:space="0" w:color="auto"/>
        <w:left w:val="none" w:sz="0" w:space="0" w:color="auto"/>
        <w:bottom w:val="none" w:sz="0" w:space="0" w:color="auto"/>
        <w:right w:val="none" w:sz="0" w:space="0" w:color="auto"/>
      </w:divBdr>
    </w:div>
    <w:div w:id="198394696">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503207616">
      <w:bodyDiv w:val="1"/>
      <w:marLeft w:val="0"/>
      <w:marRight w:val="0"/>
      <w:marTop w:val="0"/>
      <w:marBottom w:val="0"/>
      <w:divBdr>
        <w:top w:val="none" w:sz="0" w:space="0" w:color="auto"/>
        <w:left w:val="none" w:sz="0" w:space="0" w:color="auto"/>
        <w:bottom w:val="none" w:sz="0" w:space="0" w:color="auto"/>
        <w:right w:val="none" w:sz="0" w:space="0" w:color="auto"/>
      </w:divBdr>
    </w:div>
    <w:div w:id="559174488">
      <w:bodyDiv w:val="1"/>
      <w:marLeft w:val="0"/>
      <w:marRight w:val="0"/>
      <w:marTop w:val="0"/>
      <w:marBottom w:val="0"/>
      <w:divBdr>
        <w:top w:val="none" w:sz="0" w:space="0" w:color="auto"/>
        <w:left w:val="none" w:sz="0" w:space="0" w:color="auto"/>
        <w:bottom w:val="none" w:sz="0" w:space="0" w:color="auto"/>
        <w:right w:val="none" w:sz="0" w:space="0" w:color="auto"/>
      </w:divBdr>
    </w:div>
    <w:div w:id="617032386">
      <w:bodyDiv w:val="1"/>
      <w:marLeft w:val="0"/>
      <w:marRight w:val="0"/>
      <w:marTop w:val="0"/>
      <w:marBottom w:val="0"/>
      <w:divBdr>
        <w:top w:val="none" w:sz="0" w:space="0" w:color="auto"/>
        <w:left w:val="none" w:sz="0" w:space="0" w:color="auto"/>
        <w:bottom w:val="none" w:sz="0" w:space="0" w:color="auto"/>
        <w:right w:val="none" w:sz="0" w:space="0" w:color="auto"/>
      </w:divBdr>
    </w:div>
    <w:div w:id="656762276">
      <w:bodyDiv w:val="1"/>
      <w:marLeft w:val="0"/>
      <w:marRight w:val="0"/>
      <w:marTop w:val="0"/>
      <w:marBottom w:val="0"/>
      <w:divBdr>
        <w:top w:val="none" w:sz="0" w:space="0" w:color="auto"/>
        <w:left w:val="none" w:sz="0" w:space="0" w:color="auto"/>
        <w:bottom w:val="none" w:sz="0" w:space="0" w:color="auto"/>
        <w:right w:val="none" w:sz="0" w:space="0" w:color="auto"/>
      </w:divBdr>
    </w:div>
    <w:div w:id="841353147">
      <w:bodyDiv w:val="1"/>
      <w:marLeft w:val="0"/>
      <w:marRight w:val="0"/>
      <w:marTop w:val="0"/>
      <w:marBottom w:val="0"/>
      <w:divBdr>
        <w:top w:val="none" w:sz="0" w:space="0" w:color="auto"/>
        <w:left w:val="none" w:sz="0" w:space="0" w:color="auto"/>
        <w:bottom w:val="none" w:sz="0" w:space="0" w:color="auto"/>
        <w:right w:val="none" w:sz="0" w:space="0" w:color="auto"/>
      </w:divBdr>
    </w:div>
    <w:div w:id="1564753077">
      <w:bodyDiv w:val="1"/>
      <w:marLeft w:val="0"/>
      <w:marRight w:val="0"/>
      <w:marTop w:val="0"/>
      <w:marBottom w:val="0"/>
      <w:divBdr>
        <w:top w:val="none" w:sz="0" w:space="0" w:color="auto"/>
        <w:left w:val="none" w:sz="0" w:space="0" w:color="auto"/>
        <w:bottom w:val="none" w:sz="0" w:space="0" w:color="auto"/>
        <w:right w:val="none" w:sz="0" w:space="0" w:color="auto"/>
      </w:divBdr>
    </w:div>
    <w:div w:id="1586648500">
      <w:bodyDiv w:val="1"/>
      <w:marLeft w:val="0"/>
      <w:marRight w:val="0"/>
      <w:marTop w:val="0"/>
      <w:marBottom w:val="0"/>
      <w:divBdr>
        <w:top w:val="none" w:sz="0" w:space="0" w:color="auto"/>
        <w:left w:val="none" w:sz="0" w:space="0" w:color="auto"/>
        <w:bottom w:val="none" w:sz="0" w:space="0" w:color="auto"/>
        <w:right w:val="none" w:sz="0" w:space="0" w:color="auto"/>
      </w:divBdr>
    </w:div>
    <w:div w:id="1639409872">
      <w:bodyDiv w:val="1"/>
      <w:marLeft w:val="0"/>
      <w:marRight w:val="0"/>
      <w:marTop w:val="0"/>
      <w:marBottom w:val="0"/>
      <w:divBdr>
        <w:top w:val="none" w:sz="0" w:space="0" w:color="auto"/>
        <w:left w:val="none" w:sz="0" w:space="0" w:color="auto"/>
        <w:bottom w:val="none" w:sz="0" w:space="0" w:color="auto"/>
        <w:right w:val="none" w:sz="0" w:space="0" w:color="auto"/>
      </w:divBdr>
    </w:div>
    <w:div w:id="1952200268">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117941192">
      <w:bodyDiv w:val="1"/>
      <w:marLeft w:val="0"/>
      <w:marRight w:val="0"/>
      <w:marTop w:val="0"/>
      <w:marBottom w:val="0"/>
      <w:divBdr>
        <w:top w:val="none" w:sz="0" w:space="0" w:color="auto"/>
        <w:left w:val="none" w:sz="0" w:space="0" w:color="auto"/>
        <w:bottom w:val="none" w:sz="0" w:space="0" w:color="auto"/>
        <w:right w:val="none" w:sz="0" w:space="0" w:color="auto"/>
      </w:divBdr>
    </w:div>
    <w:div w:id="21377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2812-A5B0-4C56-BA66-EE30E10D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21</Pages>
  <Words>6868</Words>
  <Characters>41210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123</cp:revision>
  <cp:lastPrinted>2022-04-07T07:36:00Z</cp:lastPrinted>
  <dcterms:created xsi:type="dcterms:W3CDTF">2021-10-04T12:05:00Z</dcterms:created>
  <dcterms:modified xsi:type="dcterms:W3CDTF">2022-04-13T06:58:00Z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