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36" w:rsidRDefault="007B0436" w:rsidP="007B0436">
      <w:pPr>
        <w:pStyle w:val="Tekstpodstawowywcity2"/>
        <w:tabs>
          <w:tab w:val="left" w:pos="3600"/>
        </w:tabs>
        <w:spacing w:line="360" w:lineRule="auto"/>
        <w:ind w:firstLine="0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D8643A" wp14:editId="1F89B314">
            <wp:simplePos x="0" y="0"/>
            <wp:positionH relativeFrom="column">
              <wp:posOffset>117347</wp:posOffset>
            </wp:positionH>
            <wp:positionV relativeFrom="paragraph">
              <wp:posOffset>-67588</wp:posOffset>
            </wp:positionV>
            <wp:extent cx="945222" cy="1006867"/>
            <wp:effectExtent l="0" t="0" r="7620" b="3175"/>
            <wp:wrapNone/>
            <wp:docPr id="1" name="Obraz 1" descr="Opis: Opis: 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A:\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52" cy="10091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436" w:rsidRPr="00A06D9A" w:rsidRDefault="007B0436" w:rsidP="007B04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436" w:rsidRPr="00A06D9A" w:rsidRDefault="00762E37" w:rsidP="007B0436">
      <w:pPr>
        <w:overflowPunct w:val="0"/>
        <w:autoSpaceDE w:val="0"/>
        <w:autoSpaceDN w:val="0"/>
        <w:adjustRightInd w:val="0"/>
        <w:spacing w:line="360" w:lineRule="auto"/>
        <w:jc w:val="righ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Lidzbark Warmiński 1</w:t>
      </w:r>
      <w:r w:rsidR="001972D3">
        <w:rPr>
          <w:rFonts w:ascii="Times New Roman" w:hAnsi="Times New Roman" w:cs="Times New Roman"/>
        </w:rPr>
        <w:t>9</w:t>
      </w:r>
      <w:bookmarkStart w:id="0" w:name="_GoBack"/>
      <w:bookmarkEnd w:id="0"/>
      <w:r w:rsidR="007B0436" w:rsidRPr="00A06D9A">
        <w:rPr>
          <w:rFonts w:ascii="Times New Roman" w:hAnsi="Times New Roman" w:cs="Times New Roman"/>
        </w:rPr>
        <w:t>-12-2014 r.</w:t>
      </w:r>
    </w:p>
    <w:p w:rsidR="007B0436" w:rsidRPr="00A06D9A" w:rsidRDefault="007B0436" w:rsidP="003F3C88">
      <w:pPr>
        <w:tabs>
          <w:tab w:val="left" w:pos="-524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06D9A">
        <w:rPr>
          <w:rFonts w:ascii="Times New Roman" w:hAnsi="Times New Roman" w:cs="Times New Roman"/>
          <w:b/>
        </w:rPr>
        <w:t>Dotyczy: Sukcesywne (przez okres 36 miesięcy) dostawy oleju napędowego do pojazdów samochodowych Zespołu Opieki Zdrowotnej w Lidzbarku Warmińskim</w:t>
      </w:r>
    </w:p>
    <w:p w:rsidR="007B0436" w:rsidRPr="00A06D9A" w:rsidRDefault="007B0436" w:rsidP="003F3C88">
      <w:pPr>
        <w:tabs>
          <w:tab w:val="left" w:pos="-5245"/>
        </w:tabs>
        <w:spacing w:after="0" w:line="360" w:lineRule="auto"/>
        <w:jc w:val="both"/>
        <w:rPr>
          <w:rStyle w:val="Pogrubienie"/>
          <w:rFonts w:ascii="Times New Roman" w:hAnsi="Times New Roman" w:cs="Times New Roman"/>
        </w:rPr>
      </w:pPr>
      <w:r w:rsidRPr="00A06D9A">
        <w:rPr>
          <w:rFonts w:ascii="Times New Roman" w:hAnsi="Times New Roman" w:cs="Times New Roman"/>
          <w:b/>
        </w:rPr>
        <w:t xml:space="preserve">Znak sprawy </w:t>
      </w:r>
      <w:r w:rsidR="003F3C88">
        <w:rPr>
          <w:rStyle w:val="Pogrubienie"/>
          <w:rFonts w:ascii="Times New Roman" w:hAnsi="Times New Roman" w:cs="Times New Roman"/>
        </w:rPr>
        <w:t>ZOZ.III-270-1</w:t>
      </w:r>
      <w:r w:rsidR="00CE264E">
        <w:rPr>
          <w:rStyle w:val="Pogrubienie"/>
          <w:rFonts w:ascii="Times New Roman" w:hAnsi="Times New Roman" w:cs="Times New Roman"/>
        </w:rPr>
        <w:t>4</w:t>
      </w:r>
      <w:r w:rsidR="003F3C88">
        <w:rPr>
          <w:rStyle w:val="Pogrubienie"/>
          <w:rFonts w:ascii="Times New Roman" w:hAnsi="Times New Roman" w:cs="Times New Roman"/>
        </w:rPr>
        <w:t>/AS</w:t>
      </w:r>
      <w:r w:rsidRPr="00A06D9A">
        <w:rPr>
          <w:rStyle w:val="Pogrubienie"/>
          <w:rFonts w:ascii="Times New Roman" w:hAnsi="Times New Roman" w:cs="Times New Roman"/>
        </w:rPr>
        <w:t>/14</w:t>
      </w:r>
    </w:p>
    <w:p w:rsidR="00AE4EEA" w:rsidRDefault="00AE4EEA" w:rsidP="00167FB3">
      <w:pPr>
        <w:tabs>
          <w:tab w:val="left" w:pos="-524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34EAB" w:rsidRDefault="00A34EAB" w:rsidP="00167FB3">
      <w:pPr>
        <w:tabs>
          <w:tab w:val="left" w:pos="-524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Sprostowanie do Pytania 2</w:t>
      </w:r>
    </w:p>
    <w:p w:rsidR="001972D3" w:rsidRDefault="001972D3" w:rsidP="00167FB3">
      <w:pPr>
        <w:tabs>
          <w:tab w:val="left" w:pos="-524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Treść pytania:</w:t>
      </w:r>
    </w:p>
    <w:p w:rsidR="001972D3" w:rsidRPr="001972D3" w:rsidRDefault="001972D3" w:rsidP="001972D3">
      <w:pPr>
        <w:tabs>
          <w:tab w:val="left" w:pos="-524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972D3">
        <w:rPr>
          <w:rFonts w:ascii="Times New Roman" w:hAnsi="Times New Roman" w:cs="Times New Roman"/>
        </w:rPr>
        <w:t>Czy Zamawiający wyraża zgodę (SIWZ i wzór umowy):</w:t>
      </w:r>
    </w:p>
    <w:p w:rsidR="001972D3" w:rsidRPr="001972D3" w:rsidRDefault="001972D3" w:rsidP="001972D3">
      <w:pPr>
        <w:tabs>
          <w:tab w:val="left" w:pos="-524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1972D3">
        <w:rPr>
          <w:rFonts w:ascii="Times New Roman" w:hAnsi="Times New Roman" w:cs="Times New Roman"/>
        </w:rPr>
        <w:t>- § 3 ust.5 – aby treść zapisu usunąć, gdyż nie ma zastosowania u Wykonawcy przy użyciu kart paliwowych. Wykonawca nie pokrywa kosztów różnicy dokonanego zakupu u innego dystrybutora? Wykonawca wskazuje możliwość tankowania na innych stacjach należących do sieci Wykonawcy (pytanie związane także z pytaniem i informacją zawartą w pytaniu nr 1);</w:t>
      </w:r>
    </w:p>
    <w:p w:rsidR="001972D3" w:rsidRPr="00A34EAB" w:rsidRDefault="00A34EAB" w:rsidP="00A34EAB">
      <w:pPr>
        <w:tabs>
          <w:tab w:val="left" w:pos="-524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34EAB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 xml:space="preserve"> wyjaśnieniu było</w:t>
      </w:r>
      <w:r w:rsidRPr="00A34EAB">
        <w:rPr>
          <w:rFonts w:ascii="Times New Roman" w:hAnsi="Times New Roman" w:cs="Times New Roman"/>
          <w:b/>
        </w:rPr>
        <w:t>:</w:t>
      </w:r>
    </w:p>
    <w:p w:rsidR="00A34EAB" w:rsidRDefault="00A34EAB" w:rsidP="00A34EAB">
      <w:pPr>
        <w:tabs>
          <w:tab w:val="left" w:pos="-524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34EAB">
        <w:rPr>
          <w:rFonts w:ascii="Times New Roman" w:hAnsi="Times New Roman" w:cs="Times New Roman"/>
          <w:b/>
        </w:rPr>
        <w:t>Zamawiający usuwa zapis § 4 ust. 3 ze wzoru umowy.</w:t>
      </w:r>
    </w:p>
    <w:p w:rsidR="00A34EAB" w:rsidRDefault="00A34EAB" w:rsidP="00A34EAB">
      <w:pPr>
        <w:tabs>
          <w:tab w:val="left" w:pos="-524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wyjaśnieniu powinno być:</w:t>
      </w:r>
    </w:p>
    <w:p w:rsidR="00A34EAB" w:rsidRDefault="00A34EAB" w:rsidP="00A34EAB">
      <w:pPr>
        <w:tabs>
          <w:tab w:val="left" w:pos="-524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Zamawiający usuwa zapis § 3</w:t>
      </w:r>
      <w:r w:rsidRPr="00A34EAB">
        <w:rPr>
          <w:rFonts w:ascii="Times New Roman" w:hAnsi="Times New Roman" w:cs="Times New Roman"/>
          <w:b/>
        </w:rPr>
        <w:t xml:space="preserve"> ust. </w:t>
      </w:r>
      <w:r>
        <w:rPr>
          <w:rFonts w:ascii="Times New Roman" w:hAnsi="Times New Roman" w:cs="Times New Roman"/>
          <w:b/>
        </w:rPr>
        <w:t>5</w:t>
      </w:r>
      <w:r w:rsidRPr="00A34EAB">
        <w:rPr>
          <w:rFonts w:ascii="Times New Roman" w:hAnsi="Times New Roman" w:cs="Times New Roman"/>
          <w:b/>
        </w:rPr>
        <w:t xml:space="preserve"> ze wzoru umowy.</w:t>
      </w:r>
    </w:p>
    <w:p w:rsidR="00A34EAB" w:rsidRPr="00A06D9A" w:rsidRDefault="00A34EAB" w:rsidP="00A34EAB">
      <w:pPr>
        <w:tabs>
          <w:tab w:val="left" w:pos="-5245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sectPr w:rsidR="00A34EAB" w:rsidRPr="00A0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32E3"/>
    <w:multiLevelType w:val="hybridMultilevel"/>
    <w:tmpl w:val="77022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7566D"/>
    <w:multiLevelType w:val="hybridMultilevel"/>
    <w:tmpl w:val="B46C02BA"/>
    <w:lvl w:ilvl="0" w:tplc="04150009">
      <w:start w:val="1"/>
      <w:numFmt w:val="bullet"/>
      <w:lvlText w:val=""/>
      <w:lvlJc w:val="left"/>
      <w:pPr>
        <w:ind w:left="11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2">
    <w:nsid w:val="6A0B714A"/>
    <w:multiLevelType w:val="hybridMultilevel"/>
    <w:tmpl w:val="9EB047E6"/>
    <w:lvl w:ilvl="0" w:tplc="F28EE7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47"/>
    <w:rsid w:val="000A5BC1"/>
    <w:rsid w:val="000D34C0"/>
    <w:rsid w:val="00137E36"/>
    <w:rsid w:val="00166C40"/>
    <w:rsid w:val="00167FB3"/>
    <w:rsid w:val="001972D3"/>
    <w:rsid w:val="001B7BED"/>
    <w:rsid w:val="00384367"/>
    <w:rsid w:val="003C3FB3"/>
    <w:rsid w:val="003F3C88"/>
    <w:rsid w:val="00454DDA"/>
    <w:rsid w:val="00520E7F"/>
    <w:rsid w:val="00557D79"/>
    <w:rsid w:val="00657E74"/>
    <w:rsid w:val="006734BE"/>
    <w:rsid w:val="006A7A47"/>
    <w:rsid w:val="0074639B"/>
    <w:rsid w:val="00762E37"/>
    <w:rsid w:val="007B0436"/>
    <w:rsid w:val="00877145"/>
    <w:rsid w:val="008E5778"/>
    <w:rsid w:val="009434A3"/>
    <w:rsid w:val="00A06D9A"/>
    <w:rsid w:val="00A34EAB"/>
    <w:rsid w:val="00A511D2"/>
    <w:rsid w:val="00A86CB3"/>
    <w:rsid w:val="00A92889"/>
    <w:rsid w:val="00AB6C29"/>
    <w:rsid w:val="00AE4EEA"/>
    <w:rsid w:val="00B401C4"/>
    <w:rsid w:val="00B7657C"/>
    <w:rsid w:val="00CC5B2F"/>
    <w:rsid w:val="00CE1456"/>
    <w:rsid w:val="00CE264E"/>
    <w:rsid w:val="00D2157C"/>
    <w:rsid w:val="00E30FFB"/>
    <w:rsid w:val="00EC552B"/>
    <w:rsid w:val="00EE2ACF"/>
    <w:rsid w:val="00FD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B0436"/>
    <w:pPr>
      <w:keepNext/>
      <w:overflowPunct w:val="0"/>
      <w:autoSpaceDE w:val="0"/>
      <w:autoSpaceDN w:val="0"/>
      <w:adjustRightInd w:val="0"/>
      <w:spacing w:after="0" w:line="260" w:lineRule="exact"/>
      <w:jc w:val="center"/>
      <w:outlineLvl w:val="2"/>
    </w:pPr>
    <w:rPr>
      <w:rFonts w:ascii="Tahoma" w:eastAsia="Calibri" w:hAnsi="Tahoma" w:cs="Times New Roman"/>
      <w:b/>
      <w:color w:val="1E1E1E"/>
      <w:spacing w:val="4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B0436"/>
    <w:rPr>
      <w:rFonts w:ascii="Tahoma" w:eastAsia="Calibri" w:hAnsi="Tahoma" w:cs="Times New Roman"/>
      <w:b/>
      <w:color w:val="1E1E1E"/>
      <w:spacing w:val="4"/>
      <w:sz w:val="32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7B043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B043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0436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043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3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B0436"/>
    <w:pPr>
      <w:keepNext/>
      <w:overflowPunct w:val="0"/>
      <w:autoSpaceDE w:val="0"/>
      <w:autoSpaceDN w:val="0"/>
      <w:adjustRightInd w:val="0"/>
      <w:spacing w:after="0" w:line="260" w:lineRule="exact"/>
      <w:jc w:val="center"/>
      <w:outlineLvl w:val="2"/>
    </w:pPr>
    <w:rPr>
      <w:rFonts w:ascii="Tahoma" w:eastAsia="Calibri" w:hAnsi="Tahoma" w:cs="Times New Roman"/>
      <w:b/>
      <w:color w:val="1E1E1E"/>
      <w:spacing w:val="4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7B0436"/>
    <w:rPr>
      <w:rFonts w:ascii="Tahoma" w:eastAsia="Calibri" w:hAnsi="Tahoma" w:cs="Times New Roman"/>
      <w:b/>
      <w:color w:val="1E1E1E"/>
      <w:spacing w:val="4"/>
      <w:sz w:val="32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7B043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B043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B0436"/>
    <w:rPr>
      <w:b/>
      <w:bCs/>
    </w:rPr>
  </w:style>
  <w:style w:type="character" w:styleId="Hipercze">
    <w:name w:val="Hyperlink"/>
    <w:basedOn w:val="Domylnaczcionkaakapitu"/>
    <w:uiPriority w:val="99"/>
    <w:unhideWhenUsed/>
    <w:rsid w:val="007B043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3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User_ADM_03</cp:lastModifiedBy>
  <cp:revision>4</cp:revision>
  <cp:lastPrinted>2014-12-18T13:13:00Z</cp:lastPrinted>
  <dcterms:created xsi:type="dcterms:W3CDTF">2014-12-19T08:25:00Z</dcterms:created>
  <dcterms:modified xsi:type="dcterms:W3CDTF">2014-12-19T08:30:00Z</dcterms:modified>
</cp:coreProperties>
</file>