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3D30C" w14:textId="3BEA0DD5" w:rsidR="001126FC" w:rsidRPr="0000151F" w:rsidRDefault="001126FC" w:rsidP="00660E62">
      <w:pPr>
        <w:spacing w:after="60" w:line="276" w:lineRule="auto"/>
        <w:ind w:hanging="1"/>
        <w:jc w:val="right"/>
        <w:rPr>
          <w:rFonts w:cstheme="minorHAnsi"/>
          <w:i/>
        </w:rPr>
      </w:pPr>
      <w:r w:rsidRPr="0000151F">
        <w:rPr>
          <w:rFonts w:cstheme="minorHAnsi"/>
          <w:i/>
        </w:rPr>
        <w:t xml:space="preserve">Załącznik Nr </w:t>
      </w:r>
      <w:r w:rsidR="00C12108" w:rsidRPr="0000151F">
        <w:rPr>
          <w:rFonts w:cstheme="minorHAnsi"/>
          <w:i/>
        </w:rPr>
        <w:t>7</w:t>
      </w:r>
      <w:r w:rsidR="00E734FC" w:rsidRPr="0000151F">
        <w:rPr>
          <w:rFonts w:cstheme="minorHAnsi"/>
          <w:i/>
        </w:rPr>
        <w:t>b</w:t>
      </w:r>
      <w:r w:rsidRPr="0000151F">
        <w:rPr>
          <w:rFonts w:cstheme="minorHAnsi"/>
          <w:i/>
        </w:rPr>
        <w:t xml:space="preserve"> do SWZ</w:t>
      </w:r>
    </w:p>
    <w:p w14:paraId="62D5DC1E" w14:textId="416A5BAA" w:rsidR="003D3729" w:rsidRDefault="001126FC" w:rsidP="003D3729">
      <w:pPr>
        <w:spacing w:before="120" w:line="276" w:lineRule="auto"/>
        <w:rPr>
          <w:rFonts w:ascii="Calibri" w:hAnsi="Calibri"/>
          <w:b/>
          <w:sz w:val="20"/>
          <w:szCs w:val="20"/>
        </w:rPr>
      </w:pPr>
      <w:r w:rsidRPr="0000151F">
        <w:rPr>
          <w:rFonts w:cstheme="minorHAnsi"/>
        </w:rPr>
        <w:t>Znak sprawy:</w:t>
      </w:r>
      <w:r w:rsidR="00660E62" w:rsidRPr="0000151F">
        <w:rPr>
          <w:rFonts w:cstheme="minorHAnsi"/>
        </w:rPr>
        <w:t xml:space="preserve"> </w:t>
      </w:r>
      <w:r w:rsidR="00FD201E" w:rsidRPr="0000151F">
        <w:rPr>
          <w:rFonts w:cstheme="minorHAnsi"/>
        </w:rPr>
        <w:t>ZOZ.V.260-6/ZP/22</w:t>
      </w:r>
      <w:r w:rsidRPr="0000151F">
        <w:rPr>
          <w:rFonts w:cstheme="minorHAnsi"/>
          <w:b/>
        </w:rPr>
        <w:tab/>
      </w:r>
      <w:r w:rsidRPr="0000151F">
        <w:rPr>
          <w:rFonts w:cstheme="minorHAnsi"/>
          <w:b/>
        </w:rPr>
        <w:tab/>
      </w:r>
      <w:r w:rsidRPr="0000151F">
        <w:rPr>
          <w:rFonts w:cstheme="minorHAnsi"/>
          <w:b/>
        </w:rPr>
        <w:tab/>
      </w:r>
      <w:r w:rsidRPr="0000151F">
        <w:rPr>
          <w:rFonts w:cstheme="minorHAnsi"/>
          <w:b/>
        </w:rPr>
        <w:tab/>
      </w:r>
      <w:r w:rsidRPr="0000151F">
        <w:rPr>
          <w:rFonts w:cstheme="minorHAnsi"/>
          <w:b/>
        </w:rPr>
        <w:tab/>
      </w:r>
      <w:r w:rsidR="003D3729">
        <w:rPr>
          <w:rFonts w:cstheme="minorHAnsi"/>
          <w:b/>
        </w:rPr>
        <w:t xml:space="preserve">             </w:t>
      </w:r>
      <w:bookmarkStart w:id="0" w:name="_GoBack"/>
      <w:bookmarkEnd w:id="0"/>
      <w:r w:rsidRPr="0000151F">
        <w:rPr>
          <w:rFonts w:cstheme="minorHAnsi"/>
          <w:b/>
        </w:rPr>
        <w:t xml:space="preserve"> </w:t>
      </w:r>
      <w:r w:rsidR="003D3729">
        <w:rPr>
          <w:rFonts w:ascii="Calibri" w:hAnsi="Calibri"/>
          <w:b/>
          <w:sz w:val="20"/>
          <w:szCs w:val="20"/>
        </w:rPr>
        <w:t>po zm. z dn. 30.03.2022</w:t>
      </w:r>
    </w:p>
    <w:p w14:paraId="05943719" w14:textId="044B564A" w:rsidR="001126FC" w:rsidRPr="0000151F" w:rsidRDefault="001126FC" w:rsidP="00660E62">
      <w:pPr>
        <w:spacing w:after="60" w:line="276" w:lineRule="auto"/>
        <w:ind w:hanging="1"/>
        <w:rPr>
          <w:rFonts w:cstheme="minorHAnsi"/>
          <w:b/>
        </w:rPr>
      </w:pPr>
    </w:p>
    <w:p w14:paraId="2212755A" w14:textId="77777777" w:rsidR="001126FC" w:rsidRPr="0000151F" w:rsidRDefault="001126FC" w:rsidP="00660E62">
      <w:pPr>
        <w:spacing w:after="60" w:line="276" w:lineRule="auto"/>
        <w:ind w:left="4536" w:hanging="1"/>
        <w:rPr>
          <w:rFonts w:cstheme="minorHAnsi"/>
          <w:b/>
        </w:rPr>
      </w:pPr>
    </w:p>
    <w:p w14:paraId="392CCB2C" w14:textId="77777777" w:rsidR="001126FC" w:rsidRPr="0000151F" w:rsidRDefault="001126FC" w:rsidP="00660E62">
      <w:pPr>
        <w:spacing w:after="60" w:line="276" w:lineRule="auto"/>
        <w:jc w:val="center"/>
        <w:rPr>
          <w:rFonts w:eastAsia="Times New Roman" w:cstheme="minorHAnsi"/>
          <w:b/>
          <w:bCs/>
          <w:i/>
          <w:iCs/>
        </w:rPr>
      </w:pPr>
      <w:r w:rsidRPr="0000151F">
        <w:rPr>
          <w:rFonts w:eastAsia="Times New Roman" w:cstheme="minorHAnsi"/>
          <w:b/>
          <w:bCs/>
          <w:i/>
          <w:iCs/>
        </w:rPr>
        <w:t xml:space="preserve">Wzór umowy </w:t>
      </w:r>
    </w:p>
    <w:p w14:paraId="3DFEAC7B" w14:textId="7F6FCBB1" w:rsidR="001126FC" w:rsidRPr="0000151F" w:rsidRDefault="001126FC" w:rsidP="00660E62">
      <w:pPr>
        <w:pStyle w:val="Tytu"/>
        <w:spacing w:after="60" w:line="276" w:lineRule="auto"/>
        <w:rPr>
          <w:rFonts w:asciiTheme="minorHAnsi" w:hAnsiTheme="minorHAnsi" w:cstheme="minorHAnsi"/>
          <w:sz w:val="22"/>
          <w:szCs w:val="22"/>
        </w:rPr>
      </w:pPr>
      <w:r w:rsidRPr="0000151F">
        <w:rPr>
          <w:rFonts w:asciiTheme="minorHAnsi" w:hAnsiTheme="minorHAnsi" w:cstheme="minorHAnsi"/>
          <w:sz w:val="22"/>
          <w:szCs w:val="22"/>
        </w:rPr>
        <w:t>zawarta w dniu</w:t>
      </w:r>
      <w:r w:rsidR="002874C8" w:rsidRPr="0000151F">
        <w:rPr>
          <w:rFonts w:asciiTheme="minorHAnsi" w:hAnsiTheme="minorHAnsi" w:cstheme="minorHAnsi"/>
          <w:sz w:val="22"/>
          <w:szCs w:val="22"/>
        </w:rPr>
        <w:t xml:space="preserve">  </w:t>
      </w:r>
      <w:r w:rsidRPr="0000151F">
        <w:rPr>
          <w:rFonts w:asciiTheme="minorHAnsi" w:hAnsiTheme="minorHAnsi" w:cstheme="minorHAnsi"/>
          <w:sz w:val="22"/>
          <w:szCs w:val="22"/>
        </w:rPr>
        <w:t>...................... 202</w:t>
      </w:r>
      <w:r w:rsidR="00E734FC" w:rsidRPr="0000151F">
        <w:rPr>
          <w:rFonts w:asciiTheme="minorHAnsi" w:hAnsiTheme="minorHAnsi" w:cstheme="minorHAnsi"/>
          <w:sz w:val="22"/>
          <w:szCs w:val="22"/>
        </w:rPr>
        <w:t>2</w:t>
      </w:r>
      <w:r w:rsidRPr="0000151F">
        <w:rPr>
          <w:rFonts w:asciiTheme="minorHAnsi" w:hAnsiTheme="minorHAnsi" w:cstheme="minorHAnsi"/>
          <w:sz w:val="22"/>
          <w:szCs w:val="22"/>
        </w:rPr>
        <w:t xml:space="preserve"> r. pomiędzy:</w:t>
      </w:r>
    </w:p>
    <w:p w14:paraId="6E2BC7D1" w14:textId="77777777" w:rsidR="001126FC" w:rsidRPr="0000151F" w:rsidRDefault="001126FC" w:rsidP="00660E62">
      <w:pPr>
        <w:spacing w:after="60" w:line="276" w:lineRule="auto"/>
        <w:jc w:val="both"/>
        <w:rPr>
          <w:rFonts w:cstheme="minorHAnsi"/>
          <w:b/>
          <w:bCs/>
          <w:iCs/>
        </w:rPr>
      </w:pPr>
    </w:p>
    <w:p w14:paraId="209D94AA" w14:textId="2E1DBCD8" w:rsidR="001126FC" w:rsidRPr="0000151F" w:rsidRDefault="007C1530" w:rsidP="00660E62">
      <w:pPr>
        <w:pStyle w:val="Treumowy"/>
        <w:numPr>
          <w:ilvl w:val="0"/>
          <w:numId w:val="0"/>
        </w:numPr>
        <w:spacing w:after="60" w:line="276" w:lineRule="auto"/>
        <w:rPr>
          <w:rFonts w:asciiTheme="minorHAnsi" w:hAnsiTheme="minorHAnsi" w:cstheme="minorHAnsi"/>
          <w:b/>
          <w:bCs w:val="0"/>
          <w:color w:val="auto"/>
        </w:rPr>
      </w:pPr>
      <w:r w:rsidRPr="0000151F">
        <w:rPr>
          <w:rFonts w:asciiTheme="minorHAnsi" w:hAnsiTheme="minorHAnsi" w:cstheme="minorHAnsi"/>
          <w:b/>
          <w:color w:val="auto"/>
        </w:rPr>
        <w:t>……………………………………..</w:t>
      </w:r>
      <w:r w:rsidR="001126FC" w:rsidRPr="0000151F">
        <w:rPr>
          <w:rFonts w:asciiTheme="minorHAnsi" w:hAnsiTheme="minorHAnsi" w:cstheme="minorHAnsi"/>
          <w:color w:val="auto"/>
        </w:rPr>
        <w:t xml:space="preserve">reprezentowanym przez ……………………….zwanym dalej </w:t>
      </w:r>
      <w:r w:rsidR="001126FC" w:rsidRPr="0000151F">
        <w:rPr>
          <w:rFonts w:asciiTheme="minorHAnsi" w:hAnsiTheme="minorHAnsi" w:cstheme="minorHAnsi"/>
          <w:b/>
          <w:bCs w:val="0"/>
          <w:color w:val="auto"/>
        </w:rPr>
        <w:t>„Zamawiającym”</w:t>
      </w:r>
    </w:p>
    <w:p w14:paraId="585CFB6C" w14:textId="77777777" w:rsidR="001126FC" w:rsidRPr="0000151F" w:rsidRDefault="001126FC" w:rsidP="00660E62">
      <w:pPr>
        <w:spacing w:after="60" w:line="276" w:lineRule="auto"/>
        <w:jc w:val="both"/>
        <w:rPr>
          <w:rFonts w:eastAsia="Times New Roman" w:cstheme="minorHAnsi"/>
        </w:rPr>
      </w:pPr>
      <w:r w:rsidRPr="0000151F">
        <w:rPr>
          <w:rFonts w:eastAsia="Times New Roman" w:cstheme="minorHAnsi"/>
        </w:rPr>
        <w:t>a</w:t>
      </w:r>
    </w:p>
    <w:p w14:paraId="02264AE2" w14:textId="77777777" w:rsidR="001126FC" w:rsidRPr="0000151F" w:rsidRDefault="001126FC" w:rsidP="00660E62">
      <w:pPr>
        <w:pStyle w:val="Tekstpodstawowy23"/>
        <w:spacing w:after="60" w:line="276" w:lineRule="auto"/>
        <w:jc w:val="both"/>
        <w:rPr>
          <w:rFonts w:asciiTheme="minorHAnsi" w:eastAsia="Times New Roman" w:hAnsiTheme="minorHAnsi" w:cstheme="minorHAnsi"/>
          <w:sz w:val="22"/>
          <w:szCs w:val="22"/>
          <w:lang w:val="pl-PL"/>
        </w:rPr>
      </w:pPr>
      <w:r w:rsidRPr="0000151F">
        <w:rPr>
          <w:rFonts w:asciiTheme="minorHAnsi" w:eastAsia="Times New Roman" w:hAnsiTheme="minorHAnsi" w:cstheme="minorHAnsi"/>
          <w:sz w:val="22"/>
          <w:szCs w:val="22"/>
          <w:lang w:val="pl-PL"/>
        </w:rPr>
        <w:t>...............................................................................……………………………</w:t>
      </w:r>
    </w:p>
    <w:p w14:paraId="1213821E" w14:textId="77777777" w:rsidR="001126FC" w:rsidRPr="0000151F" w:rsidRDefault="001126FC" w:rsidP="00660E62">
      <w:pPr>
        <w:pStyle w:val="Tekstpodstawowy23"/>
        <w:spacing w:after="60" w:line="276" w:lineRule="auto"/>
        <w:jc w:val="both"/>
        <w:rPr>
          <w:rFonts w:asciiTheme="minorHAnsi" w:eastAsia="Times New Roman" w:hAnsiTheme="minorHAnsi" w:cstheme="minorHAnsi"/>
          <w:sz w:val="22"/>
          <w:szCs w:val="22"/>
          <w:lang w:val="pl-PL"/>
        </w:rPr>
      </w:pPr>
      <w:r w:rsidRPr="0000151F">
        <w:rPr>
          <w:rFonts w:asciiTheme="minorHAnsi" w:eastAsia="Times New Roman" w:hAnsiTheme="minorHAnsi" w:cstheme="minorHAnsi"/>
          <w:sz w:val="22"/>
          <w:szCs w:val="22"/>
          <w:lang w:val="pl-PL"/>
        </w:rPr>
        <w:t>zarejestrowanym w ......................................................................................................................................</w:t>
      </w:r>
    </w:p>
    <w:p w14:paraId="11736D5B" w14:textId="77777777" w:rsidR="001126FC" w:rsidRPr="0000151F" w:rsidRDefault="001126FC" w:rsidP="00660E62">
      <w:pPr>
        <w:pStyle w:val="Tekstpodstawowy23"/>
        <w:spacing w:after="60" w:line="276" w:lineRule="auto"/>
        <w:jc w:val="both"/>
        <w:rPr>
          <w:rFonts w:asciiTheme="minorHAnsi" w:eastAsia="Times New Roman" w:hAnsiTheme="minorHAnsi" w:cstheme="minorHAnsi"/>
          <w:sz w:val="22"/>
          <w:szCs w:val="22"/>
          <w:lang w:val="pl-PL"/>
        </w:rPr>
      </w:pPr>
      <w:r w:rsidRPr="0000151F">
        <w:rPr>
          <w:rFonts w:asciiTheme="minorHAnsi" w:eastAsia="Times New Roman" w:hAnsiTheme="minorHAnsi" w:cstheme="minorHAnsi"/>
          <w:sz w:val="22"/>
          <w:szCs w:val="22"/>
          <w:lang w:val="pl-PL"/>
        </w:rPr>
        <w:t>NIP ………………………, Regon …………………..</w:t>
      </w:r>
    </w:p>
    <w:p w14:paraId="1436E5DF" w14:textId="77777777" w:rsidR="001126FC" w:rsidRPr="0000151F" w:rsidRDefault="001126FC" w:rsidP="00660E62">
      <w:pPr>
        <w:pStyle w:val="Tekstpodstawowy23"/>
        <w:spacing w:after="60" w:line="276" w:lineRule="auto"/>
        <w:jc w:val="both"/>
        <w:rPr>
          <w:rFonts w:asciiTheme="minorHAnsi" w:eastAsia="Times New Roman" w:hAnsiTheme="minorHAnsi" w:cstheme="minorHAnsi"/>
          <w:sz w:val="22"/>
          <w:szCs w:val="22"/>
          <w:lang w:val="pl-PL"/>
        </w:rPr>
      </w:pPr>
      <w:r w:rsidRPr="0000151F">
        <w:rPr>
          <w:rFonts w:asciiTheme="minorHAnsi" w:eastAsia="Times New Roman" w:hAnsiTheme="minorHAnsi" w:cstheme="minorHAnsi"/>
          <w:sz w:val="22"/>
          <w:szCs w:val="22"/>
          <w:lang w:val="pl-PL"/>
        </w:rPr>
        <w:t>reprezentowaną przez:………………………………………….</w:t>
      </w:r>
    </w:p>
    <w:p w14:paraId="191D5D21" w14:textId="77777777" w:rsidR="001126FC" w:rsidRPr="0000151F" w:rsidRDefault="001126FC" w:rsidP="00660E62">
      <w:pPr>
        <w:spacing w:after="60" w:line="276" w:lineRule="auto"/>
        <w:jc w:val="both"/>
        <w:rPr>
          <w:rFonts w:eastAsia="Times New Roman" w:cstheme="minorHAnsi"/>
          <w:b/>
          <w:bCs/>
        </w:rPr>
      </w:pPr>
      <w:r w:rsidRPr="0000151F">
        <w:rPr>
          <w:rFonts w:eastAsia="Times New Roman" w:cstheme="minorHAnsi"/>
        </w:rPr>
        <w:t xml:space="preserve">zwanym dalej </w:t>
      </w:r>
      <w:r w:rsidRPr="0000151F">
        <w:rPr>
          <w:rFonts w:eastAsia="Times New Roman" w:cstheme="minorHAnsi"/>
          <w:b/>
          <w:bCs/>
        </w:rPr>
        <w:t>„Wykonawcą”,</w:t>
      </w:r>
    </w:p>
    <w:p w14:paraId="168A688C" w14:textId="77777777" w:rsidR="001126FC" w:rsidRPr="0000151F" w:rsidRDefault="001126FC" w:rsidP="00660E62">
      <w:pPr>
        <w:pStyle w:val="Tekstpodstawowy23"/>
        <w:spacing w:after="60" w:line="276" w:lineRule="auto"/>
        <w:jc w:val="both"/>
        <w:rPr>
          <w:rFonts w:asciiTheme="minorHAnsi" w:hAnsiTheme="minorHAnsi" w:cstheme="minorHAnsi"/>
          <w:sz w:val="22"/>
          <w:szCs w:val="22"/>
          <w:lang w:val="pl-PL"/>
        </w:rPr>
      </w:pPr>
    </w:p>
    <w:p w14:paraId="56D9871E" w14:textId="77777777" w:rsidR="001126FC" w:rsidRPr="0000151F" w:rsidRDefault="001126FC" w:rsidP="00660E62">
      <w:pPr>
        <w:spacing w:after="60" w:line="276" w:lineRule="auto"/>
        <w:jc w:val="both"/>
        <w:rPr>
          <w:rFonts w:eastAsia="Times New Roman" w:cstheme="minorHAnsi"/>
          <w:b/>
          <w:bCs/>
        </w:rPr>
      </w:pPr>
      <w:r w:rsidRPr="0000151F">
        <w:rPr>
          <w:rFonts w:eastAsia="Times New Roman" w:cstheme="minorHAnsi"/>
        </w:rPr>
        <w:t>łącznie zwanymi dalej „Stronami”.</w:t>
      </w:r>
    </w:p>
    <w:p w14:paraId="722175F1" w14:textId="545C634B" w:rsidR="001126FC" w:rsidRPr="0000151F" w:rsidRDefault="001126FC" w:rsidP="003627CF">
      <w:pPr>
        <w:autoSpaceDN w:val="0"/>
        <w:adjustRightInd w:val="0"/>
        <w:spacing w:after="60" w:line="276" w:lineRule="auto"/>
        <w:jc w:val="both"/>
        <w:rPr>
          <w:rFonts w:eastAsia="Times New Roman" w:cstheme="minorHAnsi"/>
        </w:rPr>
      </w:pPr>
      <w:r w:rsidRPr="0000151F">
        <w:rPr>
          <w:rFonts w:eastAsia="Times New Roman" w:cstheme="minorHAnsi"/>
        </w:rPr>
        <w:t xml:space="preserve">Niniejsza Umowa została zawarta na podstawie przeprowadzonego postępowania o udzielenie zamówienia publicznego w trybie przetargu nieograniczonego zgodnie </w:t>
      </w:r>
      <w:r w:rsidR="00D005D6" w:rsidRPr="0000151F">
        <w:rPr>
          <w:rFonts w:eastAsia="Times New Roman" w:cstheme="minorHAnsi"/>
        </w:rPr>
        <w:t>z art. 132 ustawy z dnia 11.09.2019 r. Prawo zamówień publicznych (tj. Dz. U. z 20</w:t>
      </w:r>
      <w:r w:rsidR="00283CE0" w:rsidRPr="0000151F">
        <w:rPr>
          <w:rFonts w:eastAsia="Times New Roman" w:cstheme="minorHAnsi"/>
        </w:rPr>
        <w:t>21</w:t>
      </w:r>
      <w:r w:rsidR="00D005D6" w:rsidRPr="0000151F">
        <w:rPr>
          <w:rFonts w:eastAsia="Times New Roman" w:cstheme="minorHAnsi"/>
        </w:rPr>
        <w:t xml:space="preserve"> r. poz. </w:t>
      </w:r>
      <w:r w:rsidR="00283CE0" w:rsidRPr="0000151F">
        <w:rPr>
          <w:rFonts w:eastAsia="Times New Roman" w:cstheme="minorHAnsi"/>
        </w:rPr>
        <w:t>1129</w:t>
      </w:r>
      <w:r w:rsidR="00D005D6" w:rsidRPr="0000151F">
        <w:rPr>
          <w:rFonts w:eastAsia="Times New Roman" w:cstheme="minorHAnsi"/>
        </w:rPr>
        <w:t xml:space="preserve"> z póżn.zm.), zwanej dalej </w:t>
      </w:r>
      <w:proofErr w:type="spellStart"/>
      <w:r w:rsidR="00D005D6" w:rsidRPr="0000151F">
        <w:rPr>
          <w:rFonts w:eastAsia="Times New Roman" w:cstheme="minorHAnsi"/>
        </w:rPr>
        <w:t>Pzp</w:t>
      </w:r>
      <w:proofErr w:type="spellEnd"/>
      <w:r w:rsidR="00D005D6" w:rsidRPr="0000151F">
        <w:rPr>
          <w:rFonts w:eastAsia="Times New Roman" w:cstheme="minorHAnsi"/>
        </w:rPr>
        <w:t xml:space="preserve">, </w:t>
      </w:r>
      <w:r w:rsidRPr="0000151F">
        <w:rPr>
          <w:rFonts w:eastAsia="Times New Roman" w:cstheme="minorHAnsi"/>
        </w:rPr>
        <w:t xml:space="preserve">w ramach </w:t>
      </w:r>
      <w:bookmarkStart w:id="1" w:name="_Hlk63099308"/>
      <w:r w:rsidRPr="0000151F">
        <w:rPr>
          <w:rFonts w:eastAsia="Times New Roman" w:cstheme="minorHAnsi"/>
        </w:rPr>
        <w:t>projektu pn.</w:t>
      </w:r>
      <w:r w:rsidR="003627CF" w:rsidRPr="0000151F">
        <w:rPr>
          <w:rFonts w:eastAsia="Times New Roman" w:cstheme="minorHAnsi"/>
        </w:rPr>
        <w:t xml:space="preserve"> </w:t>
      </w:r>
      <w:bookmarkStart w:id="2" w:name="_Hlk92027605"/>
      <w:r w:rsidR="003E128A" w:rsidRPr="0000151F">
        <w:rPr>
          <w:rFonts w:eastAsia="Times New Roman" w:cstheme="minorHAnsi"/>
        </w:rPr>
        <w:t>„</w:t>
      </w:r>
      <w:r w:rsidR="003627CF" w:rsidRPr="0000151F">
        <w:rPr>
          <w:rFonts w:eastAsia="Times New Roman" w:cstheme="minorHAnsi"/>
        </w:rPr>
        <w:t xml:space="preserve">Poprawa jakości i dostępności usług medycznych poprzez unowocześnienie systemu informatycznego w Zespole Opieki Zdrowotnej w Lidzbarku Warmińskim”, </w:t>
      </w:r>
      <w:bookmarkEnd w:id="2"/>
      <w:r w:rsidR="003627CF" w:rsidRPr="0000151F">
        <w:rPr>
          <w:rFonts w:eastAsia="Times New Roman" w:cstheme="minorHAnsi"/>
        </w:rPr>
        <w:t>współfinansowanego z  Regionalnego Programu Operacyjnego Województwa Warmińsko-Mazurskiego na lata 2014-2020, Oś priorytetowa Cyfrowy region RPWM.03.00.00, Działanie RPWM.03.02.00 E-zdrowie</w:t>
      </w:r>
      <w:r w:rsidR="004E3C08" w:rsidRPr="0000151F">
        <w:rPr>
          <w:rFonts w:eastAsia="Times New Roman" w:cstheme="minorHAnsi"/>
        </w:rPr>
        <w:t>.</w:t>
      </w:r>
      <w:r w:rsidRPr="0000151F">
        <w:rPr>
          <w:rFonts w:eastAsia="Times New Roman" w:cstheme="minorHAnsi"/>
        </w:rPr>
        <w:t xml:space="preserve"> </w:t>
      </w:r>
      <w:bookmarkEnd w:id="1"/>
    </w:p>
    <w:p w14:paraId="5403962A" w14:textId="77777777" w:rsidR="00E734FC" w:rsidRPr="0000151F" w:rsidRDefault="001126FC" w:rsidP="00660E62">
      <w:pPr>
        <w:pStyle w:val="Nagwek1"/>
        <w:spacing w:before="0" w:after="60" w:line="276" w:lineRule="auto"/>
        <w:jc w:val="center"/>
        <w:rPr>
          <w:rFonts w:asciiTheme="minorHAnsi" w:eastAsia="Times New Roman" w:hAnsiTheme="minorHAnsi" w:cstheme="minorHAnsi"/>
          <w:b/>
          <w:color w:val="auto"/>
          <w:sz w:val="22"/>
          <w:szCs w:val="22"/>
        </w:rPr>
      </w:pPr>
      <w:r w:rsidRPr="0000151F">
        <w:rPr>
          <w:rFonts w:asciiTheme="minorHAnsi" w:eastAsia="Times New Roman" w:hAnsiTheme="minorHAnsi" w:cstheme="minorHAnsi"/>
          <w:b/>
          <w:color w:val="auto"/>
          <w:sz w:val="22"/>
          <w:szCs w:val="22"/>
        </w:rPr>
        <w:t>§ 1.</w:t>
      </w:r>
    </w:p>
    <w:p w14:paraId="78AFDF2D" w14:textId="37C908F6" w:rsidR="00E734FC" w:rsidRPr="0000151F" w:rsidRDefault="00E734FC" w:rsidP="00041653">
      <w:pPr>
        <w:pStyle w:val="Akapitzlist"/>
        <w:numPr>
          <w:ilvl w:val="0"/>
          <w:numId w:val="1"/>
        </w:numPr>
        <w:autoSpaceDE w:val="0"/>
        <w:autoSpaceDN w:val="0"/>
        <w:adjustRightInd w:val="0"/>
        <w:spacing w:after="60" w:line="276" w:lineRule="auto"/>
        <w:ind w:left="357" w:hanging="357"/>
        <w:jc w:val="both"/>
        <w:rPr>
          <w:rFonts w:eastAsia="Times New Roman" w:cstheme="minorHAnsi"/>
          <w:bCs/>
        </w:rPr>
      </w:pPr>
      <w:r w:rsidRPr="0000151F">
        <w:rPr>
          <w:rFonts w:eastAsia="Times New Roman" w:cstheme="minorHAnsi"/>
          <w:bCs/>
        </w:rPr>
        <w:t>W oparciu o dokumentację przygotowaną dla przeprowadzonego przez Zamawiającego postępowania pn.  „Dostawa i wdrożenie sprzętu i oprogramowania” w ramach projektu</w:t>
      </w:r>
      <w:r w:rsidRPr="0000151F">
        <w:rPr>
          <w:rFonts w:eastAsia="Times New Roman" w:cstheme="minorHAnsi"/>
          <w:bCs/>
        </w:rPr>
        <w:br/>
        <w:t xml:space="preserve"> pn. „Poprawa jakości i dostępności usług medycznych poprzez unowocześnienie systemu informatycznego w Zespole Opieki Zdrowotnej w Lidzbarku Warmińskim” w zakresie części zamówienia pt. „Zaprojektowanie, wykonanie, uruchomienie i wdrożenie nowego serwisu internetowego (Portal podmiotu) w ramach Projektu „Poprawa jakości i dostępności usług medycznych poprzez unowocześnienie systemu informatycznego w Zespole Opieki Zdrowotnej w Lidzbarku Warmińskim” oraz ofertę przedstawioną przez Wykonawcę w tym postępowaniu – stanowiące integralną</w:t>
      </w:r>
      <w:r w:rsidR="001126FC" w:rsidRPr="0000151F">
        <w:rPr>
          <w:rFonts w:eastAsia="Times New Roman" w:cstheme="minorHAnsi"/>
          <w:bCs/>
        </w:rPr>
        <w:t xml:space="preserve"> </w:t>
      </w:r>
      <w:r w:rsidRPr="0000151F">
        <w:rPr>
          <w:rFonts w:eastAsia="Times New Roman" w:cstheme="minorHAnsi"/>
          <w:bCs/>
        </w:rPr>
        <w:t xml:space="preserve">część niniejszej </w:t>
      </w:r>
      <w:r w:rsidR="00C12108" w:rsidRPr="0000151F">
        <w:rPr>
          <w:rFonts w:eastAsia="Times New Roman" w:cstheme="minorHAnsi"/>
          <w:bCs/>
        </w:rPr>
        <w:t>U</w:t>
      </w:r>
      <w:r w:rsidRPr="0000151F">
        <w:rPr>
          <w:rFonts w:eastAsia="Times New Roman" w:cstheme="minorHAnsi"/>
          <w:bCs/>
        </w:rPr>
        <w:t xml:space="preserve">mowy, Zamawiający zleca a Wykonawca przyjmuje do wykonania </w:t>
      </w:r>
      <w:r w:rsidR="00041653" w:rsidRPr="0000151F">
        <w:rPr>
          <w:rFonts w:eastAsia="Times New Roman" w:cstheme="minorHAnsi"/>
          <w:bCs/>
        </w:rPr>
        <w:t>zaprojektowanie, wykonanie, uruchomienie i wdrożenie nowego serwisu internetowego (Portal podmiotu) Zespołu Opieki Zdrowotnej w Lidzbarku Warmińskim</w:t>
      </w:r>
      <w:r w:rsidRPr="0000151F">
        <w:rPr>
          <w:rFonts w:eastAsia="Times New Roman" w:cstheme="minorHAnsi"/>
          <w:bCs/>
        </w:rPr>
        <w:t>, zwan</w:t>
      </w:r>
      <w:r w:rsidR="00041653" w:rsidRPr="0000151F">
        <w:rPr>
          <w:rFonts w:eastAsia="Times New Roman" w:cstheme="minorHAnsi"/>
          <w:bCs/>
        </w:rPr>
        <w:t>ego</w:t>
      </w:r>
      <w:r w:rsidRPr="0000151F">
        <w:rPr>
          <w:rFonts w:eastAsia="Times New Roman" w:cstheme="minorHAnsi"/>
          <w:bCs/>
        </w:rPr>
        <w:t xml:space="preserve"> w dalszej części </w:t>
      </w:r>
      <w:r w:rsidR="00C12108" w:rsidRPr="0000151F">
        <w:rPr>
          <w:rFonts w:eastAsia="Times New Roman" w:cstheme="minorHAnsi"/>
          <w:bCs/>
        </w:rPr>
        <w:t>U</w:t>
      </w:r>
      <w:r w:rsidRPr="0000151F">
        <w:rPr>
          <w:rFonts w:eastAsia="Times New Roman" w:cstheme="minorHAnsi"/>
          <w:bCs/>
        </w:rPr>
        <w:t xml:space="preserve">mowy lub „przedmiotem </w:t>
      </w:r>
      <w:r w:rsidR="00C12108" w:rsidRPr="0000151F">
        <w:rPr>
          <w:rFonts w:eastAsia="Times New Roman" w:cstheme="minorHAnsi"/>
          <w:bCs/>
        </w:rPr>
        <w:t>U</w:t>
      </w:r>
      <w:r w:rsidRPr="0000151F">
        <w:rPr>
          <w:rFonts w:eastAsia="Times New Roman" w:cstheme="minorHAnsi"/>
          <w:bCs/>
        </w:rPr>
        <w:t>mowy”</w:t>
      </w:r>
      <w:r w:rsidR="00E627D3" w:rsidRPr="0000151F">
        <w:rPr>
          <w:rFonts w:eastAsia="Times New Roman" w:cstheme="minorHAnsi"/>
          <w:bCs/>
        </w:rPr>
        <w:t xml:space="preserve"> lub „portalem”</w:t>
      </w:r>
      <w:r w:rsidRPr="0000151F">
        <w:rPr>
          <w:rFonts w:eastAsia="Times New Roman" w:cstheme="minorHAnsi"/>
          <w:bCs/>
        </w:rPr>
        <w:t>.</w:t>
      </w:r>
    </w:p>
    <w:p w14:paraId="2ED68529" w14:textId="09AF2CBA" w:rsidR="00E734FC" w:rsidRPr="0000151F" w:rsidRDefault="00E734FC" w:rsidP="00041653">
      <w:pPr>
        <w:pStyle w:val="Akapitzlist"/>
        <w:numPr>
          <w:ilvl w:val="0"/>
          <w:numId w:val="1"/>
        </w:numPr>
        <w:autoSpaceDE w:val="0"/>
        <w:autoSpaceDN w:val="0"/>
        <w:adjustRightInd w:val="0"/>
        <w:spacing w:after="60" w:line="276" w:lineRule="auto"/>
        <w:ind w:left="357" w:hanging="357"/>
        <w:jc w:val="both"/>
        <w:rPr>
          <w:rFonts w:eastAsia="Times New Roman" w:cstheme="minorHAnsi"/>
          <w:bCs/>
        </w:rPr>
      </w:pPr>
      <w:r w:rsidRPr="0000151F">
        <w:rPr>
          <w:rFonts w:eastAsia="Times New Roman" w:cstheme="minorHAnsi"/>
          <w:b/>
        </w:rPr>
        <w:t xml:space="preserve"> </w:t>
      </w:r>
      <w:r w:rsidRPr="0000151F">
        <w:rPr>
          <w:rFonts w:eastAsia="Times New Roman" w:cstheme="minorHAnsi"/>
          <w:bCs/>
        </w:rPr>
        <w:t xml:space="preserve">Wykonawca zrealizuje przedmiot </w:t>
      </w:r>
      <w:r w:rsidR="00C12108" w:rsidRPr="0000151F">
        <w:rPr>
          <w:rFonts w:eastAsia="Times New Roman" w:cstheme="minorHAnsi"/>
          <w:bCs/>
        </w:rPr>
        <w:t>U</w:t>
      </w:r>
      <w:r w:rsidRPr="0000151F">
        <w:rPr>
          <w:rFonts w:eastAsia="Times New Roman" w:cstheme="minorHAnsi"/>
          <w:bCs/>
        </w:rPr>
        <w:t>mowy, z należytą starannością, zgodnie z:</w:t>
      </w:r>
    </w:p>
    <w:p w14:paraId="76BF3103" w14:textId="41DFC2CE" w:rsidR="00E734FC" w:rsidRPr="0000151F" w:rsidRDefault="00E734FC" w:rsidP="00041653">
      <w:pPr>
        <w:pStyle w:val="Akapitzlist"/>
        <w:autoSpaceDE w:val="0"/>
        <w:autoSpaceDN w:val="0"/>
        <w:adjustRightInd w:val="0"/>
        <w:spacing w:after="60" w:line="276" w:lineRule="auto"/>
        <w:jc w:val="both"/>
        <w:rPr>
          <w:rFonts w:eastAsia="Times New Roman" w:cstheme="minorHAnsi"/>
          <w:bCs/>
        </w:rPr>
      </w:pPr>
      <w:r w:rsidRPr="0000151F">
        <w:rPr>
          <w:rFonts w:eastAsia="Times New Roman" w:cstheme="minorHAnsi"/>
          <w:bCs/>
        </w:rPr>
        <w:t xml:space="preserve">1) warunkami określonymi w niniejszej </w:t>
      </w:r>
      <w:r w:rsidR="00C12108" w:rsidRPr="0000151F">
        <w:rPr>
          <w:rFonts w:eastAsia="Times New Roman" w:cstheme="minorHAnsi"/>
          <w:bCs/>
        </w:rPr>
        <w:t>U</w:t>
      </w:r>
      <w:r w:rsidRPr="0000151F">
        <w:rPr>
          <w:rFonts w:eastAsia="Times New Roman" w:cstheme="minorHAnsi"/>
          <w:bCs/>
        </w:rPr>
        <w:t>mowie, dokumentacji oraz ofercie, o których mowa w ust. 1;</w:t>
      </w:r>
    </w:p>
    <w:p w14:paraId="1FC825FF" w14:textId="77777777" w:rsidR="00E734FC" w:rsidRPr="0000151F" w:rsidRDefault="00E734FC" w:rsidP="00041653">
      <w:pPr>
        <w:pStyle w:val="Akapitzlist"/>
        <w:autoSpaceDE w:val="0"/>
        <w:autoSpaceDN w:val="0"/>
        <w:adjustRightInd w:val="0"/>
        <w:spacing w:after="60" w:line="276" w:lineRule="auto"/>
        <w:jc w:val="both"/>
        <w:rPr>
          <w:rFonts w:eastAsia="Times New Roman" w:cstheme="minorHAnsi"/>
          <w:bCs/>
        </w:rPr>
      </w:pPr>
      <w:r w:rsidRPr="0000151F">
        <w:rPr>
          <w:rFonts w:eastAsia="Times New Roman" w:cstheme="minorHAnsi"/>
          <w:bCs/>
        </w:rPr>
        <w:t>2) warunkami wynikającymi z właściwych przepisów prawa.</w:t>
      </w:r>
    </w:p>
    <w:p w14:paraId="5C665C4F" w14:textId="213EDD24" w:rsidR="00E734FC" w:rsidRPr="0000151F" w:rsidRDefault="00E734FC" w:rsidP="00041653">
      <w:pPr>
        <w:pStyle w:val="Akapitzlist"/>
        <w:numPr>
          <w:ilvl w:val="0"/>
          <w:numId w:val="1"/>
        </w:numPr>
        <w:autoSpaceDE w:val="0"/>
        <w:autoSpaceDN w:val="0"/>
        <w:adjustRightInd w:val="0"/>
        <w:spacing w:after="60" w:line="276" w:lineRule="auto"/>
        <w:ind w:left="357" w:hanging="357"/>
        <w:jc w:val="both"/>
        <w:rPr>
          <w:rFonts w:eastAsia="Times New Roman" w:cstheme="minorHAnsi"/>
          <w:bCs/>
        </w:rPr>
      </w:pPr>
      <w:r w:rsidRPr="0000151F">
        <w:rPr>
          <w:rFonts w:eastAsia="Times New Roman" w:cstheme="minorHAnsi"/>
          <w:bCs/>
        </w:rPr>
        <w:lastRenderedPageBreak/>
        <w:t xml:space="preserve"> Wykonawca wykona przedmiot </w:t>
      </w:r>
      <w:r w:rsidR="00C12108" w:rsidRPr="0000151F">
        <w:rPr>
          <w:rFonts w:eastAsia="Times New Roman" w:cstheme="minorHAnsi"/>
          <w:bCs/>
        </w:rPr>
        <w:t>U</w:t>
      </w:r>
      <w:r w:rsidRPr="0000151F">
        <w:rPr>
          <w:rFonts w:eastAsia="Times New Roman" w:cstheme="minorHAnsi"/>
          <w:bCs/>
        </w:rPr>
        <w:t>mowy samodzielnie (bez udziału podwykonawcy/ów).</w:t>
      </w:r>
    </w:p>
    <w:p w14:paraId="5DF03723" w14:textId="77777777" w:rsidR="00E734FC" w:rsidRPr="0000151F" w:rsidRDefault="00E734FC" w:rsidP="00041653">
      <w:pPr>
        <w:pStyle w:val="Akapitzlist"/>
        <w:autoSpaceDE w:val="0"/>
        <w:autoSpaceDN w:val="0"/>
        <w:adjustRightInd w:val="0"/>
        <w:spacing w:after="60" w:line="276" w:lineRule="auto"/>
        <w:jc w:val="both"/>
        <w:rPr>
          <w:rFonts w:eastAsia="Times New Roman" w:cstheme="minorHAnsi"/>
          <w:bCs/>
        </w:rPr>
      </w:pPr>
      <w:r w:rsidRPr="0000151F">
        <w:rPr>
          <w:rFonts w:eastAsia="Times New Roman" w:cstheme="minorHAnsi"/>
          <w:bCs/>
        </w:rPr>
        <w:t>albo</w:t>
      </w:r>
    </w:p>
    <w:p w14:paraId="63801DE4" w14:textId="09DCF2D3" w:rsidR="00E734FC" w:rsidRPr="0000151F" w:rsidRDefault="00E734FC" w:rsidP="00041653">
      <w:pPr>
        <w:autoSpaceDE w:val="0"/>
        <w:autoSpaceDN w:val="0"/>
        <w:adjustRightInd w:val="0"/>
        <w:spacing w:after="60" w:line="276" w:lineRule="auto"/>
        <w:ind w:left="360"/>
        <w:jc w:val="both"/>
        <w:rPr>
          <w:rFonts w:eastAsia="Times New Roman" w:cstheme="minorHAnsi"/>
          <w:bCs/>
        </w:rPr>
      </w:pPr>
      <w:r w:rsidRPr="0000151F">
        <w:rPr>
          <w:rFonts w:eastAsia="Times New Roman" w:cstheme="minorHAnsi"/>
          <w:bCs/>
        </w:rPr>
        <w:t xml:space="preserve">Z zastrzeżeniem ust. </w:t>
      </w:r>
      <w:r w:rsidR="00041653" w:rsidRPr="0000151F">
        <w:rPr>
          <w:rFonts w:eastAsia="Times New Roman" w:cstheme="minorHAnsi"/>
          <w:bCs/>
        </w:rPr>
        <w:t>4</w:t>
      </w:r>
      <w:r w:rsidRPr="0000151F">
        <w:rPr>
          <w:rFonts w:eastAsia="Times New Roman" w:cstheme="minorHAnsi"/>
          <w:bCs/>
        </w:rPr>
        <w:t>-</w:t>
      </w:r>
      <w:r w:rsidR="00041653" w:rsidRPr="0000151F">
        <w:rPr>
          <w:rFonts w:eastAsia="Times New Roman" w:cstheme="minorHAnsi"/>
          <w:bCs/>
        </w:rPr>
        <w:t>6,</w:t>
      </w:r>
      <w:r w:rsidRPr="0000151F">
        <w:rPr>
          <w:rFonts w:eastAsia="Times New Roman" w:cstheme="minorHAnsi"/>
          <w:bCs/>
        </w:rPr>
        <w:t xml:space="preserve"> Wykonawca wykona przedmiot </w:t>
      </w:r>
      <w:r w:rsidR="00C12108" w:rsidRPr="0000151F">
        <w:rPr>
          <w:rFonts w:eastAsia="Times New Roman" w:cstheme="minorHAnsi"/>
          <w:bCs/>
        </w:rPr>
        <w:t>U</w:t>
      </w:r>
      <w:r w:rsidRPr="0000151F">
        <w:rPr>
          <w:rFonts w:eastAsia="Times New Roman" w:cstheme="minorHAnsi"/>
          <w:bCs/>
        </w:rPr>
        <w:t>mowy przy udziale podwykonawcy (-ów) w zakresie: ……................................................................................</w:t>
      </w:r>
    </w:p>
    <w:p w14:paraId="4507AE69" w14:textId="132550A9" w:rsidR="00E734FC" w:rsidRPr="0000151F" w:rsidRDefault="00E734FC" w:rsidP="00041653">
      <w:pPr>
        <w:pStyle w:val="Akapitzlist"/>
        <w:numPr>
          <w:ilvl w:val="0"/>
          <w:numId w:val="1"/>
        </w:numPr>
        <w:autoSpaceDE w:val="0"/>
        <w:autoSpaceDN w:val="0"/>
        <w:adjustRightInd w:val="0"/>
        <w:spacing w:after="60" w:line="276" w:lineRule="auto"/>
        <w:ind w:left="357" w:hanging="357"/>
        <w:jc w:val="both"/>
        <w:rPr>
          <w:rFonts w:eastAsia="Times New Roman" w:cstheme="minorHAnsi"/>
          <w:bCs/>
        </w:rPr>
      </w:pPr>
      <w:r w:rsidRPr="0000151F">
        <w:rPr>
          <w:rFonts w:eastAsia="Times New Roman" w:cstheme="minorHAnsi"/>
          <w:bCs/>
        </w:rPr>
        <w:t>Za działania i zaniechania podwykonawcy (-ów) Wykonawca ponosi odpowiedzialność jak za własne działania i zaniechania.</w:t>
      </w:r>
    </w:p>
    <w:p w14:paraId="678FC652" w14:textId="77777777" w:rsidR="00041653" w:rsidRPr="0000151F" w:rsidRDefault="00041653" w:rsidP="00041653">
      <w:pPr>
        <w:autoSpaceDE w:val="0"/>
        <w:autoSpaceDN w:val="0"/>
        <w:adjustRightInd w:val="0"/>
        <w:spacing w:after="60" w:line="276" w:lineRule="auto"/>
        <w:jc w:val="both"/>
        <w:rPr>
          <w:rFonts w:eastAsia="Times New Roman" w:cstheme="minorHAnsi"/>
          <w:b/>
        </w:rPr>
      </w:pPr>
    </w:p>
    <w:p w14:paraId="6421C95A" w14:textId="1D2166FE" w:rsidR="00E734FC" w:rsidRPr="0000151F" w:rsidRDefault="00E734FC" w:rsidP="00041653">
      <w:pPr>
        <w:autoSpaceDE w:val="0"/>
        <w:autoSpaceDN w:val="0"/>
        <w:adjustRightInd w:val="0"/>
        <w:spacing w:after="60" w:line="276" w:lineRule="auto"/>
        <w:jc w:val="center"/>
        <w:rPr>
          <w:rFonts w:eastAsia="Times New Roman" w:cstheme="minorHAnsi"/>
          <w:b/>
        </w:rPr>
      </w:pPr>
      <w:r w:rsidRPr="0000151F">
        <w:rPr>
          <w:rFonts w:eastAsia="Times New Roman" w:cstheme="minorHAnsi"/>
          <w:b/>
        </w:rPr>
        <w:t>§2</w:t>
      </w:r>
      <w:r w:rsidR="00C12108" w:rsidRPr="0000151F">
        <w:rPr>
          <w:rFonts w:eastAsia="Times New Roman" w:cstheme="minorHAnsi"/>
          <w:b/>
        </w:rPr>
        <w:t>.</w:t>
      </w:r>
    </w:p>
    <w:p w14:paraId="7F36808C" w14:textId="19C951C7" w:rsidR="00E734FC" w:rsidRPr="0000151F" w:rsidRDefault="00E734FC" w:rsidP="00D82A2A">
      <w:pPr>
        <w:pStyle w:val="Akapitzlist"/>
        <w:numPr>
          <w:ilvl w:val="0"/>
          <w:numId w:val="27"/>
        </w:numPr>
        <w:autoSpaceDE w:val="0"/>
        <w:autoSpaceDN w:val="0"/>
        <w:adjustRightInd w:val="0"/>
        <w:spacing w:after="60" w:line="276" w:lineRule="auto"/>
        <w:ind w:left="357" w:hanging="357"/>
        <w:jc w:val="both"/>
        <w:rPr>
          <w:rFonts w:eastAsia="Times New Roman" w:cstheme="minorHAnsi"/>
          <w:bCs/>
        </w:rPr>
      </w:pPr>
      <w:r w:rsidRPr="0000151F">
        <w:rPr>
          <w:rFonts w:eastAsia="Times New Roman" w:cstheme="minorHAnsi"/>
          <w:bCs/>
        </w:rPr>
        <w:t>Zamawiający upoważnia do kontaktów z Wykonawcą: p. ………… tel.: ………… e-mail: …………</w:t>
      </w:r>
    </w:p>
    <w:p w14:paraId="68EE688D" w14:textId="6E38FD60" w:rsidR="00E734FC" w:rsidRPr="0000151F" w:rsidRDefault="00E734FC" w:rsidP="00D82A2A">
      <w:pPr>
        <w:pStyle w:val="Akapitzlist"/>
        <w:numPr>
          <w:ilvl w:val="0"/>
          <w:numId w:val="27"/>
        </w:numPr>
        <w:autoSpaceDE w:val="0"/>
        <w:autoSpaceDN w:val="0"/>
        <w:adjustRightInd w:val="0"/>
        <w:spacing w:after="60" w:line="276" w:lineRule="auto"/>
        <w:ind w:left="357" w:hanging="357"/>
        <w:jc w:val="both"/>
        <w:rPr>
          <w:rFonts w:eastAsia="Times New Roman" w:cstheme="minorHAnsi"/>
          <w:bCs/>
        </w:rPr>
      </w:pPr>
      <w:r w:rsidRPr="0000151F">
        <w:rPr>
          <w:rFonts w:eastAsia="Times New Roman" w:cstheme="minorHAnsi"/>
          <w:bCs/>
        </w:rPr>
        <w:t>Wykonawca upoważnia do kontaktów z Zamawiającym: p. ………… tel.: ………… e-mail: …………</w:t>
      </w:r>
    </w:p>
    <w:p w14:paraId="1D2DE66E" w14:textId="6E50DDBA" w:rsidR="00E734FC" w:rsidRPr="0000151F" w:rsidRDefault="00E734FC" w:rsidP="00D82A2A">
      <w:pPr>
        <w:pStyle w:val="Akapitzlist"/>
        <w:numPr>
          <w:ilvl w:val="0"/>
          <w:numId w:val="27"/>
        </w:numPr>
        <w:autoSpaceDE w:val="0"/>
        <w:autoSpaceDN w:val="0"/>
        <w:adjustRightInd w:val="0"/>
        <w:spacing w:after="60" w:line="276" w:lineRule="auto"/>
        <w:ind w:left="357" w:hanging="357"/>
        <w:jc w:val="both"/>
        <w:rPr>
          <w:rFonts w:eastAsia="Times New Roman" w:cstheme="minorHAnsi"/>
          <w:bCs/>
        </w:rPr>
      </w:pPr>
      <w:r w:rsidRPr="0000151F">
        <w:rPr>
          <w:rFonts w:eastAsia="Times New Roman" w:cstheme="minorHAnsi"/>
          <w:bCs/>
        </w:rPr>
        <w:t>Ewentualna zmiana osoby, o której mowa w ust. 1 lub 2 wymaga pisemnej notyfikacji Strony dokonującej zmiany.</w:t>
      </w:r>
    </w:p>
    <w:p w14:paraId="04EDD172" w14:textId="6838C398" w:rsidR="00E734FC" w:rsidRPr="0000151F" w:rsidRDefault="00E734FC" w:rsidP="00D82A2A">
      <w:pPr>
        <w:pStyle w:val="Akapitzlist"/>
        <w:numPr>
          <w:ilvl w:val="0"/>
          <w:numId w:val="27"/>
        </w:numPr>
        <w:autoSpaceDE w:val="0"/>
        <w:autoSpaceDN w:val="0"/>
        <w:adjustRightInd w:val="0"/>
        <w:spacing w:after="60" w:line="276" w:lineRule="auto"/>
        <w:ind w:left="357" w:hanging="357"/>
        <w:jc w:val="both"/>
        <w:rPr>
          <w:rFonts w:eastAsia="Times New Roman" w:cstheme="minorHAnsi"/>
          <w:bCs/>
        </w:rPr>
      </w:pPr>
      <w:r w:rsidRPr="0000151F">
        <w:rPr>
          <w:rFonts w:eastAsia="Times New Roman" w:cstheme="minorHAnsi"/>
          <w:bCs/>
        </w:rPr>
        <w:t>Strony wskazują następujący adres do doręczeń:</w:t>
      </w:r>
    </w:p>
    <w:p w14:paraId="399FCB2B" w14:textId="77777777" w:rsidR="001801BF" w:rsidRPr="0000151F" w:rsidRDefault="001801BF" w:rsidP="001801BF">
      <w:pPr>
        <w:pStyle w:val="Akapitzlist"/>
        <w:autoSpaceDE w:val="0"/>
        <w:autoSpaceDN w:val="0"/>
        <w:adjustRightInd w:val="0"/>
        <w:spacing w:after="60" w:line="276" w:lineRule="auto"/>
        <w:ind w:left="357"/>
        <w:jc w:val="both"/>
        <w:rPr>
          <w:rFonts w:eastAsia="Times New Roman" w:cstheme="minorHAnsi"/>
          <w:bCs/>
        </w:rPr>
      </w:pPr>
      <w:r w:rsidRPr="0000151F">
        <w:rPr>
          <w:rFonts w:eastAsia="Times New Roman" w:cstheme="minorHAnsi"/>
          <w:bCs/>
        </w:rPr>
        <w:t xml:space="preserve">1) </w:t>
      </w:r>
      <w:r w:rsidR="00E734FC" w:rsidRPr="0000151F">
        <w:rPr>
          <w:rFonts w:eastAsia="Times New Roman" w:cstheme="minorHAnsi"/>
          <w:bCs/>
        </w:rPr>
        <w:t xml:space="preserve">Zamawiający: </w:t>
      </w:r>
      <w:r w:rsidRPr="0000151F">
        <w:rPr>
          <w:rFonts w:eastAsia="Times New Roman" w:cstheme="minorHAnsi"/>
          <w:bCs/>
        </w:rPr>
        <w:t>………………………………………….</w:t>
      </w:r>
    </w:p>
    <w:p w14:paraId="435A6A9E" w14:textId="6C8EB417" w:rsidR="00E734FC" w:rsidRPr="0000151F" w:rsidRDefault="00E734FC" w:rsidP="001801BF">
      <w:pPr>
        <w:pStyle w:val="Akapitzlist"/>
        <w:autoSpaceDE w:val="0"/>
        <w:autoSpaceDN w:val="0"/>
        <w:adjustRightInd w:val="0"/>
        <w:spacing w:after="60" w:line="276" w:lineRule="auto"/>
        <w:ind w:left="357"/>
        <w:jc w:val="both"/>
        <w:rPr>
          <w:rFonts w:eastAsia="Times New Roman" w:cstheme="minorHAnsi"/>
          <w:bCs/>
        </w:rPr>
      </w:pPr>
      <w:r w:rsidRPr="0000151F">
        <w:rPr>
          <w:rFonts w:eastAsia="Times New Roman" w:cstheme="minorHAnsi"/>
          <w:bCs/>
        </w:rPr>
        <w:t>2) Wykonawca: ………………………..</w:t>
      </w:r>
    </w:p>
    <w:p w14:paraId="7EB914EC" w14:textId="635B6C21" w:rsidR="00E734FC" w:rsidRPr="0000151F" w:rsidRDefault="00E734FC" w:rsidP="00D82A2A">
      <w:pPr>
        <w:pStyle w:val="Akapitzlist"/>
        <w:numPr>
          <w:ilvl w:val="0"/>
          <w:numId w:val="27"/>
        </w:numPr>
        <w:autoSpaceDE w:val="0"/>
        <w:autoSpaceDN w:val="0"/>
        <w:adjustRightInd w:val="0"/>
        <w:spacing w:after="60" w:line="276" w:lineRule="auto"/>
        <w:ind w:left="357" w:hanging="357"/>
        <w:jc w:val="both"/>
        <w:rPr>
          <w:rFonts w:eastAsia="Times New Roman" w:cstheme="minorHAnsi"/>
          <w:bCs/>
        </w:rPr>
      </w:pPr>
      <w:r w:rsidRPr="0000151F">
        <w:rPr>
          <w:rFonts w:eastAsia="Times New Roman" w:cstheme="minorHAnsi"/>
          <w:bCs/>
        </w:rPr>
        <w:t>W przypadku zmiany adresu do doręczeń przez którakolwiek ze Stron, powiadomi ona o tym fakcie drugą Stronę na piśmie najpóźniej w dniu następującym po tej zmianie. W przypadku braku takiego powiadomienia doręczenie dokonane na ostatnio wskazany adres będzie uważane za skuteczne.</w:t>
      </w:r>
    </w:p>
    <w:p w14:paraId="1D64A6A9" w14:textId="16D5E9A6" w:rsidR="00E734FC" w:rsidRPr="0000151F" w:rsidRDefault="00E734FC" w:rsidP="00D82A2A">
      <w:pPr>
        <w:pStyle w:val="Akapitzlist"/>
        <w:numPr>
          <w:ilvl w:val="0"/>
          <w:numId w:val="27"/>
        </w:numPr>
        <w:autoSpaceDE w:val="0"/>
        <w:autoSpaceDN w:val="0"/>
        <w:adjustRightInd w:val="0"/>
        <w:spacing w:after="60" w:line="276" w:lineRule="auto"/>
        <w:ind w:left="357" w:hanging="357"/>
        <w:jc w:val="both"/>
        <w:rPr>
          <w:rFonts w:eastAsia="Times New Roman" w:cstheme="minorHAnsi"/>
          <w:bCs/>
        </w:rPr>
      </w:pPr>
      <w:r w:rsidRPr="0000151F">
        <w:rPr>
          <w:rFonts w:eastAsia="Times New Roman" w:cstheme="minorHAnsi"/>
          <w:bCs/>
        </w:rPr>
        <w:t xml:space="preserve">Strony udostępniają sobie wzajemnie dane osobowe (dane służbowe) Stron/reprezentantów Stron, oraz osób uczestniczących w wykonaniu </w:t>
      </w:r>
      <w:r w:rsidR="00C12108" w:rsidRPr="0000151F">
        <w:rPr>
          <w:rFonts w:eastAsia="Times New Roman" w:cstheme="minorHAnsi"/>
          <w:bCs/>
        </w:rPr>
        <w:t>U</w:t>
      </w:r>
      <w:r w:rsidRPr="0000151F">
        <w:rPr>
          <w:rFonts w:eastAsia="Times New Roman" w:cstheme="minorHAnsi"/>
          <w:bCs/>
        </w:rPr>
        <w:t xml:space="preserve">mowy (do kontaktu), w oparciu o zawarte </w:t>
      </w:r>
      <w:r w:rsidR="00C12108" w:rsidRPr="0000151F">
        <w:rPr>
          <w:rFonts w:eastAsia="Times New Roman" w:cstheme="minorHAnsi"/>
          <w:bCs/>
        </w:rPr>
        <w:t>U</w:t>
      </w:r>
      <w:r w:rsidRPr="0000151F">
        <w:rPr>
          <w:rFonts w:eastAsia="Times New Roman" w:cstheme="minorHAnsi"/>
          <w:bCs/>
        </w:rPr>
        <w:t>mowy o pracę bądź umowy cywilnoprawne, których przetwarzanie jest konieczne do celów wynikających z prawnie uzasadnionych interesów administratora, tj. zawarcia i wykonania przedmiotowej umowy, zgodnie z art. 6 ust. 1 lit. b i f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s.1), dalej „RODO”.</w:t>
      </w:r>
    </w:p>
    <w:p w14:paraId="395A5DDD" w14:textId="4A11AD78" w:rsidR="00E734FC" w:rsidRPr="0000151F" w:rsidRDefault="00E734FC" w:rsidP="00D82A2A">
      <w:pPr>
        <w:pStyle w:val="Akapitzlist"/>
        <w:numPr>
          <w:ilvl w:val="0"/>
          <w:numId w:val="27"/>
        </w:numPr>
        <w:autoSpaceDE w:val="0"/>
        <w:autoSpaceDN w:val="0"/>
        <w:adjustRightInd w:val="0"/>
        <w:spacing w:after="60" w:line="276" w:lineRule="auto"/>
        <w:ind w:left="357" w:hanging="357"/>
        <w:jc w:val="both"/>
        <w:rPr>
          <w:rFonts w:eastAsia="Times New Roman" w:cstheme="minorHAnsi"/>
          <w:bCs/>
        </w:rPr>
      </w:pPr>
      <w:r w:rsidRPr="0000151F">
        <w:rPr>
          <w:rFonts w:eastAsia="Times New Roman" w:cstheme="minorHAnsi"/>
          <w:bCs/>
        </w:rPr>
        <w:t xml:space="preserve">Strony oświadczają, że przekazały osobom, o których mowa w ust. 6 informacje określone w art. 14 RODO, w związku z czym, na podstawie art. 14 ust. 5 lit. a RODO zwalniają się wzajemnie </w:t>
      </w:r>
      <w:r w:rsidR="001801BF" w:rsidRPr="0000151F">
        <w:rPr>
          <w:rFonts w:eastAsia="Times New Roman" w:cstheme="minorHAnsi"/>
          <w:bCs/>
        </w:rPr>
        <w:br/>
      </w:r>
      <w:r w:rsidRPr="0000151F">
        <w:rPr>
          <w:rFonts w:eastAsia="Times New Roman" w:cstheme="minorHAnsi"/>
          <w:bCs/>
        </w:rPr>
        <w:t>z obowiązków informacyjnych względem tych osób.</w:t>
      </w:r>
    </w:p>
    <w:p w14:paraId="5ACFB12A" w14:textId="2578E41C" w:rsidR="00E734FC" w:rsidRPr="0000151F" w:rsidRDefault="00E734FC" w:rsidP="001801BF">
      <w:pPr>
        <w:autoSpaceDE w:val="0"/>
        <w:autoSpaceDN w:val="0"/>
        <w:adjustRightInd w:val="0"/>
        <w:spacing w:after="60" w:line="276" w:lineRule="auto"/>
        <w:jc w:val="center"/>
        <w:rPr>
          <w:rFonts w:eastAsia="Times New Roman" w:cstheme="minorHAnsi"/>
          <w:b/>
        </w:rPr>
      </w:pPr>
      <w:r w:rsidRPr="0000151F">
        <w:rPr>
          <w:rFonts w:eastAsia="Times New Roman" w:cstheme="minorHAnsi"/>
          <w:b/>
        </w:rPr>
        <w:t>§3</w:t>
      </w:r>
      <w:r w:rsidR="00C12108" w:rsidRPr="0000151F">
        <w:rPr>
          <w:rFonts w:eastAsia="Times New Roman" w:cstheme="minorHAnsi"/>
          <w:b/>
        </w:rPr>
        <w:t>.</w:t>
      </w:r>
    </w:p>
    <w:p w14:paraId="6CCC75D7" w14:textId="3A607E75" w:rsidR="00E734FC" w:rsidRPr="0000151F" w:rsidRDefault="00E734FC" w:rsidP="00D82A2A">
      <w:pPr>
        <w:pStyle w:val="Akapitzlist"/>
        <w:numPr>
          <w:ilvl w:val="0"/>
          <w:numId w:val="28"/>
        </w:numPr>
        <w:autoSpaceDE w:val="0"/>
        <w:autoSpaceDN w:val="0"/>
        <w:adjustRightInd w:val="0"/>
        <w:spacing w:after="60" w:line="276" w:lineRule="auto"/>
        <w:ind w:left="357" w:hanging="357"/>
        <w:jc w:val="both"/>
        <w:rPr>
          <w:rFonts w:eastAsia="Times New Roman" w:cstheme="minorHAnsi"/>
          <w:bCs/>
        </w:rPr>
      </w:pPr>
      <w:r w:rsidRPr="0000151F">
        <w:rPr>
          <w:rFonts w:eastAsia="Times New Roman" w:cstheme="minorHAnsi"/>
          <w:bCs/>
        </w:rPr>
        <w:t xml:space="preserve">Wykonawca zrealizuje przedmiot </w:t>
      </w:r>
      <w:r w:rsidR="00C12108" w:rsidRPr="0000151F">
        <w:rPr>
          <w:rFonts w:eastAsia="Times New Roman" w:cstheme="minorHAnsi"/>
          <w:bCs/>
        </w:rPr>
        <w:t>U</w:t>
      </w:r>
      <w:r w:rsidRPr="0000151F">
        <w:rPr>
          <w:rFonts w:eastAsia="Times New Roman" w:cstheme="minorHAnsi"/>
          <w:bCs/>
        </w:rPr>
        <w:t xml:space="preserve">mowy w terminie do </w:t>
      </w:r>
      <w:r w:rsidR="001801BF" w:rsidRPr="0000151F">
        <w:rPr>
          <w:rFonts w:eastAsia="Times New Roman" w:cstheme="minorHAnsi"/>
          <w:bCs/>
        </w:rPr>
        <w:t xml:space="preserve">60 </w:t>
      </w:r>
      <w:r w:rsidRPr="0000151F">
        <w:rPr>
          <w:rFonts w:eastAsia="Times New Roman" w:cstheme="minorHAnsi"/>
          <w:bCs/>
        </w:rPr>
        <w:t xml:space="preserve"> dni od daty</w:t>
      </w:r>
      <w:r w:rsidR="001801BF" w:rsidRPr="0000151F">
        <w:rPr>
          <w:rFonts w:eastAsia="Times New Roman" w:cstheme="minorHAnsi"/>
          <w:bCs/>
        </w:rPr>
        <w:t xml:space="preserve"> podpisania </w:t>
      </w:r>
      <w:r w:rsidR="00C12108" w:rsidRPr="0000151F">
        <w:rPr>
          <w:rFonts w:eastAsia="Times New Roman" w:cstheme="minorHAnsi"/>
          <w:bCs/>
        </w:rPr>
        <w:t>U</w:t>
      </w:r>
      <w:r w:rsidR="001801BF" w:rsidRPr="0000151F">
        <w:rPr>
          <w:rFonts w:eastAsia="Times New Roman" w:cstheme="minorHAnsi"/>
          <w:bCs/>
        </w:rPr>
        <w:t>mowy</w:t>
      </w:r>
      <w:r w:rsidRPr="0000151F">
        <w:rPr>
          <w:rFonts w:eastAsia="Times New Roman" w:cstheme="minorHAnsi"/>
          <w:bCs/>
        </w:rPr>
        <w:t xml:space="preserve">. </w:t>
      </w:r>
    </w:p>
    <w:p w14:paraId="36E0AC59" w14:textId="0B1139CF" w:rsidR="00A7659C" w:rsidRPr="0000151F" w:rsidRDefault="001801BF" w:rsidP="00D82A2A">
      <w:pPr>
        <w:pStyle w:val="Akapitzlist"/>
        <w:numPr>
          <w:ilvl w:val="0"/>
          <w:numId w:val="28"/>
        </w:numPr>
        <w:autoSpaceDE w:val="0"/>
        <w:autoSpaceDN w:val="0"/>
        <w:adjustRightInd w:val="0"/>
        <w:spacing w:after="60" w:line="276" w:lineRule="auto"/>
        <w:ind w:left="357" w:hanging="357"/>
        <w:jc w:val="both"/>
        <w:rPr>
          <w:rFonts w:eastAsia="Times New Roman" w:cstheme="minorHAnsi"/>
          <w:bCs/>
        </w:rPr>
      </w:pPr>
      <w:r w:rsidRPr="0000151F">
        <w:rPr>
          <w:rFonts w:eastAsia="Times New Roman" w:cstheme="minorHAnsi"/>
          <w:bCs/>
        </w:rPr>
        <w:t>W</w:t>
      </w:r>
      <w:r w:rsidR="00E734FC" w:rsidRPr="0000151F">
        <w:rPr>
          <w:rFonts w:eastAsia="Times New Roman" w:cstheme="minorHAnsi"/>
          <w:bCs/>
        </w:rPr>
        <w:t xml:space="preserve"> ramach przedmiotu </w:t>
      </w:r>
      <w:r w:rsidR="00C12108" w:rsidRPr="0000151F">
        <w:rPr>
          <w:rFonts w:eastAsia="Times New Roman" w:cstheme="minorHAnsi"/>
          <w:bCs/>
        </w:rPr>
        <w:t>U</w:t>
      </w:r>
      <w:r w:rsidR="00E734FC" w:rsidRPr="0000151F">
        <w:rPr>
          <w:rFonts w:eastAsia="Times New Roman" w:cstheme="minorHAnsi"/>
          <w:bCs/>
        </w:rPr>
        <w:t xml:space="preserve">mowy Wykonawca udziela </w:t>
      </w:r>
      <w:r w:rsidR="00A7659C" w:rsidRPr="0000151F">
        <w:rPr>
          <w:rFonts w:eastAsia="Times New Roman" w:cstheme="minorHAnsi"/>
          <w:bCs/>
        </w:rPr>
        <w:t xml:space="preserve">60 miesięcy gwarancji na dostarczony serwis internetowy liczony od daty podpisania protokołu końcowego. </w:t>
      </w:r>
    </w:p>
    <w:p w14:paraId="5F1E36F2" w14:textId="72F12088" w:rsidR="00A7659C" w:rsidRPr="0000151F" w:rsidRDefault="00A7659C" w:rsidP="00D82A2A">
      <w:pPr>
        <w:pStyle w:val="Akapitzlist"/>
        <w:numPr>
          <w:ilvl w:val="0"/>
          <w:numId w:val="28"/>
        </w:numPr>
        <w:autoSpaceDE w:val="0"/>
        <w:autoSpaceDN w:val="0"/>
        <w:adjustRightInd w:val="0"/>
        <w:spacing w:after="60" w:line="276" w:lineRule="auto"/>
        <w:ind w:left="357" w:hanging="357"/>
        <w:jc w:val="both"/>
        <w:rPr>
          <w:rFonts w:eastAsia="Times New Roman" w:cstheme="minorHAnsi"/>
          <w:bCs/>
        </w:rPr>
      </w:pPr>
      <w:r w:rsidRPr="0000151F">
        <w:rPr>
          <w:rFonts w:eastAsia="Times New Roman" w:cstheme="minorHAnsi"/>
          <w:bCs/>
        </w:rPr>
        <w:t xml:space="preserve">Gwarancja obejmuje usuwanie wszystkich błędów zgłoszonych przez Zamawiającego lub zidentyfikowanych przez Wykonawcę, a także instalowanie poprawek zwiększających bezpieczeństwo serwisu internetowego i systemu CMS. </w:t>
      </w:r>
    </w:p>
    <w:p w14:paraId="45FAE83B" w14:textId="53807354" w:rsidR="00A7659C" w:rsidRPr="0000151F" w:rsidRDefault="00A7659C" w:rsidP="00D82A2A">
      <w:pPr>
        <w:pStyle w:val="Akapitzlist"/>
        <w:numPr>
          <w:ilvl w:val="0"/>
          <w:numId w:val="28"/>
        </w:numPr>
        <w:autoSpaceDE w:val="0"/>
        <w:autoSpaceDN w:val="0"/>
        <w:adjustRightInd w:val="0"/>
        <w:spacing w:after="60" w:line="276" w:lineRule="auto"/>
        <w:ind w:left="357" w:hanging="357"/>
        <w:jc w:val="both"/>
        <w:rPr>
          <w:rFonts w:eastAsia="Times New Roman" w:cstheme="minorHAnsi"/>
          <w:bCs/>
        </w:rPr>
      </w:pPr>
      <w:r w:rsidRPr="0000151F">
        <w:rPr>
          <w:rFonts w:eastAsia="Times New Roman" w:cstheme="minorHAnsi"/>
          <w:bCs/>
        </w:rPr>
        <w:t>Czas usunięcia błędu liczy się od momentu zgłoszenia.</w:t>
      </w:r>
    </w:p>
    <w:p w14:paraId="0185EE7D" w14:textId="570151FA" w:rsidR="00C00DC8" w:rsidRPr="0000151F" w:rsidRDefault="00C00DC8" w:rsidP="00C00DC8">
      <w:pPr>
        <w:pStyle w:val="Akapitzlist"/>
        <w:numPr>
          <w:ilvl w:val="0"/>
          <w:numId w:val="28"/>
        </w:numPr>
        <w:autoSpaceDE w:val="0"/>
        <w:autoSpaceDN w:val="0"/>
        <w:adjustRightInd w:val="0"/>
        <w:spacing w:after="60" w:line="276" w:lineRule="auto"/>
        <w:ind w:left="357" w:hanging="357"/>
        <w:jc w:val="both"/>
        <w:rPr>
          <w:rFonts w:eastAsia="Times New Roman" w:cstheme="minorHAnsi"/>
          <w:bCs/>
        </w:rPr>
      </w:pPr>
      <w:r w:rsidRPr="0000151F">
        <w:rPr>
          <w:rFonts w:eastAsia="Times New Roman" w:cstheme="minorHAnsi"/>
          <w:bCs/>
        </w:rPr>
        <w:t xml:space="preserve">Czas usunięcia błędu strony ustalają na …….. dni od </w:t>
      </w:r>
      <w:r w:rsidRPr="0000151F">
        <w:t>(</w:t>
      </w:r>
      <w:r w:rsidRPr="0000151F">
        <w:rPr>
          <w:i/>
          <w:iCs/>
        </w:rPr>
        <w:t xml:space="preserve">maksymalnie 5 dni – zgodnie z ofertą Wykonawcy) </w:t>
      </w:r>
      <w:r w:rsidRPr="0000151F">
        <w:t xml:space="preserve">roboczych od dnia zgłoszenia. </w:t>
      </w:r>
    </w:p>
    <w:p w14:paraId="45AC0962" w14:textId="223E38FF" w:rsidR="00A7659C" w:rsidRPr="0000151F" w:rsidRDefault="00A7659C" w:rsidP="00D82A2A">
      <w:pPr>
        <w:pStyle w:val="Akapitzlist"/>
        <w:numPr>
          <w:ilvl w:val="0"/>
          <w:numId w:val="28"/>
        </w:numPr>
        <w:autoSpaceDE w:val="0"/>
        <w:autoSpaceDN w:val="0"/>
        <w:adjustRightInd w:val="0"/>
        <w:spacing w:after="60" w:line="276" w:lineRule="auto"/>
        <w:ind w:left="357" w:hanging="357"/>
        <w:jc w:val="both"/>
        <w:rPr>
          <w:rFonts w:eastAsia="Times New Roman" w:cstheme="minorHAnsi"/>
          <w:bCs/>
        </w:rPr>
      </w:pPr>
      <w:r w:rsidRPr="0000151F">
        <w:rPr>
          <w:rFonts w:eastAsia="Times New Roman" w:cstheme="minorHAnsi"/>
          <w:bCs/>
        </w:rPr>
        <w:t xml:space="preserve">Przyjmowanie zgłoszeń </w:t>
      </w:r>
      <w:r w:rsidR="00961E56" w:rsidRPr="0000151F">
        <w:rPr>
          <w:rFonts w:eastAsia="Times New Roman" w:cstheme="minorHAnsi"/>
          <w:bCs/>
        </w:rPr>
        <w:t>o błędach</w:t>
      </w:r>
      <w:r w:rsidRPr="0000151F">
        <w:rPr>
          <w:rFonts w:eastAsia="Times New Roman" w:cstheme="minorHAnsi"/>
          <w:bCs/>
        </w:rPr>
        <w:t xml:space="preserve"> będzie świadczone w godz. 7.30 – 15.30 w dni robocze od poniedziałku do piątku.</w:t>
      </w:r>
    </w:p>
    <w:p w14:paraId="73F0C84B" w14:textId="359A632E" w:rsidR="00A7659C" w:rsidRPr="0000151F" w:rsidRDefault="00A7659C" w:rsidP="00D82A2A">
      <w:pPr>
        <w:pStyle w:val="Akapitzlist"/>
        <w:numPr>
          <w:ilvl w:val="0"/>
          <w:numId w:val="28"/>
        </w:numPr>
        <w:autoSpaceDE w:val="0"/>
        <w:autoSpaceDN w:val="0"/>
        <w:adjustRightInd w:val="0"/>
        <w:spacing w:after="60" w:line="276" w:lineRule="auto"/>
        <w:ind w:left="357" w:hanging="357"/>
        <w:jc w:val="both"/>
        <w:rPr>
          <w:rFonts w:eastAsia="Times New Roman" w:cstheme="minorHAnsi"/>
          <w:bCs/>
        </w:rPr>
      </w:pPr>
      <w:r w:rsidRPr="0000151F">
        <w:rPr>
          <w:rFonts w:eastAsia="Times New Roman" w:cstheme="minorHAnsi"/>
          <w:bCs/>
        </w:rPr>
        <w:t xml:space="preserve">Wykonawca dostarczy Zamawiającemu numer telefonu kontaktowego, za pomocą którego Zamawiający będzie mógł zgłaszać problemy związane z funkcjonowaniem </w:t>
      </w:r>
      <w:proofErr w:type="spellStart"/>
      <w:r w:rsidR="00961E56" w:rsidRPr="0000151F">
        <w:rPr>
          <w:rFonts w:eastAsia="Times New Roman" w:cstheme="minorHAnsi"/>
          <w:bCs/>
        </w:rPr>
        <w:t>potralu</w:t>
      </w:r>
      <w:proofErr w:type="spellEnd"/>
      <w:r w:rsidRPr="0000151F">
        <w:rPr>
          <w:rFonts w:eastAsia="Times New Roman" w:cstheme="minorHAnsi"/>
          <w:bCs/>
        </w:rPr>
        <w:t>.</w:t>
      </w:r>
    </w:p>
    <w:p w14:paraId="343B7386" w14:textId="76985D00" w:rsidR="00961E56" w:rsidRPr="0000151F" w:rsidRDefault="00A8530C" w:rsidP="00D82A2A">
      <w:pPr>
        <w:pStyle w:val="Akapitzlist"/>
        <w:numPr>
          <w:ilvl w:val="0"/>
          <w:numId w:val="28"/>
        </w:numPr>
        <w:autoSpaceDE w:val="0"/>
        <w:autoSpaceDN w:val="0"/>
        <w:adjustRightInd w:val="0"/>
        <w:spacing w:after="60" w:line="276" w:lineRule="auto"/>
        <w:ind w:left="357" w:hanging="357"/>
        <w:jc w:val="both"/>
        <w:rPr>
          <w:rFonts w:eastAsia="Times New Roman" w:cstheme="minorHAnsi"/>
          <w:bCs/>
        </w:rPr>
      </w:pPr>
      <w:r w:rsidRPr="0000151F">
        <w:t xml:space="preserve">W ramach udzielonej gwarancji, bez dodatkowych opłat, </w:t>
      </w:r>
      <w:r w:rsidR="00961E56" w:rsidRPr="0000151F">
        <w:t xml:space="preserve">Wykonawca zobowiązuje się szczególnie do: </w:t>
      </w:r>
    </w:p>
    <w:p w14:paraId="67CB9F0A" w14:textId="4B8671D9" w:rsidR="00961E56" w:rsidRPr="0000151F" w:rsidRDefault="00961E56" w:rsidP="00D82A2A">
      <w:pPr>
        <w:pStyle w:val="Akapitzlist"/>
        <w:numPr>
          <w:ilvl w:val="0"/>
          <w:numId w:val="29"/>
        </w:numPr>
        <w:autoSpaceDE w:val="0"/>
        <w:autoSpaceDN w:val="0"/>
        <w:adjustRightInd w:val="0"/>
        <w:spacing w:after="60" w:line="276" w:lineRule="auto"/>
        <w:jc w:val="both"/>
      </w:pPr>
      <w:r w:rsidRPr="0000151F">
        <w:lastRenderedPageBreak/>
        <w:t>usuwania w CMS błędów związanych z jego poprawnym funkcjonowaniem i bezpieczeństwem danych,</w:t>
      </w:r>
    </w:p>
    <w:p w14:paraId="09A127CA" w14:textId="6F4A6737" w:rsidR="00961E56" w:rsidRPr="0000151F" w:rsidRDefault="00961E56" w:rsidP="00D82A2A">
      <w:pPr>
        <w:pStyle w:val="Akapitzlist"/>
        <w:numPr>
          <w:ilvl w:val="0"/>
          <w:numId w:val="29"/>
        </w:numPr>
        <w:autoSpaceDE w:val="0"/>
        <w:autoSpaceDN w:val="0"/>
        <w:adjustRightInd w:val="0"/>
        <w:spacing w:after="60" w:line="276" w:lineRule="auto"/>
        <w:jc w:val="both"/>
        <w:rPr>
          <w:rFonts w:eastAsia="Times New Roman" w:cstheme="minorHAnsi"/>
          <w:bCs/>
        </w:rPr>
      </w:pPr>
      <w:r w:rsidRPr="0000151F">
        <w:t>dostosowywani</w:t>
      </w:r>
      <w:r w:rsidR="00A8530C" w:rsidRPr="0000151F">
        <w:t>a</w:t>
      </w:r>
      <w:r w:rsidRPr="0000151F">
        <w:t xml:space="preserve"> do ewentualnych zmian w przepisach określających wymagania stawiane serwisom internetowym instytucji wykonujących zadania publiczne,</w:t>
      </w:r>
      <w:r w:rsidRPr="0000151F">
        <w:tab/>
      </w:r>
    </w:p>
    <w:p w14:paraId="06802C1B" w14:textId="2ABFB104" w:rsidR="00961E56" w:rsidRPr="0000151F" w:rsidRDefault="00961E56" w:rsidP="00D82A2A">
      <w:pPr>
        <w:pStyle w:val="Akapitzlist"/>
        <w:numPr>
          <w:ilvl w:val="0"/>
          <w:numId w:val="29"/>
        </w:numPr>
        <w:autoSpaceDE w:val="0"/>
        <w:autoSpaceDN w:val="0"/>
        <w:adjustRightInd w:val="0"/>
        <w:spacing w:after="60" w:line="276" w:lineRule="auto"/>
        <w:jc w:val="both"/>
        <w:rPr>
          <w:rFonts w:eastAsia="Times New Roman" w:cstheme="minorHAnsi"/>
          <w:bCs/>
        </w:rPr>
      </w:pPr>
      <w:r w:rsidRPr="0000151F">
        <w:t>dostosowywani</w:t>
      </w:r>
      <w:r w:rsidR="00A8530C" w:rsidRPr="0000151F">
        <w:t>a</w:t>
      </w:r>
      <w:r w:rsidRPr="0000151F">
        <w:t xml:space="preserve"> wszystkich składników serwisu internetowego do zmian i aktualizacji systemu zarządzania treścią aktualizacje muszą być robione na</w:t>
      </w:r>
      <w:r w:rsidR="00A8530C" w:rsidRPr="0000151F">
        <w:t xml:space="preserve"> </w:t>
      </w:r>
      <w:r w:rsidRPr="0000151F">
        <w:t>bieżąco do ostatniej stabilnej wersji</w:t>
      </w:r>
      <w:r w:rsidR="00A8530C" w:rsidRPr="0000151F">
        <w:t>,</w:t>
      </w:r>
    </w:p>
    <w:p w14:paraId="7545B9D3" w14:textId="49CC0305" w:rsidR="00A8530C" w:rsidRPr="0000151F" w:rsidRDefault="00A8530C" w:rsidP="00D82A2A">
      <w:pPr>
        <w:pStyle w:val="Akapitzlist"/>
        <w:numPr>
          <w:ilvl w:val="0"/>
          <w:numId w:val="28"/>
        </w:numPr>
        <w:autoSpaceDE w:val="0"/>
        <w:autoSpaceDN w:val="0"/>
        <w:adjustRightInd w:val="0"/>
        <w:spacing w:after="60" w:line="276" w:lineRule="auto"/>
        <w:ind w:left="357" w:hanging="357"/>
        <w:jc w:val="both"/>
      </w:pPr>
      <w:r w:rsidRPr="0000151F">
        <w:t xml:space="preserve">Wykonawca przeprowadzi szkolenia dla administratorów i redaktorów w zakresie niezbędnym do bezproblemowej obsługi systemu CMS. Szkolenia zostaną przeprowadzone w siedzibie Zamawiającego lub  w uzgodnionej wcześniej z Zamawiającym innej lokalizacji i terminie.  Miejsce, program szkolenia, czas realizacji oraz listę uczestników szkolenia Wykonawca ustali </w:t>
      </w:r>
      <w:r w:rsidRPr="0000151F">
        <w:br/>
        <w:t xml:space="preserve">w porozumieniu z Zamawiającym. Szkolenia odbędą się  w godzinach pracy Zamawiającego, tj. od poniedziałku do piątku w godzinach 7:30-15:00 lub w innych godzinach uzgodnionych </w:t>
      </w:r>
      <w:r w:rsidRPr="0000151F">
        <w:br/>
        <w:t>z Zamawiającym. Przed rozpoczęciem szkoleń, w terminie min. 2 dni Wykonawca przedstawi Zamawiającemu do akceptacji zakres szkoleń i materiały przekazujące wiedzę ze szkolenia dla poszczególnych grup użytkowników.</w:t>
      </w:r>
    </w:p>
    <w:p w14:paraId="6839C1C8" w14:textId="77777777" w:rsidR="00A8530C" w:rsidRPr="0000151F" w:rsidRDefault="00A8530C" w:rsidP="00D82A2A">
      <w:pPr>
        <w:pStyle w:val="Akapitzlist"/>
        <w:numPr>
          <w:ilvl w:val="0"/>
          <w:numId w:val="28"/>
        </w:numPr>
        <w:autoSpaceDE w:val="0"/>
        <w:autoSpaceDN w:val="0"/>
        <w:adjustRightInd w:val="0"/>
        <w:spacing w:after="60" w:line="276" w:lineRule="auto"/>
        <w:ind w:left="357" w:hanging="357"/>
        <w:jc w:val="both"/>
      </w:pPr>
      <w:r w:rsidRPr="0000151F">
        <w:t>Wykonawca dostarczy instrukcję konfiguracji i obsługi systemu CMS wykonane w języku polskim.</w:t>
      </w:r>
    </w:p>
    <w:p w14:paraId="2B308CA7" w14:textId="0C9184A2" w:rsidR="00A8530C" w:rsidRPr="0000151F" w:rsidRDefault="00A8530C" w:rsidP="00D82A2A">
      <w:pPr>
        <w:pStyle w:val="Akapitzlist"/>
        <w:numPr>
          <w:ilvl w:val="0"/>
          <w:numId w:val="28"/>
        </w:numPr>
        <w:autoSpaceDE w:val="0"/>
        <w:autoSpaceDN w:val="0"/>
        <w:adjustRightInd w:val="0"/>
        <w:spacing w:after="60" w:line="276" w:lineRule="auto"/>
        <w:ind w:left="357" w:hanging="357"/>
        <w:jc w:val="both"/>
      </w:pPr>
      <w:r w:rsidRPr="0000151F">
        <w:t xml:space="preserve"> Wykonawca, w ramach wynagrodzenia umownego, przeniesie na Zamawiającego autorskie prawa majątkowe do strony, a także użytych do jego wykonania materiałów. </w:t>
      </w:r>
    </w:p>
    <w:p w14:paraId="5AF5C4DF" w14:textId="77777777" w:rsidR="00A8530C" w:rsidRPr="0000151F" w:rsidRDefault="00A8530C" w:rsidP="00D82A2A">
      <w:pPr>
        <w:pStyle w:val="Akapitzlist"/>
        <w:numPr>
          <w:ilvl w:val="0"/>
          <w:numId w:val="28"/>
        </w:numPr>
        <w:autoSpaceDE w:val="0"/>
        <w:autoSpaceDN w:val="0"/>
        <w:adjustRightInd w:val="0"/>
        <w:spacing w:after="60" w:line="276" w:lineRule="auto"/>
        <w:ind w:left="357" w:hanging="357"/>
        <w:jc w:val="both"/>
      </w:pPr>
      <w:r w:rsidRPr="0000151F">
        <w:t>Wykonawca jest zobowiązany do umożliwienia Zamawiającemu lub podmiotom przez niego upoważnionym do dokonania audytu systemu pod kątem bezpieczeństwa teleinformatycznego, zgodności przetwarzania i ochrony danych osobowych z ustawą o ochronie danych osobowych, zgodności z ustawą  o świadczeniu usług drogą teleinformatyczną oraz pozostałych wymagań zadeklarowanych w projekcie. Zawiadomienie o zamiarze przeprowadzenia audytu będzie przekazywane Wykonawcy co najmniej na 5 dni kalendarzowych przed jego rozpoczęciem.</w:t>
      </w:r>
    </w:p>
    <w:p w14:paraId="4A9144ED" w14:textId="2FA5C60C" w:rsidR="00A8530C" w:rsidRPr="0000151F" w:rsidRDefault="00A8530C" w:rsidP="00D82A2A">
      <w:pPr>
        <w:pStyle w:val="Akapitzlist"/>
        <w:numPr>
          <w:ilvl w:val="0"/>
          <w:numId w:val="28"/>
        </w:numPr>
        <w:autoSpaceDE w:val="0"/>
        <w:autoSpaceDN w:val="0"/>
        <w:adjustRightInd w:val="0"/>
        <w:spacing w:after="60" w:line="276" w:lineRule="auto"/>
        <w:ind w:left="357" w:hanging="357"/>
        <w:jc w:val="both"/>
      </w:pPr>
      <w:r w:rsidRPr="0000151F">
        <w:t xml:space="preserve"> Wykonawca udzieli licencji dla systemu CMS (o ile nie będzie oparty na rozwiązania open </w:t>
      </w:r>
      <w:proofErr w:type="spellStart"/>
      <w:r w:rsidRPr="0000151F">
        <w:t>source</w:t>
      </w:r>
      <w:proofErr w:type="spellEnd"/>
      <w:r w:rsidRPr="0000151F">
        <w:t xml:space="preserve">). </w:t>
      </w:r>
    </w:p>
    <w:p w14:paraId="420E111D" w14:textId="1DA3F287" w:rsidR="00A8530C" w:rsidRPr="0000151F" w:rsidRDefault="00A8530C" w:rsidP="00D82A2A">
      <w:pPr>
        <w:pStyle w:val="Akapitzlist"/>
        <w:numPr>
          <w:ilvl w:val="0"/>
          <w:numId w:val="28"/>
        </w:numPr>
        <w:autoSpaceDE w:val="0"/>
        <w:autoSpaceDN w:val="0"/>
        <w:adjustRightInd w:val="0"/>
        <w:spacing w:after="60" w:line="276" w:lineRule="auto"/>
        <w:ind w:left="357" w:hanging="357"/>
        <w:jc w:val="both"/>
      </w:pPr>
      <w:r w:rsidRPr="0000151F">
        <w:t>Wykonawca wraz z kompletnym kodem źródłowym musi przekazać Zamawiającemu nieodpłatnie wszystkie licencje niezbędne do prawidłowego działania przedmiot</w:t>
      </w:r>
      <w:r w:rsidR="00E627D3" w:rsidRPr="0000151F">
        <w:t xml:space="preserve">u </w:t>
      </w:r>
      <w:r w:rsidR="00AB01C1" w:rsidRPr="0000151F">
        <w:t>U</w:t>
      </w:r>
      <w:r w:rsidR="00E627D3" w:rsidRPr="0000151F">
        <w:t>mowy</w:t>
      </w:r>
      <w:r w:rsidRPr="0000151F">
        <w:t xml:space="preserve">. </w:t>
      </w:r>
    </w:p>
    <w:p w14:paraId="096EC4D2" w14:textId="77105F7E" w:rsidR="00A7659C" w:rsidRPr="0000151F" w:rsidRDefault="00A7659C" w:rsidP="00D82A2A">
      <w:pPr>
        <w:pStyle w:val="Akapitzlist"/>
        <w:numPr>
          <w:ilvl w:val="0"/>
          <w:numId w:val="28"/>
        </w:numPr>
        <w:autoSpaceDE w:val="0"/>
        <w:autoSpaceDN w:val="0"/>
        <w:adjustRightInd w:val="0"/>
        <w:spacing w:after="60" w:line="276" w:lineRule="auto"/>
        <w:ind w:left="357" w:hanging="357"/>
        <w:jc w:val="both"/>
        <w:rPr>
          <w:rFonts w:eastAsia="Times New Roman" w:cstheme="minorHAnsi"/>
          <w:bCs/>
        </w:rPr>
      </w:pPr>
      <w:r w:rsidRPr="0000151F">
        <w:rPr>
          <w:rFonts w:eastAsia="Times New Roman" w:cstheme="minorHAnsi"/>
          <w:bCs/>
        </w:rPr>
        <w:t xml:space="preserve">Na dwa dni </w:t>
      </w:r>
      <w:r w:rsidR="00E627D3" w:rsidRPr="0000151F">
        <w:rPr>
          <w:rFonts w:eastAsia="Times New Roman" w:cstheme="minorHAnsi"/>
          <w:bCs/>
        </w:rPr>
        <w:t>przed planowanym terminem odbioru przedmiotu zamówienia</w:t>
      </w:r>
      <w:r w:rsidRPr="0000151F">
        <w:rPr>
          <w:rFonts w:eastAsia="Times New Roman" w:cstheme="minorHAnsi"/>
          <w:bCs/>
        </w:rPr>
        <w:t>, Wykonawca zawiadomi Zamawiającego za pośrednictwem e-maila lub telefonicznie o gotowości przystąpienia do procedury odbioru.</w:t>
      </w:r>
    </w:p>
    <w:p w14:paraId="392A6F46" w14:textId="77777777" w:rsidR="00E627D3" w:rsidRPr="0000151F" w:rsidRDefault="00A7659C" w:rsidP="00D82A2A">
      <w:pPr>
        <w:pStyle w:val="Akapitzlist"/>
        <w:numPr>
          <w:ilvl w:val="0"/>
          <w:numId w:val="28"/>
        </w:numPr>
        <w:autoSpaceDE w:val="0"/>
        <w:autoSpaceDN w:val="0"/>
        <w:adjustRightInd w:val="0"/>
        <w:spacing w:after="60" w:line="276" w:lineRule="auto"/>
        <w:ind w:left="357" w:hanging="357"/>
        <w:jc w:val="both"/>
        <w:rPr>
          <w:rFonts w:eastAsia="Times New Roman" w:cstheme="minorHAnsi"/>
          <w:bCs/>
        </w:rPr>
      </w:pPr>
      <w:r w:rsidRPr="0000151F">
        <w:rPr>
          <w:rFonts w:eastAsia="Times New Roman" w:cstheme="minorHAnsi"/>
          <w:bCs/>
        </w:rPr>
        <w:t>Procedura odbioru obejmuje:</w:t>
      </w:r>
    </w:p>
    <w:p w14:paraId="0657F275" w14:textId="0A4BDA5A" w:rsidR="00E627D3" w:rsidRPr="0000151F" w:rsidRDefault="00A7659C" w:rsidP="00D82A2A">
      <w:pPr>
        <w:pStyle w:val="Akapitzlist"/>
        <w:numPr>
          <w:ilvl w:val="0"/>
          <w:numId w:val="30"/>
        </w:numPr>
        <w:autoSpaceDE w:val="0"/>
        <w:autoSpaceDN w:val="0"/>
        <w:adjustRightInd w:val="0"/>
        <w:spacing w:after="60" w:line="276" w:lineRule="auto"/>
        <w:jc w:val="both"/>
        <w:rPr>
          <w:rFonts w:eastAsia="Times New Roman" w:cstheme="minorHAnsi"/>
          <w:bCs/>
        </w:rPr>
      </w:pPr>
      <w:r w:rsidRPr="0000151F">
        <w:rPr>
          <w:rFonts w:eastAsia="Times New Roman" w:cstheme="minorHAnsi"/>
          <w:bCs/>
        </w:rPr>
        <w:t>przeprowadzenie testów akceptacyjnych mających na celu:</w:t>
      </w:r>
    </w:p>
    <w:p w14:paraId="208E7B2D" w14:textId="3B93850D" w:rsidR="00A7659C" w:rsidRPr="0000151F" w:rsidRDefault="00A7659C" w:rsidP="00D82A2A">
      <w:pPr>
        <w:pStyle w:val="Akapitzlist"/>
        <w:numPr>
          <w:ilvl w:val="0"/>
          <w:numId w:val="31"/>
        </w:numPr>
        <w:autoSpaceDE w:val="0"/>
        <w:autoSpaceDN w:val="0"/>
        <w:adjustRightInd w:val="0"/>
        <w:spacing w:after="60" w:line="276" w:lineRule="auto"/>
        <w:jc w:val="both"/>
        <w:rPr>
          <w:rFonts w:eastAsia="Times New Roman" w:cstheme="minorHAnsi"/>
          <w:bCs/>
        </w:rPr>
      </w:pPr>
      <w:r w:rsidRPr="0000151F">
        <w:rPr>
          <w:rFonts w:eastAsia="Times New Roman" w:cstheme="minorHAnsi"/>
          <w:bCs/>
        </w:rPr>
        <w:t xml:space="preserve">przetestowanie, czy </w:t>
      </w:r>
      <w:r w:rsidR="00E627D3" w:rsidRPr="0000151F">
        <w:rPr>
          <w:rFonts w:eastAsia="Times New Roman" w:cstheme="minorHAnsi"/>
          <w:bCs/>
        </w:rPr>
        <w:t xml:space="preserve">przedmiot </w:t>
      </w:r>
      <w:r w:rsidR="00AB01C1" w:rsidRPr="0000151F">
        <w:rPr>
          <w:rFonts w:eastAsia="Times New Roman" w:cstheme="minorHAnsi"/>
          <w:bCs/>
        </w:rPr>
        <w:t>U</w:t>
      </w:r>
      <w:r w:rsidR="00E627D3" w:rsidRPr="0000151F">
        <w:rPr>
          <w:rFonts w:eastAsia="Times New Roman" w:cstheme="minorHAnsi"/>
          <w:bCs/>
        </w:rPr>
        <w:t>mowy</w:t>
      </w:r>
      <w:r w:rsidRPr="0000151F">
        <w:rPr>
          <w:rFonts w:eastAsia="Times New Roman" w:cstheme="minorHAnsi"/>
          <w:bCs/>
        </w:rPr>
        <w:t xml:space="preserve"> realizuje każdą z wymaganych cech funkcjonalnych wskazanych w dokumentacji przetargowej;</w:t>
      </w:r>
    </w:p>
    <w:p w14:paraId="1518246C" w14:textId="09B2556F" w:rsidR="00A7659C" w:rsidRPr="0000151F" w:rsidRDefault="00A7659C" w:rsidP="00D82A2A">
      <w:pPr>
        <w:pStyle w:val="Akapitzlist"/>
        <w:numPr>
          <w:ilvl w:val="0"/>
          <w:numId w:val="31"/>
        </w:numPr>
        <w:autoSpaceDE w:val="0"/>
        <w:autoSpaceDN w:val="0"/>
        <w:adjustRightInd w:val="0"/>
        <w:spacing w:after="60" w:line="276" w:lineRule="auto"/>
        <w:jc w:val="both"/>
        <w:rPr>
          <w:rFonts w:eastAsia="Times New Roman" w:cstheme="minorHAnsi"/>
          <w:bCs/>
        </w:rPr>
      </w:pPr>
      <w:r w:rsidRPr="0000151F">
        <w:rPr>
          <w:rFonts w:eastAsia="Times New Roman" w:cstheme="minorHAnsi"/>
          <w:bCs/>
        </w:rPr>
        <w:t>sprawdzenie, czy poprawnie zaimplementowano układy graficzne;</w:t>
      </w:r>
    </w:p>
    <w:p w14:paraId="5A3A0A1E" w14:textId="35AC12C4" w:rsidR="00A7659C" w:rsidRPr="0000151F" w:rsidRDefault="00A7659C" w:rsidP="00D82A2A">
      <w:pPr>
        <w:pStyle w:val="Akapitzlist"/>
        <w:numPr>
          <w:ilvl w:val="0"/>
          <w:numId w:val="31"/>
        </w:numPr>
        <w:autoSpaceDE w:val="0"/>
        <w:autoSpaceDN w:val="0"/>
        <w:adjustRightInd w:val="0"/>
        <w:spacing w:after="60" w:line="276" w:lineRule="auto"/>
        <w:jc w:val="both"/>
        <w:rPr>
          <w:rFonts w:eastAsia="Times New Roman" w:cstheme="minorHAnsi"/>
          <w:bCs/>
        </w:rPr>
      </w:pPr>
      <w:r w:rsidRPr="0000151F">
        <w:rPr>
          <w:rFonts w:eastAsia="Times New Roman" w:cstheme="minorHAnsi"/>
          <w:bCs/>
        </w:rPr>
        <w:t>sprawdzenie, czy dostosowanie do potrzeb osób z niepełnosprawnościami spełnia wymagania stawiane przez Zamawiającego</w:t>
      </w:r>
      <w:r w:rsidR="00037E46" w:rsidRPr="0000151F">
        <w:rPr>
          <w:rFonts w:eastAsia="Times New Roman" w:cstheme="minorHAnsi"/>
          <w:bCs/>
        </w:rPr>
        <w:t>;</w:t>
      </w:r>
    </w:p>
    <w:p w14:paraId="7FA2F44A" w14:textId="0C0E57A7" w:rsidR="00A7659C" w:rsidRPr="0000151F" w:rsidRDefault="00A7659C" w:rsidP="00D82A2A">
      <w:pPr>
        <w:pStyle w:val="Akapitzlist"/>
        <w:numPr>
          <w:ilvl w:val="0"/>
          <w:numId w:val="31"/>
        </w:numPr>
        <w:autoSpaceDE w:val="0"/>
        <w:autoSpaceDN w:val="0"/>
        <w:adjustRightInd w:val="0"/>
        <w:spacing w:after="60" w:line="276" w:lineRule="auto"/>
        <w:jc w:val="both"/>
        <w:rPr>
          <w:rFonts w:eastAsia="Times New Roman" w:cstheme="minorHAnsi"/>
          <w:bCs/>
        </w:rPr>
      </w:pPr>
      <w:r w:rsidRPr="0000151F">
        <w:rPr>
          <w:rFonts w:eastAsia="Times New Roman" w:cstheme="minorHAnsi"/>
          <w:bCs/>
        </w:rPr>
        <w:t xml:space="preserve">ocenę, czy zaprezentowane rozwiązanie spełnia wszystkie wymagania techniczne stawiane </w:t>
      </w:r>
      <w:r w:rsidR="00037E46" w:rsidRPr="0000151F">
        <w:rPr>
          <w:rFonts w:eastAsia="Times New Roman" w:cstheme="minorHAnsi"/>
          <w:bCs/>
        </w:rPr>
        <w:t xml:space="preserve">przedmiotowi </w:t>
      </w:r>
      <w:r w:rsidR="00AB01C1" w:rsidRPr="0000151F">
        <w:rPr>
          <w:rFonts w:eastAsia="Times New Roman" w:cstheme="minorHAnsi"/>
          <w:bCs/>
        </w:rPr>
        <w:t>U</w:t>
      </w:r>
      <w:r w:rsidR="00037E46" w:rsidRPr="0000151F">
        <w:rPr>
          <w:rFonts w:eastAsia="Times New Roman" w:cstheme="minorHAnsi"/>
          <w:bCs/>
        </w:rPr>
        <w:t>mowy</w:t>
      </w:r>
      <w:r w:rsidRPr="0000151F">
        <w:rPr>
          <w:rFonts w:eastAsia="Times New Roman" w:cstheme="minorHAnsi"/>
          <w:bCs/>
        </w:rPr>
        <w:t>;</w:t>
      </w:r>
    </w:p>
    <w:p w14:paraId="2982C175" w14:textId="08F151D5" w:rsidR="00A7659C" w:rsidRPr="0000151F" w:rsidRDefault="00A7659C" w:rsidP="00D82A2A">
      <w:pPr>
        <w:pStyle w:val="Akapitzlist"/>
        <w:numPr>
          <w:ilvl w:val="0"/>
          <w:numId w:val="30"/>
        </w:numPr>
        <w:autoSpaceDE w:val="0"/>
        <w:autoSpaceDN w:val="0"/>
        <w:adjustRightInd w:val="0"/>
        <w:spacing w:after="60" w:line="276" w:lineRule="auto"/>
        <w:jc w:val="both"/>
        <w:rPr>
          <w:rFonts w:eastAsia="Times New Roman" w:cstheme="minorHAnsi"/>
          <w:bCs/>
        </w:rPr>
      </w:pPr>
      <w:r w:rsidRPr="0000151F">
        <w:rPr>
          <w:rFonts w:eastAsia="Times New Roman" w:cstheme="minorHAnsi"/>
          <w:bCs/>
        </w:rPr>
        <w:t xml:space="preserve">przekazanie </w:t>
      </w:r>
      <w:r w:rsidR="00037E46" w:rsidRPr="0000151F">
        <w:rPr>
          <w:rFonts w:eastAsia="Times New Roman" w:cstheme="minorHAnsi"/>
          <w:bCs/>
        </w:rPr>
        <w:t>licencji, instrukcji konfiguracji i obsługi</w:t>
      </w:r>
      <w:r w:rsidRPr="0000151F">
        <w:rPr>
          <w:rFonts w:eastAsia="Times New Roman" w:cstheme="minorHAnsi"/>
          <w:bCs/>
        </w:rPr>
        <w:t xml:space="preserve">, o których mowa w </w:t>
      </w:r>
      <w:r w:rsidR="00AB01C1" w:rsidRPr="0000151F">
        <w:rPr>
          <w:rFonts w:eastAsia="Times New Roman" w:cstheme="minorHAnsi"/>
          <w:bCs/>
        </w:rPr>
        <w:t>U</w:t>
      </w:r>
      <w:r w:rsidR="00037E46" w:rsidRPr="0000151F">
        <w:rPr>
          <w:rFonts w:eastAsia="Times New Roman" w:cstheme="minorHAnsi"/>
          <w:bCs/>
        </w:rPr>
        <w:t>mowie i SOPZ</w:t>
      </w:r>
      <w:r w:rsidRPr="0000151F">
        <w:rPr>
          <w:rFonts w:eastAsia="Times New Roman" w:cstheme="minorHAnsi"/>
          <w:bCs/>
        </w:rPr>
        <w:t>.</w:t>
      </w:r>
    </w:p>
    <w:p w14:paraId="184461AD" w14:textId="35DD9096" w:rsidR="00A7659C" w:rsidRPr="0000151F" w:rsidRDefault="00037E46" w:rsidP="00D82A2A">
      <w:pPr>
        <w:pStyle w:val="Akapitzlist"/>
        <w:numPr>
          <w:ilvl w:val="0"/>
          <w:numId w:val="28"/>
        </w:numPr>
        <w:autoSpaceDE w:val="0"/>
        <w:autoSpaceDN w:val="0"/>
        <w:adjustRightInd w:val="0"/>
        <w:spacing w:after="60" w:line="276" w:lineRule="auto"/>
        <w:ind w:left="357" w:hanging="357"/>
        <w:jc w:val="both"/>
        <w:rPr>
          <w:rFonts w:eastAsia="Times New Roman" w:cstheme="minorHAnsi"/>
          <w:bCs/>
        </w:rPr>
      </w:pPr>
      <w:r w:rsidRPr="0000151F">
        <w:rPr>
          <w:rFonts w:eastAsia="Times New Roman" w:cstheme="minorHAnsi"/>
          <w:bCs/>
        </w:rPr>
        <w:t xml:space="preserve">Wykonanie przedmiotu </w:t>
      </w:r>
      <w:r w:rsidR="00AB01C1" w:rsidRPr="0000151F">
        <w:rPr>
          <w:rFonts w:eastAsia="Times New Roman" w:cstheme="minorHAnsi"/>
          <w:bCs/>
        </w:rPr>
        <w:t>U</w:t>
      </w:r>
      <w:r w:rsidRPr="0000151F">
        <w:rPr>
          <w:rFonts w:eastAsia="Times New Roman" w:cstheme="minorHAnsi"/>
          <w:bCs/>
        </w:rPr>
        <w:t xml:space="preserve">mowy zostanie </w:t>
      </w:r>
      <w:r w:rsidR="00A7659C" w:rsidRPr="0000151F">
        <w:rPr>
          <w:rFonts w:eastAsia="Times New Roman" w:cstheme="minorHAnsi"/>
          <w:bCs/>
        </w:rPr>
        <w:t>potwierdzona Końcowym Protokołem Odbioru podpisanym przez obie Strony bez uwag.</w:t>
      </w:r>
    </w:p>
    <w:p w14:paraId="1263D7DB" w14:textId="032BC860" w:rsidR="00A7659C" w:rsidRPr="0000151F" w:rsidRDefault="00A7659C" w:rsidP="00D82A2A">
      <w:pPr>
        <w:pStyle w:val="Akapitzlist"/>
        <w:numPr>
          <w:ilvl w:val="0"/>
          <w:numId w:val="28"/>
        </w:numPr>
        <w:autoSpaceDE w:val="0"/>
        <w:autoSpaceDN w:val="0"/>
        <w:adjustRightInd w:val="0"/>
        <w:spacing w:after="60" w:line="276" w:lineRule="auto"/>
        <w:ind w:left="357" w:hanging="357"/>
        <w:jc w:val="both"/>
        <w:rPr>
          <w:rFonts w:eastAsia="Times New Roman" w:cstheme="minorHAnsi"/>
          <w:bCs/>
        </w:rPr>
      </w:pPr>
      <w:r w:rsidRPr="0000151F">
        <w:rPr>
          <w:rFonts w:eastAsia="Times New Roman" w:cstheme="minorHAnsi"/>
          <w:bCs/>
        </w:rPr>
        <w:t>W przypadku ujawnienia przy dokonywaniu czynności, o których mowa w ust.</w:t>
      </w:r>
      <w:r w:rsidR="007D3232" w:rsidRPr="0000151F">
        <w:rPr>
          <w:rFonts w:eastAsia="Times New Roman" w:cstheme="minorHAnsi"/>
          <w:bCs/>
        </w:rPr>
        <w:t xml:space="preserve"> 15</w:t>
      </w:r>
      <w:r w:rsidRPr="0000151F">
        <w:rPr>
          <w:rFonts w:eastAsia="Times New Roman" w:cstheme="minorHAnsi"/>
          <w:bCs/>
        </w:rPr>
        <w:t xml:space="preserve"> jakichkolwiek braków, odbiór przedmiotu </w:t>
      </w:r>
      <w:r w:rsidR="00AB01C1" w:rsidRPr="0000151F">
        <w:rPr>
          <w:rFonts w:eastAsia="Times New Roman" w:cstheme="minorHAnsi"/>
          <w:bCs/>
        </w:rPr>
        <w:t>U</w:t>
      </w:r>
      <w:r w:rsidRPr="0000151F">
        <w:rPr>
          <w:rFonts w:eastAsia="Times New Roman" w:cstheme="minorHAnsi"/>
          <w:bCs/>
        </w:rPr>
        <w:t>mowy nastąpi dopiero po ich usunięciu przez Wykonawcę. Wykonawca usunie braki w terminie wyznaczonym przez Zamawiającego, nie krótszym niż 3 dni robocze.</w:t>
      </w:r>
    </w:p>
    <w:p w14:paraId="1B5CB444" w14:textId="36E13935" w:rsidR="00A7659C" w:rsidRPr="0000151F" w:rsidRDefault="00A7659C" w:rsidP="00D82A2A">
      <w:pPr>
        <w:pStyle w:val="Akapitzlist"/>
        <w:numPr>
          <w:ilvl w:val="0"/>
          <w:numId w:val="28"/>
        </w:numPr>
        <w:autoSpaceDE w:val="0"/>
        <w:autoSpaceDN w:val="0"/>
        <w:adjustRightInd w:val="0"/>
        <w:spacing w:after="60" w:line="276" w:lineRule="auto"/>
        <w:ind w:left="357" w:hanging="357"/>
        <w:jc w:val="both"/>
        <w:rPr>
          <w:rFonts w:eastAsia="Times New Roman" w:cstheme="minorHAnsi"/>
          <w:bCs/>
        </w:rPr>
      </w:pPr>
      <w:r w:rsidRPr="0000151F">
        <w:rPr>
          <w:rFonts w:eastAsia="Times New Roman" w:cstheme="minorHAnsi"/>
          <w:bCs/>
        </w:rPr>
        <w:lastRenderedPageBreak/>
        <w:t xml:space="preserve">Zamawiający zastrzega sobie prawo odmowy przyjęcia przedmiotu </w:t>
      </w:r>
      <w:r w:rsidR="00AB01C1" w:rsidRPr="0000151F">
        <w:rPr>
          <w:rFonts w:eastAsia="Times New Roman" w:cstheme="minorHAnsi"/>
          <w:bCs/>
        </w:rPr>
        <w:t>U</w:t>
      </w:r>
      <w:r w:rsidRPr="0000151F">
        <w:rPr>
          <w:rFonts w:eastAsia="Times New Roman" w:cstheme="minorHAnsi"/>
          <w:bCs/>
        </w:rPr>
        <w:t xml:space="preserve">mowy, który byłby zrealizowany przez Wykonawcę w sposób niezgodny z treścią </w:t>
      </w:r>
      <w:r w:rsidR="00AB01C1" w:rsidRPr="0000151F">
        <w:rPr>
          <w:rFonts w:eastAsia="Times New Roman" w:cstheme="minorHAnsi"/>
          <w:bCs/>
        </w:rPr>
        <w:t>U</w:t>
      </w:r>
      <w:r w:rsidRPr="0000151F">
        <w:rPr>
          <w:rFonts w:eastAsia="Times New Roman" w:cstheme="minorHAnsi"/>
          <w:bCs/>
        </w:rPr>
        <w:t>mowy.</w:t>
      </w:r>
    </w:p>
    <w:p w14:paraId="4E7C6806" w14:textId="135FC5F5" w:rsidR="00A7659C" w:rsidRPr="0000151F" w:rsidRDefault="00A7659C" w:rsidP="00D82A2A">
      <w:pPr>
        <w:pStyle w:val="Akapitzlist"/>
        <w:numPr>
          <w:ilvl w:val="0"/>
          <w:numId w:val="28"/>
        </w:numPr>
        <w:autoSpaceDE w:val="0"/>
        <w:autoSpaceDN w:val="0"/>
        <w:adjustRightInd w:val="0"/>
        <w:spacing w:after="60" w:line="276" w:lineRule="auto"/>
        <w:ind w:left="357" w:hanging="357"/>
        <w:jc w:val="both"/>
        <w:rPr>
          <w:rFonts w:eastAsia="Times New Roman" w:cstheme="minorHAnsi"/>
          <w:bCs/>
        </w:rPr>
      </w:pPr>
      <w:r w:rsidRPr="0000151F">
        <w:rPr>
          <w:rFonts w:eastAsia="Times New Roman" w:cstheme="minorHAnsi"/>
          <w:bCs/>
        </w:rPr>
        <w:t>Podpisany przez Strony bez uwag, Protokół Odbioru Końcowego stanowi podstawę wystawienia przez Wykonawcę faktury.</w:t>
      </w:r>
    </w:p>
    <w:p w14:paraId="620F6827" w14:textId="6203A0C1" w:rsidR="00A7659C" w:rsidRPr="0000151F" w:rsidRDefault="00A7659C" w:rsidP="00D82A2A">
      <w:pPr>
        <w:pStyle w:val="Akapitzlist"/>
        <w:numPr>
          <w:ilvl w:val="0"/>
          <w:numId w:val="28"/>
        </w:numPr>
        <w:autoSpaceDE w:val="0"/>
        <w:autoSpaceDN w:val="0"/>
        <w:adjustRightInd w:val="0"/>
        <w:spacing w:after="60" w:line="276" w:lineRule="auto"/>
        <w:ind w:left="357" w:hanging="357"/>
        <w:jc w:val="both"/>
        <w:rPr>
          <w:rFonts w:eastAsia="Times New Roman" w:cstheme="minorHAnsi"/>
          <w:bCs/>
        </w:rPr>
      </w:pPr>
      <w:r w:rsidRPr="0000151F">
        <w:rPr>
          <w:rFonts w:eastAsia="Times New Roman" w:cstheme="minorHAnsi"/>
          <w:bCs/>
        </w:rPr>
        <w:t xml:space="preserve">W okresie 30 dni od daty podpisania Protokołu Odbioru </w:t>
      </w:r>
      <w:r w:rsidR="007D3232" w:rsidRPr="0000151F">
        <w:rPr>
          <w:rFonts w:eastAsia="Times New Roman" w:cstheme="minorHAnsi"/>
          <w:bCs/>
        </w:rPr>
        <w:t xml:space="preserve">Końcowego </w:t>
      </w:r>
      <w:r w:rsidRPr="0000151F">
        <w:rPr>
          <w:rFonts w:eastAsia="Times New Roman" w:cstheme="minorHAnsi"/>
          <w:bCs/>
        </w:rPr>
        <w:t xml:space="preserve">w przypadku stwierdzenia przez użytkownika końcowego niezgodności </w:t>
      </w:r>
      <w:r w:rsidR="007D3232" w:rsidRPr="0000151F">
        <w:rPr>
          <w:rFonts w:eastAsia="Times New Roman" w:cstheme="minorHAnsi"/>
          <w:bCs/>
        </w:rPr>
        <w:t xml:space="preserve">portalu </w:t>
      </w:r>
      <w:r w:rsidRPr="0000151F">
        <w:rPr>
          <w:rFonts w:eastAsia="Times New Roman" w:cstheme="minorHAnsi"/>
          <w:bCs/>
        </w:rPr>
        <w:t>(je</w:t>
      </w:r>
      <w:r w:rsidR="007D3232" w:rsidRPr="0000151F">
        <w:rPr>
          <w:rFonts w:eastAsia="Times New Roman" w:cstheme="minorHAnsi"/>
          <w:bCs/>
        </w:rPr>
        <w:t>go</w:t>
      </w:r>
      <w:r w:rsidRPr="0000151F">
        <w:rPr>
          <w:rFonts w:eastAsia="Times New Roman" w:cstheme="minorHAnsi"/>
          <w:bCs/>
        </w:rPr>
        <w:t xml:space="preserve"> funkcjonalności) z SWZ lub ofertą Wykonawcy, Zamawiający zastrzega sobie prawo żądania niezwłocznej poprawy Strony (danej funkcjonalności) tak, aby była on zgodna z dokumentacją przetargową i ofertą Wykonawcy.</w:t>
      </w:r>
    </w:p>
    <w:p w14:paraId="330301FF" w14:textId="3C2F53D6" w:rsidR="007D3232" w:rsidRPr="0000151F" w:rsidRDefault="007D3232" w:rsidP="00001FF7">
      <w:pPr>
        <w:autoSpaceDE w:val="0"/>
        <w:autoSpaceDN w:val="0"/>
        <w:adjustRightInd w:val="0"/>
        <w:spacing w:after="60" w:line="276" w:lineRule="auto"/>
        <w:jc w:val="center"/>
        <w:rPr>
          <w:rFonts w:eastAsia="Times New Roman" w:cstheme="minorHAnsi"/>
          <w:b/>
        </w:rPr>
      </w:pPr>
      <w:r w:rsidRPr="0000151F">
        <w:rPr>
          <w:rFonts w:eastAsia="Times New Roman" w:cstheme="minorHAnsi"/>
          <w:b/>
        </w:rPr>
        <w:t>§</w:t>
      </w:r>
      <w:r w:rsidR="00C12108" w:rsidRPr="0000151F">
        <w:rPr>
          <w:rFonts w:eastAsia="Times New Roman" w:cstheme="minorHAnsi"/>
          <w:b/>
        </w:rPr>
        <w:t xml:space="preserve"> </w:t>
      </w:r>
      <w:r w:rsidR="00881022" w:rsidRPr="0000151F">
        <w:rPr>
          <w:rFonts w:eastAsia="Times New Roman" w:cstheme="minorHAnsi"/>
          <w:b/>
        </w:rPr>
        <w:t>4</w:t>
      </w:r>
      <w:r w:rsidR="00C12108" w:rsidRPr="0000151F">
        <w:rPr>
          <w:rFonts w:eastAsia="Times New Roman" w:cstheme="minorHAnsi"/>
          <w:b/>
        </w:rPr>
        <w:t>.</w:t>
      </w:r>
    </w:p>
    <w:p w14:paraId="1B007ABA" w14:textId="1AA93BBD" w:rsidR="007D3232" w:rsidRPr="0000151F" w:rsidRDefault="007D3232" w:rsidP="00D82A2A">
      <w:pPr>
        <w:pStyle w:val="Akapitzlist"/>
        <w:numPr>
          <w:ilvl w:val="0"/>
          <w:numId w:val="32"/>
        </w:numPr>
        <w:ind w:left="357" w:hanging="357"/>
      </w:pPr>
      <w:r w:rsidRPr="0000151F">
        <w:t xml:space="preserve">Za przedmiot </w:t>
      </w:r>
      <w:r w:rsidR="00AB01C1" w:rsidRPr="0000151F">
        <w:t>U</w:t>
      </w:r>
      <w:r w:rsidRPr="0000151F">
        <w:t xml:space="preserve">mowy Zamawiający zapłaci Wykonawcy cenę w wysokości: ………………… PLN z VAT, słownie: …................................ (wartość </w:t>
      </w:r>
      <w:r w:rsidR="00AB01C1" w:rsidRPr="0000151F">
        <w:t>U</w:t>
      </w:r>
      <w:r w:rsidRPr="0000151F">
        <w:t>mowy), w tym wartość podatku VAT………………..; wartość netto ………………… (słownie: ……………………………………., 00/100)</w:t>
      </w:r>
      <w:r w:rsidR="00B23E4D" w:rsidRPr="0000151F">
        <w:t>.</w:t>
      </w:r>
    </w:p>
    <w:p w14:paraId="32F33C4A" w14:textId="76BE3531" w:rsidR="00E734FC" w:rsidRPr="0000151F" w:rsidRDefault="007D3232" w:rsidP="00D82A2A">
      <w:pPr>
        <w:pStyle w:val="Akapitzlist"/>
        <w:numPr>
          <w:ilvl w:val="0"/>
          <w:numId w:val="32"/>
        </w:numPr>
        <w:ind w:left="357" w:hanging="357"/>
        <w:jc w:val="both"/>
      </w:pPr>
      <w:r w:rsidRPr="0000151F">
        <w:t xml:space="preserve">Cena zawiera wszelkie koszty, jakie ponosi Wykonawca w celu należytego spełnienia wszystkich obowiązków wynikających z niniejszej </w:t>
      </w:r>
      <w:r w:rsidR="00AB01C1" w:rsidRPr="0000151F">
        <w:t>U</w:t>
      </w:r>
      <w:r w:rsidRPr="0000151F">
        <w:t>mowy, w szczególności zawiera koszt wykonania usługi zgodnie z opisem przedmiotu zamówienia, opłaty licencyjne, koszt wsparcia technicznego, a także koszty ogólne, wszelkie podatki, opłaty i inne</w:t>
      </w:r>
      <w:r w:rsidR="00B23E4D" w:rsidRPr="0000151F">
        <w:t xml:space="preserve">. </w:t>
      </w:r>
    </w:p>
    <w:p w14:paraId="442A8AC6" w14:textId="3B0AA281" w:rsidR="00117C0E" w:rsidRPr="0000151F" w:rsidRDefault="00117C0E" w:rsidP="00117C0E">
      <w:pPr>
        <w:pStyle w:val="Akapitzlist"/>
        <w:numPr>
          <w:ilvl w:val="0"/>
          <w:numId w:val="32"/>
        </w:numPr>
        <w:ind w:left="357" w:hanging="357"/>
        <w:jc w:val="both"/>
        <w:rPr>
          <w:i/>
          <w:iCs/>
        </w:rPr>
      </w:pPr>
      <w:bookmarkStart w:id="3" w:name="_Hlk68108485"/>
      <w:r w:rsidRPr="0000151F">
        <w:t>W ramach wynagrodzenia, o którym mowa w ust. 1 Wykonawca zobowiązany jest do rozwoju portalu w ramach bezpłatnych godzin rozwojowych, w wymiarze …… godzin</w:t>
      </w:r>
      <w:r w:rsidRPr="0000151F">
        <w:rPr>
          <w:i/>
          <w:iCs/>
        </w:rPr>
        <w:t xml:space="preserve"> (min. 10 godzin- zgodnie z ofertą Wykonawcy).</w:t>
      </w:r>
    </w:p>
    <w:p w14:paraId="77CD681A" w14:textId="04296C40" w:rsidR="00F01CD4" w:rsidRPr="0000151F" w:rsidRDefault="00F01CD4" w:rsidP="00117C0E">
      <w:pPr>
        <w:pStyle w:val="Akapitzlist"/>
        <w:numPr>
          <w:ilvl w:val="0"/>
          <w:numId w:val="32"/>
        </w:numPr>
        <w:ind w:left="357" w:hanging="357"/>
        <w:jc w:val="both"/>
      </w:pPr>
      <w:r w:rsidRPr="0000151F">
        <w:t>Wynagrodzenie,</w:t>
      </w:r>
      <w:r w:rsidR="002557F3" w:rsidRPr="0000151F">
        <w:t xml:space="preserve"> o którym mowa w ust. 1</w:t>
      </w:r>
      <w:r w:rsidR="00B23E4D" w:rsidRPr="0000151F">
        <w:t xml:space="preserve">, </w:t>
      </w:r>
      <w:r w:rsidRPr="0000151F">
        <w:t>płatne będzie po podpisaniu Protokołu Odbioru Końcowego bez uwag.</w:t>
      </w:r>
    </w:p>
    <w:p w14:paraId="1E1FA6E8" w14:textId="77777777" w:rsidR="00F01CD4" w:rsidRPr="0000151F" w:rsidRDefault="00F01CD4" w:rsidP="00117C0E">
      <w:pPr>
        <w:pStyle w:val="Akapitzlist"/>
        <w:numPr>
          <w:ilvl w:val="0"/>
          <w:numId w:val="32"/>
        </w:numPr>
        <w:ind w:left="357" w:hanging="357"/>
        <w:jc w:val="both"/>
      </w:pPr>
      <w:r w:rsidRPr="0000151F">
        <w:t>Zapłata wynagrodzenia Wykonawcy będzie dokonywana w walucie polskiej i wszystkie płatności będą dokonywane w tej walucie.</w:t>
      </w:r>
    </w:p>
    <w:p w14:paraId="680317EB" w14:textId="19617888" w:rsidR="00F01CD4" w:rsidRPr="0000151F" w:rsidRDefault="00F01CD4" w:rsidP="00117C0E">
      <w:pPr>
        <w:pStyle w:val="Akapitzlist"/>
        <w:numPr>
          <w:ilvl w:val="0"/>
          <w:numId w:val="32"/>
        </w:numPr>
        <w:ind w:left="357" w:hanging="357"/>
        <w:jc w:val="both"/>
      </w:pPr>
      <w:r w:rsidRPr="0000151F">
        <w:t>Wynagrodzenie, o którym mowa w ust. 1</w:t>
      </w:r>
      <w:r w:rsidR="003E2BB4" w:rsidRPr="0000151F">
        <w:t xml:space="preserve"> </w:t>
      </w:r>
      <w:r w:rsidRPr="0000151F">
        <w:t>Zamawiający zapłaci przelewem na podstawie wystawion</w:t>
      </w:r>
      <w:r w:rsidR="00B23E4D" w:rsidRPr="0000151F">
        <w:t>ej</w:t>
      </w:r>
      <w:r w:rsidRPr="0000151F">
        <w:t xml:space="preserve"> przez Wykonawcę faktur</w:t>
      </w:r>
      <w:r w:rsidR="00B23E4D" w:rsidRPr="0000151F">
        <w:t>y</w:t>
      </w:r>
      <w:r w:rsidRPr="0000151F">
        <w:t xml:space="preserve"> VAT, w terminie do </w:t>
      </w:r>
      <w:r w:rsidR="009D2307" w:rsidRPr="0000151F">
        <w:t>30 dni od daty jej otrzymania, na rachunek bankowy wskazany na fakturze.</w:t>
      </w:r>
    </w:p>
    <w:p w14:paraId="59B9877C" w14:textId="504BE487" w:rsidR="00F01CD4" w:rsidRPr="0000151F" w:rsidRDefault="00F01CD4" w:rsidP="00117C0E">
      <w:pPr>
        <w:pStyle w:val="Akapitzlist"/>
        <w:numPr>
          <w:ilvl w:val="0"/>
          <w:numId w:val="32"/>
        </w:numPr>
        <w:ind w:left="357" w:hanging="357"/>
        <w:jc w:val="both"/>
      </w:pPr>
      <w:r w:rsidRPr="0000151F">
        <w:t xml:space="preserve">Wykonawca przy realizacji Umowy zobowiązuje posługiwać się rachunkiem rozliczeniowym, </w:t>
      </w:r>
      <w:r w:rsidRPr="0000151F">
        <w:br/>
        <w:t>o którym mowa w art. 49 ust. 1 pkt 1 ustawy z dnia 29 sierpnia 1997r. Prawo Bankowe (tekst jedn.: Dz. U. z 2020 r., poz. 1896) zawartym w wykazie podmiotów, o którym mowa w art. 96b ust. 1 ustawy z dnia 11 marca 2004r. o podatku od towarów i usług (tekst jedn.: Dz. U. z 202</w:t>
      </w:r>
      <w:r w:rsidR="00D354F8" w:rsidRPr="0000151F">
        <w:t>1</w:t>
      </w:r>
      <w:r w:rsidRPr="0000151F">
        <w:t xml:space="preserve"> r., poz. </w:t>
      </w:r>
      <w:r w:rsidR="00D354F8" w:rsidRPr="0000151F">
        <w:t>685</w:t>
      </w:r>
      <w:r w:rsidRPr="0000151F">
        <w:t xml:space="preserve">). W przypadku braku rachunku bankowego na Białej Liście Podatników VAT płatność za fakturę zostanie wstrzymana do momentu wyjaśnienia bez konsekwencji niedotrzymania przez zamawiającego terminu jej płatności.  </w:t>
      </w:r>
    </w:p>
    <w:p w14:paraId="3D8F7637" w14:textId="12B89CDF" w:rsidR="00F01CD4" w:rsidRPr="0000151F" w:rsidRDefault="00F01CD4" w:rsidP="00117C0E">
      <w:pPr>
        <w:pStyle w:val="Akapitzlist"/>
        <w:numPr>
          <w:ilvl w:val="0"/>
          <w:numId w:val="32"/>
        </w:numPr>
        <w:ind w:left="357" w:hanging="357"/>
        <w:jc w:val="both"/>
      </w:pPr>
      <w:r w:rsidRPr="0000151F">
        <w:t>Wykonawca może wystawiać ustrukturyzowan</w:t>
      </w:r>
      <w:r w:rsidR="00B23E4D" w:rsidRPr="0000151F">
        <w:t>ą</w:t>
      </w:r>
      <w:r w:rsidRPr="0000151F">
        <w:t xml:space="preserve"> faktur</w:t>
      </w:r>
      <w:r w:rsidR="00B23E4D" w:rsidRPr="0000151F">
        <w:t>ę</w:t>
      </w:r>
      <w:r w:rsidRPr="0000151F">
        <w:t xml:space="preserve"> elektroniczn</w:t>
      </w:r>
      <w:r w:rsidR="00B23E4D" w:rsidRPr="0000151F">
        <w:t>ą</w:t>
      </w:r>
      <w:r w:rsidRPr="0000151F">
        <w:t xml:space="preserve"> w rozumieniu przepisów ustawy z dnia 9 listopada 2018r. o elektronicznym fakturowaniu w zamówieniach publicznych, koncesjach na roboty budowlane lub usługi oraz partnerstwie publiczno-prywatnym (Dz. U. z 2020 r. poz. 1666, dalej – „Ustawa o Fakturowaniu”).</w:t>
      </w:r>
    </w:p>
    <w:p w14:paraId="43B6F179" w14:textId="360B483B" w:rsidR="00F01CD4" w:rsidRPr="0000151F" w:rsidRDefault="00F01CD4" w:rsidP="00117C0E">
      <w:pPr>
        <w:pStyle w:val="Akapitzlist"/>
        <w:numPr>
          <w:ilvl w:val="0"/>
          <w:numId w:val="32"/>
        </w:numPr>
        <w:ind w:left="357" w:hanging="357"/>
        <w:jc w:val="both"/>
      </w:pPr>
      <w:r w:rsidRPr="0000151F">
        <w:t xml:space="preserve">W przypadku wystawienia faktury, o której mowa w ust. </w:t>
      </w:r>
      <w:r w:rsidR="00B23E4D" w:rsidRPr="0000151F">
        <w:t>5</w:t>
      </w:r>
      <w:r w:rsidRPr="0000151F">
        <w:t>, Wykonawca jest obowiązany do wysłania jej do Zamawiającego za pośrednictwem Platformy Elektronicznego Fakturowania, numer PEPPOL (NIP)</w:t>
      </w:r>
      <w:r w:rsidR="002557F3" w:rsidRPr="0000151F">
        <w:t xml:space="preserve"> </w:t>
      </w:r>
      <w:r w:rsidRPr="0000151F">
        <w:t>……………………………</w:t>
      </w:r>
    </w:p>
    <w:p w14:paraId="5C5A9276" w14:textId="0BD84DB2" w:rsidR="00F01CD4" w:rsidRPr="0000151F" w:rsidRDefault="00F01CD4" w:rsidP="00117C0E">
      <w:pPr>
        <w:pStyle w:val="Akapitzlist"/>
        <w:numPr>
          <w:ilvl w:val="0"/>
          <w:numId w:val="32"/>
        </w:numPr>
        <w:ind w:left="357" w:hanging="357"/>
        <w:jc w:val="both"/>
      </w:pPr>
      <w:r w:rsidRPr="0000151F">
        <w:t>Za chwilę doręczenia ustrukturyzowanej faktury elektronicznej uznawać się będzie chwilę wprowadzenia prawidłowo wystawionej faktury, zawierającej wszystkie elementy, do konta Zamawiającego na PEF, w sposób umożliwiający Zamawiającemu zapoznanie się z jej treścią przy czym jeżeli wprowadzenie to nastąpi w dniu roboczym poza godzinami pracy Zamawiającego wskazanymi w Umowie, w sobotę lub w dniu ustawowo wolnym od pracy, uznawać się będzie, że dostarczenie ustrukturyzowanej faktury elektronicznej nastąpiło w najbliższym dniu roboczym</w:t>
      </w:r>
      <w:r w:rsidR="002557F3" w:rsidRPr="0000151F">
        <w:t>.</w:t>
      </w:r>
    </w:p>
    <w:p w14:paraId="19B19B1A" w14:textId="676F2641" w:rsidR="00F01CD4" w:rsidRPr="0000151F" w:rsidRDefault="00F01CD4" w:rsidP="00117C0E">
      <w:pPr>
        <w:pStyle w:val="Akapitzlist"/>
        <w:numPr>
          <w:ilvl w:val="0"/>
          <w:numId w:val="32"/>
        </w:numPr>
        <w:ind w:left="357" w:hanging="357"/>
        <w:jc w:val="both"/>
      </w:pPr>
      <w:r w:rsidRPr="0000151F">
        <w:t>W przypadku wystawienia faktury w formie pisemnej, prawidłowo wystawiona faktura powinna być doręczona do ………………………….</w:t>
      </w:r>
      <w:r w:rsidR="002557F3" w:rsidRPr="0000151F">
        <w:t xml:space="preserve"> </w:t>
      </w:r>
      <w:r w:rsidRPr="0000151F">
        <w:t>w godzinach od 7:30 do 15:00 w dni robocze.</w:t>
      </w:r>
    </w:p>
    <w:p w14:paraId="4D97ECF1" w14:textId="213472CA" w:rsidR="00F01CD4" w:rsidRPr="0000151F" w:rsidRDefault="00F01CD4" w:rsidP="00117C0E">
      <w:pPr>
        <w:pStyle w:val="Akapitzlist"/>
        <w:numPr>
          <w:ilvl w:val="0"/>
          <w:numId w:val="32"/>
        </w:numPr>
        <w:ind w:left="357" w:hanging="357"/>
        <w:jc w:val="both"/>
        <w:rPr>
          <w:rFonts w:cstheme="minorHAnsi"/>
        </w:rPr>
      </w:pPr>
      <w:r w:rsidRPr="0000151F">
        <w:t>Za dotrzymanie terminu zapłaty uważa się złożenie przez Zamawiającego w terminie, o którym mowa</w:t>
      </w:r>
      <w:r w:rsidRPr="0000151F">
        <w:rPr>
          <w:rFonts w:cstheme="minorHAnsi"/>
        </w:rPr>
        <w:t xml:space="preserve"> w ust. </w:t>
      </w:r>
      <w:r w:rsidR="00B23E4D" w:rsidRPr="0000151F">
        <w:rPr>
          <w:rFonts w:cstheme="minorHAnsi"/>
        </w:rPr>
        <w:t>3</w:t>
      </w:r>
      <w:r w:rsidRPr="0000151F">
        <w:rPr>
          <w:rFonts w:cstheme="minorHAnsi"/>
        </w:rPr>
        <w:t xml:space="preserve">, polecenia przelewu w banku Zamawiającego. </w:t>
      </w:r>
    </w:p>
    <w:p w14:paraId="5869B1BD" w14:textId="77777777" w:rsidR="00F01CD4" w:rsidRPr="0000151F" w:rsidRDefault="00F01CD4" w:rsidP="00117C0E">
      <w:pPr>
        <w:pStyle w:val="Akapitzlist"/>
        <w:numPr>
          <w:ilvl w:val="0"/>
          <w:numId w:val="32"/>
        </w:numPr>
        <w:ind w:left="357" w:hanging="357"/>
        <w:jc w:val="both"/>
        <w:rPr>
          <w:rFonts w:cstheme="minorHAnsi"/>
        </w:rPr>
      </w:pPr>
      <w:r w:rsidRPr="0000151F">
        <w:rPr>
          <w:rFonts w:cstheme="minorHAnsi"/>
        </w:rPr>
        <w:lastRenderedPageBreak/>
        <w:t xml:space="preserve">Niedoszacowanie, pominięcie oraz brak rozpoznania zakresu przedmiotu zamówienia nie może być podstawą do żądania podwyższenia wynagrodzenia określonego w ust. 1 niniejszego paragrafu. </w:t>
      </w:r>
    </w:p>
    <w:p w14:paraId="1BD220CC" w14:textId="7424804D" w:rsidR="00F01CD4" w:rsidRPr="0000151F" w:rsidRDefault="00F01CD4" w:rsidP="00117C0E">
      <w:pPr>
        <w:pStyle w:val="Akapitzlist"/>
        <w:numPr>
          <w:ilvl w:val="0"/>
          <w:numId w:val="32"/>
        </w:numPr>
        <w:ind w:left="357" w:hanging="357"/>
        <w:jc w:val="both"/>
        <w:rPr>
          <w:rFonts w:cstheme="minorHAnsi"/>
        </w:rPr>
      </w:pPr>
      <w:r w:rsidRPr="0000151F">
        <w:rPr>
          <w:rFonts w:cstheme="minorHAnsi"/>
        </w:rPr>
        <w:t xml:space="preserve">Wynikające z Umowy prawa i obowiązki Wykonawcy nie mogą być przenoszone na inne podmioty pod jakimkolwiek tytułem prawnym bez uprzedniej zgody Zamawiającego, wyrażonej w formie pisemnej zastrzeżonej pod rygorem nieważności. </w:t>
      </w:r>
    </w:p>
    <w:p w14:paraId="6740F817" w14:textId="518A7AE0" w:rsidR="00F01CD4" w:rsidRPr="0000151F" w:rsidRDefault="00F01CD4" w:rsidP="00117C0E">
      <w:pPr>
        <w:pStyle w:val="Akapitzlist"/>
        <w:numPr>
          <w:ilvl w:val="0"/>
          <w:numId w:val="32"/>
        </w:numPr>
        <w:ind w:left="357" w:hanging="357"/>
        <w:jc w:val="both"/>
        <w:rPr>
          <w:rFonts w:cstheme="minorHAnsi"/>
        </w:rPr>
      </w:pPr>
      <w:r w:rsidRPr="0000151F">
        <w:rPr>
          <w:rFonts w:cstheme="minorHAnsi"/>
        </w:rPr>
        <w:t xml:space="preserve">Wynikające z Umowy prawa i obowiązki nie mogą być przenoszone na inne podmioty w wyniku wykonania umowy poręczenia albo innej umowy zmieniającej strony stosunku obligacyjnego, bez uprzedniej zgody Zamawiającego wyrażonej w formie pisemnej pod rygorem nieważności. </w:t>
      </w:r>
    </w:p>
    <w:p w14:paraId="04B50F48" w14:textId="0AB9C60D" w:rsidR="00001FF7" w:rsidRPr="0000151F" w:rsidRDefault="00F01CD4" w:rsidP="00117C0E">
      <w:pPr>
        <w:pStyle w:val="Akapitzlist"/>
        <w:numPr>
          <w:ilvl w:val="0"/>
          <w:numId w:val="32"/>
        </w:numPr>
        <w:ind w:left="357" w:hanging="357"/>
        <w:jc w:val="both"/>
        <w:rPr>
          <w:rFonts w:cstheme="minorHAnsi"/>
        </w:rPr>
      </w:pPr>
      <w:r w:rsidRPr="0000151F">
        <w:rPr>
          <w:rFonts w:cstheme="minorHAnsi"/>
        </w:rPr>
        <w:t xml:space="preserve">Przeniesienia, o których, mowa w ust. </w:t>
      </w:r>
      <w:r w:rsidR="00B23E4D" w:rsidRPr="0000151F">
        <w:rPr>
          <w:rFonts w:cstheme="minorHAnsi"/>
        </w:rPr>
        <w:t>1</w:t>
      </w:r>
      <w:r w:rsidR="00117C0E" w:rsidRPr="0000151F">
        <w:rPr>
          <w:rFonts w:cstheme="minorHAnsi"/>
        </w:rPr>
        <w:t>3</w:t>
      </w:r>
      <w:r w:rsidRPr="0000151F">
        <w:rPr>
          <w:rFonts w:cstheme="minorHAnsi"/>
        </w:rPr>
        <w:t xml:space="preserve"> i 1</w:t>
      </w:r>
      <w:r w:rsidR="00117C0E" w:rsidRPr="0000151F">
        <w:rPr>
          <w:rFonts w:cstheme="minorHAnsi"/>
        </w:rPr>
        <w:t>4</w:t>
      </w:r>
      <w:r w:rsidRPr="0000151F">
        <w:rPr>
          <w:rFonts w:cstheme="minorHAnsi"/>
        </w:rPr>
        <w:t xml:space="preserve"> dokonane bez zgody Zamawiającego są nieważne.</w:t>
      </w:r>
    </w:p>
    <w:p w14:paraId="613FACAC" w14:textId="46142FA6" w:rsidR="00001FF7" w:rsidRPr="0000151F" w:rsidRDefault="00F01CD4" w:rsidP="00001FF7">
      <w:pPr>
        <w:pStyle w:val="Nagwek1"/>
        <w:spacing w:before="0" w:after="60" w:line="276" w:lineRule="auto"/>
        <w:jc w:val="center"/>
        <w:rPr>
          <w:rFonts w:asciiTheme="minorHAnsi" w:eastAsia="Times New Roman" w:hAnsiTheme="minorHAnsi" w:cstheme="minorHAnsi"/>
          <w:b/>
          <w:color w:val="auto"/>
          <w:sz w:val="22"/>
          <w:szCs w:val="22"/>
        </w:rPr>
      </w:pPr>
      <w:r w:rsidRPr="0000151F">
        <w:rPr>
          <w:rFonts w:asciiTheme="minorHAnsi" w:eastAsia="Times New Roman" w:hAnsiTheme="minorHAnsi" w:cstheme="minorHAnsi"/>
          <w:b/>
          <w:color w:val="auto"/>
          <w:sz w:val="22"/>
          <w:szCs w:val="22"/>
        </w:rPr>
        <w:t xml:space="preserve">§ </w:t>
      </w:r>
      <w:r w:rsidR="00881022" w:rsidRPr="0000151F">
        <w:rPr>
          <w:rFonts w:asciiTheme="minorHAnsi" w:eastAsia="Times New Roman" w:hAnsiTheme="minorHAnsi" w:cstheme="minorHAnsi"/>
          <w:b/>
          <w:color w:val="auto"/>
          <w:sz w:val="22"/>
          <w:szCs w:val="22"/>
        </w:rPr>
        <w:t>5</w:t>
      </w:r>
      <w:r w:rsidRPr="0000151F">
        <w:rPr>
          <w:rFonts w:asciiTheme="minorHAnsi" w:eastAsia="Times New Roman" w:hAnsiTheme="minorHAnsi" w:cstheme="minorHAnsi"/>
          <w:b/>
          <w:color w:val="auto"/>
          <w:sz w:val="22"/>
          <w:szCs w:val="22"/>
        </w:rPr>
        <w:t xml:space="preserve">. </w:t>
      </w:r>
    </w:p>
    <w:p w14:paraId="19AC16B6" w14:textId="1892C0F9" w:rsidR="00F01CD4" w:rsidRPr="0000151F" w:rsidRDefault="00F01CD4" w:rsidP="00D82A2A">
      <w:pPr>
        <w:numPr>
          <w:ilvl w:val="0"/>
          <w:numId w:val="9"/>
        </w:numPr>
        <w:suppressAutoHyphens/>
        <w:spacing w:after="60" w:line="276" w:lineRule="auto"/>
        <w:ind w:left="357" w:hanging="357"/>
        <w:jc w:val="both"/>
        <w:rPr>
          <w:rFonts w:cstheme="minorHAnsi"/>
        </w:rPr>
      </w:pPr>
      <w:r w:rsidRPr="0000151F">
        <w:rPr>
          <w:rFonts w:cstheme="minorHAnsi"/>
        </w:rPr>
        <w:t xml:space="preserve">Zakazana jest zmiana postanowień zawartej Umowy w stosunku do treści oferty, na podstawie, której dokonano wyboru Wykonawcy, z zastrzeżeniem ust. </w:t>
      </w:r>
      <w:r w:rsidR="002138FE" w:rsidRPr="0000151F">
        <w:rPr>
          <w:rFonts w:cstheme="minorHAnsi"/>
        </w:rPr>
        <w:t>2</w:t>
      </w:r>
      <w:r w:rsidRPr="0000151F">
        <w:rPr>
          <w:rFonts w:cstheme="minorHAnsi"/>
        </w:rPr>
        <w:t xml:space="preserve"> poniżej.</w:t>
      </w:r>
    </w:p>
    <w:p w14:paraId="79F003E1" w14:textId="77777777" w:rsidR="00F01CD4" w:rsidRPr="0000151F" w:rsidRDefault="00F01CD4" w:rsidP="00D82A2A">
      <w:pPr>
        <w:numPr>
          <w:ilvl w:val="0"/>
          <w:numId w:val="9"/>
        </w:numPr>
        <w:suppressAutoHyphens/>
        <w:spacing w:after="60" w:line="276" w:lineRule="auto"/>
        <w:ind w:left="357" w:hanging="357"/>
        <w:jc w:val="both"/>
        <w:rPr>
          <w:rFonts w:cstheme="minorHAnsi"/>
        </w:rPr>
      </w:pPr>
      <w:r w:rsidRPr="0000151F">
        <w:rPr>
          <w:rFonts w:cstheme="minorHAnsi"/>
        </w:rPr>
        <w:t xml:space="preserve">Strony dopuszczają dokonywanie istotnych zmian w treści  Umowy w stosunku do treści złożonej Oferty w następujących okolicznościach: </w:t>
      </w:r>
    </w:p>
    <w:p w14:paraId="07D1BEAF" w14:textId="393F10BB" w:rsidR="00F01CD4" w:rsidRPr="0000151F" w:rsidRDefault="00F01CD4" w:rsidP="00D82A2A">
      <w:pPr>
        <w:numPr>
          <w:ilvl w:val="0"/>
          <w:numId w:val="3"/>
        </w:numPr>
        <w:suppressAutoHyphens/>
        <w:spacing w:after="60" w:line="276" w:lineRule="auto"/>
        <w:jc w:val="both"/>
        <w:rPr>
          <w:rFonts w:cstheme="minorHAnsi"/>
        </w:rPr>
      </w:pPr>
      <w:r w:rsidRPr="0000151F">
        <w:rPr>
          <w:rFonts w:cstheme="minorHAnsi"/>
        </w:rPr>
        <w:t xml:space="preserve">w zakresie wysokości wynagrodzenia w ujęciu brutto, gdy nastąpi zmiana stawki i kwoty podatku od towarów i usług (VAT) lub podatku akcyzowego, w przypadku wejścia w życie stosownych przepisów powszechnie obowiązującego prawa; w ten sposób, że wynagrodzenie netto oraz ceny jednostkowe netto pozostają bez zmian, a zmianie ulega tylko stawka </w:t>
      </w:r>
      <w:r w:rsidRPr="0000151F">
        <w:rPr>
          <w:rFonts w:cstheme="minorHAnsi"/>
        </w:rPr>
        <w:br/>
        <w:t xml:space="preserve">i wysokość podatku VAT lub wysokość podatku akcyzowego oraz odpowiednio wynagrodzenie oraz ceny jednostkowe brutto, waloryzacja Wynagrodzenia, w przypadku zmiany stawki podatku VAT lub wysokości podatku akcyzowego dotyczyć będzie części przedmiotu Umowy wykonanej po wejściu w życie nowych przepisów, w zakresie wysokości wynagrodzenia </w:t>
      </w:r>
      <w:r w:rsidRPr="0000151F">
        <w:rPr>
          <w:rFonts w:cstheme="minorHAnsi"/>
        </w:rPr>
        <w:br/>
        <w:t xml:space="preserve">w ujęciu brutto, gdy nastąpi zmiana stawki i kwoty podatku od towarów i usług (VAT), </w:t>
      </w:r>
      <w:r w:rsidRPr="0000151F">
        <w:rPr>
          <w:rFonts w:cstheme="minorHAnsi"/>
        </w:rPr>
        <w:br/>
        <w:t>w przypadku wejścia w życie stosownych przepisów powszechnie obowiązującego prawa</w:t>
      </w:r>
      <w:r w:rsidR="002557F3" w:rsidRPr="0000151F">
        <w:rPr>
          <w:rFonts w:cstheme="minorHAnsi"/>
        </w:rPr>
        <w:t>,</w:t>
      </w:r>
    </w:p>
    <w:p w14:paraId="148D0170" w14:textId="4449E9DA" w:rsidR="00F01CD4" w:rsidRPr="0000151F" w:rsidRDefault="00F01CD4" w:rsidP="00D82A2A">
      <w:pPr>
        <w:numPr>
          <w:ilvl w:val="0"/>
          <w:numId w:val="3"/>
        </w:numPr>
        <w:suppressAutoHyphens/>
        <w:spacing w:after="60" w:line="276" w:lineRule="auto"/>
        <w:jc w:val="both"/>
        <w:rPr>
          <w:rFonts w:cstheme="minorHAnsi"/>
        </w:rPr>
      </w:pPr>
      <w:r w:rsidRPr="0000151F">
        <w:rPr>
          <w:rFonts w:cstheme="minorHAnsi"/>
        </w:rPr>
        <w:t xml:space="preserve">w zakresie terminu wykonania przedmiotu Umowy, gdy wykonanie przedmiotu umowy </w:t>
      </w:r>
      <w:r w:rsidRPr="0000151F">
        <w:rPr>
          <w:rFonts w:cstheme="minorHAnsi"/>
        </w:rPr>
        <w:br/>
        <w:t xml:space="preserve">w terminie określonym w § </w:t>
      </w:r>
      <w:r w:rsidR="00C12108" w:rsidRPr="0000151F">
        <w:rPr>
          <w:rFonts w:cstheme="minorHAnsi"/>
        </w:rPr>
        <w:t>3</w:t>
      </w:r>
      <w:r w:rsidRPr="0000151F">
        <w:rPr>
          <w:rFonts w:cstheme="minorHAnsi"/>
        </w:rPr>
        <w:t xml:space="preserve"> ust. 1: </w:t>
      </w:r>
    </w:p>
    <w:p w14:paraId="007CF291" w14:textId="08775DC7" w:rsidR="00F01CD4" w:rsidRPr="0000151F" w:rsidRDefault="00F01CD4" w:rsidP="00D82A2A">
      <w:pPr>
        <w:numPr>
          <w:ilvl w:val="0"/>
          <w:numId w:val="10"/>
        </w:numPr>
        <w:suppressAutoHyphens/>
        <w:spacing w:after="60" w:line="276" w:lineRule="auto"/>
        <w:jc w:val="both"/>
        <w:rPr>
          <w:rFonts w:cstheme="minorHAnsi"/>
        </w:rPr>
      </w:pPr>
      <w:r w:rsidRPr="0000151F">
        <w:rPr>
          <w:rFonts w:cstheme="minorHAnsi"/>
        </w:rPr>
        <w:t xml:space="preserve">jest niemożliwe z powodu wystąpienia zdarzeń losowych mających charakter siły wyższej, które uzasadniają wprowadzenie zmian do </w:t>
      </w:r>
      <w:r w:rsidR="00AB01C1" w:rsidRPr="0000151F">
        <w:rPr>
          <w:rFonts w:cstheme="minorHAnsi"/>
        </w:rPr>
        <w:t>U</w:t>
      </w:r>
      <w:r w:rsidRPr="0000151F">
        <w:rPr>
          <w:rFonts w:cstheme="minorHAnsi"/>
        </w:rPr>
        <w:t>mowy; takich jak: akty terroru, wojny wypowiedziane i niewypowiedziane, blokady, powstania, zamieszki, pandemie, epidemie, osunięcia gruntu, trzęsienia ziemi, powodzie, wybuchy i inne podobne nieprzewidywalne zdarzenia poza kontrolą którejkolwiek ze stron i którym żadna ze stron nie mogła zapobiec, przy czym zmiany mogą być dokonane w zakresie: wydłużenia terminu realizacji o </w:t>
      </w:r>
      <w:r w:rsidR="00AB01C1" w:rsidRPr="0000151F">
        <w:rPr>
          <w:rFonts w:cstheme="minorHAnsi"/>
        </w:rPr>
        <w:t>U</w:t>
      </w:r>
      <w:r w:rsidRPr="0000151F">
        <w:rPr>
          <w:rFonts w:cstheme="minorHAnsi"/>
        </w:rPr>
        <w:t xml:space="preserve">mowy czas wystąpienia zdarzenia i ewentualnie usuwania jego skutków,  </w:t>
      </w:r>
    </w:p>
    <w:p w14:paraId="54726616" w14:textId="77B112CC" w:rsidR="00F01CD4" w:rsidRPr="0000151F" w:rsidRDefault="00F01CD4" w:rsidP="00D82A2A">
      <w:pPr>
        <w:numPr>
          <w:ilvl w:val="0"/>
          <w:numId w:val="10"/>
        </w:numPr>
        <w:suppressAutoHyphens/>
        <w:spacing w:after="60" w:line="276" w:lineRule="auto"/>
        <w:jc w:val="both"/>
        <w:rPr>
          <w:rFonts w:cstheme="minorHAnsi"/>
        </w:rPr>
      </w:pPr>
      <w:r w:rsidRPr="0000151F">
        <w:rPr>
          <w:rFonts w:cstheme="minorHAnsi"/>
        </w:rPr>
        <w:t>zmiany przepisów prawnych, które mogą kształtować sytuację Zamawiającego w związku z realizacją Zamówienia</w:t>
      </w:r>
      <w:r w:rsidR="002557F3" w:rsidRPr="0000151F">
        <w:rPr>
          <w:rFonts w:cstheme="minorHAnsi"/>
        </w:rPr>
        <w:t>,</w:t>
      </w:r>
    </w:p>
    <w:p w14:paraId="43C349C9" w14:textId="11CAB354" w:rsidR="00F01CD4" w:rsidRPr="0000151F" w:rsidRDefault="00F01CD4" w:rsidP="00D82A2A">
      <w:pPr>
        <w:numPr>
          <w:ilvl w:val="0"/>
          <w:numId w:val="10"/>
        </w:numPr>
        <w:suppressAutoHyphens/>
        <w:spacing w:after="60" w:line="276" w:lineRule="auto"/>
        <w:jc w:val="both"/>
        <w:rPr>
          <w:rFonts w:cstheme="minorHAnsi"/>
        </w:rPr>
      </w:pPr>
      <w:r w:rsidRPr="0000151F">
        <w:rPr>
          <w:rFonts w:cstheme="minorHAnsi"/>
        </w:rPr>
        <w:t>wystąpienia innych nieprzewidzianych zdarzeń, wynikających ze specyfiki Zamówienia, w szczególności zdarzeń, na podstawie których nastąpiła zmiana terminu realizacji określonych czynności, które pozostają w związku z wykonaniem Umowy, dokonana przez instytucję zarządzającą lub inny uprawniony organ lub jednostkę</w:t>
      </w:r>
      <w:r w:rsidR="002557F3" w:rsidRPr="0000151F">
        <w:rPr>
          <w:rFonts w:cstheme="minorHAnsi"/>
        </w:rPr>
        <w:t>,</w:t>
      </w:r>
    </w:p>
    <w:p w14:paraId="35F289A0" w14:textId="5C9D718A" w:rsidR="00F01CD4" w:rsidRPr="0000151F" w:rsidRDefault="00F01CD4" w:rsidP="00D82A2A">
      <w:pPr>
        <w:pStyle w:val="Default"/>
        <w:widowControl/>
        <w:numPr>
          <w:ilvl w:val="0"/>
          <w:numId w:val="11"/>
        </w:numPr>
        <w:tabs>
          <w:tab w:val="clear" w:pos="3299"/>
          <w:tab w:val="num" w:pos="720"/>
        </w:tabs>
        <w:suppressAutoHyphens/>
        <w:autoSpaceDE/>
        <w:autoSpaceDN/>
        <w:adjustRightInd/>
        <w:spacing w:after="60" w:line="276" w:lineRule="auto"/>
        <w:ind w:left="720"/>
        <w:jc w:val="both"/>
        <w:rPr>
          <w:rFonts w:asciiTheme="minorHAnsi" w:hAnsiTheme="minorHAnsi" w:cstheme="minorHAnsi"/>
          <w:color w:val="auto"/>
          <w:sz w:val="22"/>
          <w:szCs w:val="22"/>
        </w:rPr>
      </w:pPr>
      <w:r w:rsidRPr="0000151F">
        <w:rPr>
          <w:rFonts w:asciiTheme="minorHAnsi" w:hAnsiTheme="minorHAnsi" w:cstheme="minorHAnsi"/>
          <w:color w:val="auto"/>
          <w:sz w:val="22"/>
          <w:szCs w:val="22"/>
        </w:rPr>
        <w:t xml:space="preserve">gdy Zamawiający jednostronnie zrezygnuje z części zakresu przedmiotu </w:t>
      </w:r>
      <w:r w:rsidR="00AB01C1" w:rsidRPr="0000151F">
        <w:rPr>
          <w:rFonts w:asciiTheme="minorHAnsi" w:hAnsiTheme="minorHAnsi" w:cstheme="minorHAnsi"/>
          <w:color w:val="auto"/>
          <w:sz w:val="22"/>
          <w:szCs w:val="22"/>
        </w:rPr>
        <w:t>U</w:t>
      </w:r>
      <w:r w:rsidRPr="0000151F">
        <w:rPr>
          <w:rFonts w:asciiTheme="minorHAnsi" w:hAnsiTheme="minorHAnsi" w:cstheme="minorHAnsi"/>
          <w:color w:val="auto"/>
          <w:sz w:val="22"/>
          <w:szCs w:val="22"/>
        </w:rPr>
        <w:t xml:space="preserve">mowy </w:t>
      </w:r>
      <w:r w:rsidRPr="0000151F">
        <w:rPr>
          <w:rFonts w:asciiTheme="minorHAnsi" w:hAnsiTheme="minorHAnsi" w:cstheme="minorHAnsi"/>
          <w:color w:val="auto"/>
          <w:sz w:val="22"/>
          <w:szCs w:val="22"/>
        </w:rPr>
        <w:br/>
        <w:t xml:space="preserve">z zastrzeżeniem, że Zamawiający ma obowiązek  udokumentować zaistnienie okoliczności uzasadniających rezygnację z części zakresu przedmiotu </w:t>
      </w:r>
      <w:r w:rsidR="00AB01C1" w:rsidRPr="0000151F">
        <w:rPr>
          <w:rFonts w:asciiTheme="minorHAnsi" w:hAnsiTheme="minorHAnsi" w:cstheme="minorHAnsi"/>
          <w:color w:val="auto"/>
          <w:sz w:val="22"/>
          <w:szCs w:val="22"/>
        </w:rPr>
        <w:t>U</w:t>
      </w:r>
      <w:r w:rsidRPr="0000151F">
        <w:rPr>
          <w:rFonts w:asciiTheme="minorHAnsi" w:hAnsiTheme="minorHAnsi" w:cstheme="minorHAnsi"/>
          <w:color w:val="auto"/>
          <w:sz w:val="22"/>
          <w:szCs w:val="22"/>
        </w:rPr>
        <w:t>mowy a rezygnacja nie może obejmować więcej niż 10% zakresu zamówienia</w:t>
      </w:r>
      <w:r w:rsidR="002557F3" w:rsidRPr="0000151F">
        <w:rPr>
          <w:rFonts w:asciiTheme="minorHAnsi" w:hAnsiTheme="minorHAnsi" w:cstheme="minorHAnsi"/>
          <w:color w:val="auto"/>
          <w:sz w:val="22"/>
          <w:szCs w:val="22"/>
        </w:rPr>
        <w:t>,</w:t>
      </w:r>
      <w:r w:rsidRPr="0000151F">
        <w:rPr>
          <w:rFonts w:asciiTheme="minorHAnsi" w:hAnsiTheme="minorHAnsi" w:cstheme="minorHAnsi"/>
          <w:color w:val="auto"/>
          <w:sz w:val="22"/>
          <w:szCs w:val="22"/>
        </w:rPr>
        <w:t xml:space="preserve"> </w:t>
      </w:r>
    </w:p>
    <w:p w14:paraId="0C77BB72" w14:textId="79CFE5AE" w:rsidR="00F01CD4" w:rsidRPr="0000151F" w:rsidRDefault="00F01CD4" w:rsidP="00D82A2A">
      <w:pPr>
        <w:pStyle w:val="Akapitzlist"/>
        <w:numPr>
          <w:ilvl w:val="0"/>
          <w:numId w:val="11"/>
        </w:numPr>
        <w:tabs>
          <w:tab w:val="clear" w:pos="3299"/>
          <w:tab w:val="num" w:pos="720"/>
        </w:tabs>
        <w:autoSpaceDE w:val="0"/>
        <w:autoSpaceDN w:val="0"/>
        <w:adjustRightInd w:val="0"/>
        <w:spacing w:after="60" w:line="276" w:lineRule="auto"/>
        <w:ind w:left="720"/>
        <w:contextualSpacing w:val="0"/>
        <w:jc w:val="both"/>
        <w:rPr>
          <w:rFonts w:cstheme="minorHAnsi"/>
        </w:rPr>
      </w:pPr>
      <w:r w:rsidRPr="0000151F">
        <w:rPr>
          <w:rFonts w:cstheme="minorHAnsi"/>
        </w:rPr>
        <w:lastRenderedPageBreak/>
        <w:t>w zakresie metodologii lub sposobu wykonania przedmiotu Umowy, w przypadku gdyby zachowanie dotychczasowej metodologii  lub sposobu było niemożliwe lub niecelowe ze względów technicznych, technologicznych lub z innych przyczyn niezasadne lub niemożliwe lub zaistniała możliwość zastosowania nowych rozwiązań technicznych, technologicznych lub innych rozwiązań informatycznych lub sprzętowych, korzystnych dla Zamawiającego</w:t>
      </w:r>
      <w:r w:rsidR="002557F3" w:rsidRPr="0000151F">
        <w:rPr>
          <w:rFonts w:cstheme="minorHAnsi"/>
        </w:rPr>
        <w:t>,</w:t>
      </w:r>
      <w:r w:rsidRPr="0000151F">
        <w:rPr>
          <w:rFonts w:cstheme="minorHAnsi"/>
        </w:rPr>
        <w:t xml:space="preserve"> </w:t>
      </w:r>
    </w:p>
    <w:p w14:paraId="685EC0BB" w14:textId="77777777" w:rsidR="00F01CD4" w:rsidRPr="0000151F" w:rsidRDefault="00F01CD4" w:rsidP="00D82A2A">
      <w:pPr>
        <w:pStyle w:val="Akapitzlist"/>
        <w:numPr>
          <w:ilvl w:val="0"/>
          <w:numId w:val="11"/>
        </w:numPr>
        <w:tabs>
          <w:tab w:val="clear" w:pos="3299"/>
          <w:tab w:val="num" w:pos="720"/>
        </w:tabs>
        <w:autoSpaceDE w:val="0"/>
        <w:autoSpaceDN w:val="0"/>
        <w:adjustRightInd w:val="0"/>
        <w:spacing w:after="60" w:line="276" w:lineRule="auto"/>
        <w:ind w:left="720"/>
        <w:contextualSpacing w:val="0"/>
        <w:jc w:val="both"/>
        <w:rPr>
          <w:rFonts w:cstheme="minorHAnsi"/>
        </w:rPr>
      </w:pPr>
      <w:r w:rsidRPr="0000151F">
        <w:rPr>
          <w:rFonts w:cstheme="minorHAnsi"/>
        </w:rPr>
        <w:t>wprowadzenia nowej wersji Oprogramowania przez producenta Oprogramowania wykorzystywanego przez Wykonawcę do wykonania przedmiotu Umowy lub w przypadku możliwości zastosowania Oprogramowania innego producenta, jeżeli byłby to korzystne dla Zamawiającego (np. ze względu na sposób licencjonowania, funkcjonalność Oprogramowania, warunki subskrypcji itp.),</w:t>
      </w:r>
    </w:p>
    <w:p w14:paraId="318711FD" w14:textId="77777777" w:rsidR="00F01CD4" w:rsidRPr="0000151F" w:rsidRDefault="00F01CD4" w:rsidP="00D82A2A">
      <w:pPr>
        <w:pStyle w:val="Akapitzlist"/>
        <w:numPr>
          <w:ilvl w:val="0"/>
          <w:numId w:val="11"/>
        </w:numPr>
        <w:tabs>
          <w:tab w:val="clear" w:pos="3299"/>
          <w:tab w:val="num" w:pos="720"/>
        </w:tabs>
        <w:autoSpaceDE w:val="0"/>
        <w:autoSpaceDN w:val="0"/>
        <w:adjustRightInd w:val="0"/>
        <w:spacing w:after="60" w:line="276" w:lineRule="auto"/>
        <w:ind w:left="720"/>
        <w:contextualSpacing w:val="0"/>
        <w:jc w:val="both"/>
        <w:rPr>
          <w:rFonts w:cstheme="minorHAnsi"/>
        </w:rPr>
      </w:pPr>
      <w:r w:rsidRPr="0000151F">
        <w:rPr>
          <w:rFonts w:cstheme="minorHAnsi"/>
        </w:rPr>
        <w:t xml:space="preserve">zaprzestania wykonywania określonych świadczeń przez producenta Oprogramowania lub Infrastruktury, które mają lub mogą mieć wpływ na dochowanie warunków określonych </w:t>
      </w:r>
      <w:r w:rsidRPr="0000151F">
        <w:rPr>
          <w:rFonts w:cstheme="minorHAnsi"/>
        </w:rPr>
        <w:br/>
        <w:t>w Umowie, także wynikających z udzielonej gwarancji lub zapewnienie Zamawiającemu wsparcia pogwarancyjnego,</w:t>
      </w:r>
    </w:p>
    <w:p w14:paraId="25C9EAFB" w14:textId="77777777" w:rsidR="00F01CD4" w:rsidRPr="0000151F" w:rsidRDefault="00F01CD4" w:rsidP="00D82A2A">
      <w:pPr>
        <w:pStyle w:val="Akapitzlist"/>
        <w:numPr>
          <w:ilvl w:val="0"/>
          <w:numId w:val="11"/>
        </w:numPr>
        <w:tabs>
          <w:tab w:val="clear" w:pos="3299"/>
          <w:tab w:val="num" w:pos="720"/>
        </w:tabs>
        <w:autoSpaceDE w:val="0"/>
        <w:autoSpaceDN w:val="0"/>
        <w:adjustRightInd w:val="0"/>
        <w:spacing w:after="60" w:line="276" w:lineRule="auto"/>
        <w:ind w:left="720"/>
        <w:contextualSpacing w:val="0"/>
        <w:jc w:val="both"/>
        <w:rPr>
          <w:rFonts w:cstheme="minorHAnsi"/>
        </w:rPr>
      </w:pPr>
      <w:r w:rsidRPr="0000151F">
        <w:rPr>
          <w:rFonts w:cstheme="minorHAnsi"/>
        </w:rPr>
        <w:t>zmiany warunków licencjonowania Oprogramowania przez producenta lub dystrybutora, jeżeli zmiany te byłby korzystne dla Zamawiającego,</w:t>
      </w:r>
    </w:p>
    <w:p w14:paraId="4C327A0B" w14:textId="77777777" w:rsidR="00F01CD4" w:rsidRPr="0000151F" w:rsidRDefault="00F01CD4" w:rsidP="00D82A2A">
      <w:pPr>
        <w:pStyle w:val="Akapitzlist"/>
        <w:numPr>
          <w:ilvl w:val="0"/>
          <w:numId w:val="11"/>
        </w:numPr>
        <w:tabs>
          <w:tab w:val="clear" w:pos="3299"/>
          <w:tab w:val="num" w:pos="720"/>
        </w:tabs>
        <w:autoSpaceDE w:val="0"/>
        <w:autoSpaceDN w:val="0"/>
        <w:adjustRightInd w:val="0"/>
        <w:spacing w:after="60" w:line="276" w:lineRule="auto"/>
        <w:ind w:left="720"/>
        <w:contextualSpacing w:val="0"/>
        <w:jc w:val="both"/>
        <w:rPr>
          <w:rFonts w:cstheme="minorHAnsi"/>
        </w:rPr>
      </w:pPr>
      <w:r w:rsidRPr="0000151F">
        <w:rPr>
          <w:rFonts w:cstheme="minorHAnsi"/>
        </w:rPr>
        <w:t>uzasadnionej przyczynami technicznymi konieczności zmiany sposobu wykonania Umowy, jeżeli przyczyny te zostały ujawnione przez Zamawiającego lub Wykonawcę na etapie realizacji Umowy,</w:t>
      </w:r>
    </w:p>
    <w:p w14:paraId="4780CFBD" w14:textId="11EC0E8D" w:rsidR="00F01CD4" w:rsidRPr="0000151F" w:rsidRDefault="00F01CD4" w:rsidP="00D82A2A">
      <w:pPr>
        <w:widowControl w:val="0"/>
        <w:numPr>
          <w:ilvl w:val="0"/>
          <w:numId w:val="11"/>
        </w:numPr>
        <w:tabs>
          <w:tab w:val="clear" w:pos="3299"/>
        </w:tabs>
        <w:spacing w:after="60" w:line="276" w:lineRule="auto"/>
        <w:ind w:left="748" w:hanging="322"/>
        <w:jc w:val="both"/>
        <w:rPr>
          <w:rFonts w:cstheme="minorHAnsi"/>
        </w:rPr>
      </w:pPr>
      <w:r w:rsidRPr="0000151F">
        <w:rPr>
          <w:rFonts w:cstheme="minorHAnsi"/>
        </w:rPr>
        <w:t xml:space="preserve">w przypadku wystąpienia konieczności zmiany technologii lub sposobu wykonania </w:t>
      </w:r>
      <w:r w:rsidR="00AB01C1" w:rsidRPr="0000151F">
        <w:rPr>
          <w:rFonts w:cstheme="minorHAnsi"/>
        </w:rPr>
        <w:t>U</w:t>
      </w:r>
      <w:r w:rsidRPr="0000151F">
        <w:rPr>
          <w:rFonts w:cstheme="minorHAnsi"/>
        </w:rPr>
        <w:t xml:space="preserve">mowy, lub wskutek poprawienia błędów </w:t>
      </w:r>
      <w:r w:rsidR="002138FE" w:rsidRPr="0000151F">
        <w:rPr>
          <w:rFonts w:cstheme="minorHAnsi"/>
        </w:rPr>
        <w:t>o</w:t>
      </w:r>
      <w:r w:rsidRPr="0000151F">
        <w:rPr>
          <w:rFonts w:cstheme="minorHAnsi"/>
        </w:rPr>
        <w:t xml:space="preserve">pisu przedmiotu zamówienia, przy czym zamiany będą dotyczyły zakresu prac w stopniu nie wykraczającym poza określenie przedmiotu </w:t>
      </w:r>
      <w:r w:rsidR="00AB01C1" w:rsidRPr="0000151F">
        <w:rPr>
          <w:rFonts w:cstheme="minorHAnsi"/>
        </w:rPr>
        <w:t>U</w:t>
      </w:r>
      <w:r w:rsidRPr="0000151F">
        <w:rPr>
          <w:rFonts w:cstheme="minorHAnsi"/>
        </w:rPr>
        <w:t xml:space="preserve">mowy zawarte w SWZ, </w:t>
      </w:r>
    </w:p>
    <w:p w14:paraId="33AE5409" w14:textId="465A496A" w:rsidR="00F01CD4" w:rsidRPr="0000151F" w:rsidRDefault="00F01CD4" w:rsidP="00D82A2A">
      <w:pPr>
        <w:widowControl w:val="0"/>
        <w:numPr>
          <w:ilvl w:val="0"/>
          <w:numId w:val="11"/>
        </w:numPr>
        <w:tabs>
          <w:tab w:val="clear" w:pos="3299"/>
          <w:tab w:val="left" w:pos="748"/>
        </w:tabs>
        <w:spacing w:after="60" w:line="276" w:lineRule="auto"/>
        <w:ind w:left="748" w:hanging="322"/>
        <w:jc w:val="both"/>
        <w:rPr>
          <w:rFonts w:cstheme="minorHAnsi"/>
        </w:rPr>
      </w:pPr>
      <w:r w:rsidRPr="0000151F">
        <w:rPr>
          <w:rFonts w:cstheme="minorHAnsi"/>
        </w:rPr>
        <w:t xml:space="preserve">wskutek zmian obowiązujących przepisów prawa, oraz wytycznych Projektu, mających wpływ na warunki </w:t>
      </w:r>
      <w:r w:rsidR="00AB01C1" w:rsidRPr="0000151F">
        <w:rPr>
          <w:rFonts w:cstheme="minorHAnsi"/>
        </w:rPr>
        <w:t>U</w:t>
      </w:r>
      <w:r w:rsidRPr="0000151F">
        <w:rPr>
          <w:rFonts w:cstheme="minorHAnsi"/>
        </w:rPr>
        <w:t>mowy, zmiany będą dokonane w zakresie w jakim konieczne będzie dostosowanie dotychczasowych rozwiązań do nowych regulacji prawnych</w:t>
      </w:r>
      <w:r w:rsidR="002557F3" w:rsidRPr="0000151F">
        <w:rPr>
          <w:rFonts w:cstheme="minorHAnsi"/>
        </w:rPr>
        <w:t>,</w:t>
      </w:r>
    </w:p>
    <w:p w14:paraId="41DAB6F5" w14:textId="2C455395" w:rsidR="00F01CD4" w:rsidRPr="0000151F" w:rsidRDefault="00F01CD4" w:rsidP="00D82A2A">
      <w:pPr>
        <w:widowControl w:val="0"/>
        <w:numPr>
          <w:ilvl w:val="0"/>
          <w:numId w:val="11"/>
        </w:numPr>
        <w:tabs>
          <w:tab w:val="clear" w:pos="3299"/>
          <w:tab w:val="left" w:pos="748"/>
        </w:tabs>
        <w:spacing w:after="60" w:line="276" w:lineRule="auto"/>
        <w:ind w:left="748" w:hanging="322"/>
        <w:jc w:val="both"/>
        <w:rPr>
          <w:rFonts w:cstheme="minorHAnsi"/>
        </w:rPr>
      </w:pPr>
      <w:r w:rsidRPr="0000151F">
        <w:rPr>
          <w:rFonts w:cstheme="minorHAnsi"/>
        </w:rPr>
        <w:t xml:space="preserve"> wskutek konieczności dokonania zmian w zakresie Zamówienia określonym w </w:t>
      </w:r>
      <w:r w:rsidR="002138FE" w:rsidRPr="0000151F">
        <w:rPr>
          <w:rFonts w:cstheme="minorHAnsi"/>
        </w:rPr>
        <w:t>o</w:t>
      </w:r>
      <w:r w:rsidRPr="0000151F">
        <w:rPr>
          <w:rFonts w:cstheme="minorHAnsi"/>
        </w:rPr>
        <w:t xml:space="preserve">pisie przedmiotu zamówienia, jeżeli jest to wynikiem uzgodnień z właściwymi organami administracji lub gestorami sieci, wymaganych przepisami prawa, </w:t>
      </w:r>
    </w:p>
    <w:p w14:paraId="7EA9BF19" w14:textId="399533AF" w:rsidR="00F01CD4" w:rsidRPr="0000151F" w:rsidRDefault="00F01CD4" w:rsidP="00D82A2A">
      <w:pPr>
        <w:widowControl w:val="0"/>
        <w:numPr>
          <w:ilvl w:val="0"/>
          <w:numId w:val="11"/>
        </w:numPr>
        <w:tabs>
          <w:tab w:val="clear" w:pos="3299"/>
          <w:tab w:val="left" w:pos="748"/>
        </w:tabs>
        <w:spacing w:after="60" w:line="276" w:lineRule="auto"/>
        <w:ind w:left="748" w:hanging="322"/>
        <w:jc w:val="both"/>
        <w:rPr>
          <w:rFonts w:cstheme="minorHAnsi"/>
        </w:rPr>
      </w:pPr>
      <w:r w:rsidRPr="0000151F">
        <w:rPr>
          <w:rFonts w:cstheme="minorHAnsi"/>
        </w:rPr>
        <w:t xml:space="preserve">w przypadku zaistnienia obowiązku wykonania dodatkowych badań, opracowań lub uzgodnień, zmiana może dotyczyć zakresu wykonywanej usługi w stopniu nie wykraczającym poza określenie przedmiotu </w:t>
      </w:r>
      <w:r w:rsidR="00AB01C1" w:rsidRPr="0000151F">
        <w:rPr>
          <w:rFonts w:cstheme="minorHAnsi"/>
        </w:rPr>
        <w:t>U</w:t>
      </w:r>
      <w:r w:rsidRPr="0000151F">
        <w:rPr>
          <w:rFonts w:cstheme="minorHAnsi"/>
        </w:rPr>
        <w:t xml:space="preserve">mowy zawarte w SWZ, oraz wydłużenia terminu realizacji </w:t>
      </w:r>
      <w:r w:rsidR="00AB01C1" w:rsidRPr="0000151F">
        <w:rPr>
          <w:rFonts w:cstheme="minorHAnsi"/>
        </w:rPr>
        <w:t>U</w:t>
      </w:r>
      <w:r w:rsidRPr="0000151F">
        <w:rPr>
          <w:rFonts w:cstheme="minorHAnsi"/>
        </w:rPr>
        <w:t>mowy o czas wykonywania dodatkowych badań, opracowań lub uzyskiwania uzgodnień.</w:t>
      </w:r>
    </w:p>
    <w:p w14:paraId="08E09D9F" w14:textId="3B53F8D9" w:rsidR="009D2307" w:rsidRPr="0000151F" w:rsidRDefault="009D2307" w:rsidP="00D82A2A">
      <w:pPr>
        <w:numPr>
          <w:ilvl w:val="0"/>
          <w:numId w:val="9"/>
        </w:numPr>
        <w:tabs>
          <w:tab w:val="left" w:pos="0"/>
        </w:tabs>
        <w:suppressAutoHyphens/>
        <w:overflowPunct w:val="0"/>
        <w:autoSpaceDE w:val="0"/>
        <w:spacing w:after="60" w:line="276" w:lineRule="auto"/>
        <w:ind w:left="357" w:hanging="357"/>
        <w:jc w:val="both"/>
        <w:rPr>
          <w:rFonts w:cstheme="minorHAnsi"/>
        </w:rPr>
      </w:pPr>
      <w:bookmarkStart w:id="4" w:name="_Hlk72358371"/>
      <w:r w:rsidRPr="0000151F">
        <w:rPr>
          <w:rFonts w:cstheme="minorHAnsi"/>
        </w:rPr>
        <w:t xml:space="preserve">W przypadku dokonywania zmian, o których mowa powyżej, które powodują lub wynikają </w:t>
      </w:r>
      <w:r w:rsidRPr="0000151F">
        <w:rPr>
          <w:rFonts w:cstheme="minorHAnsi"/>
        </w:rPr>
        <w:br/>
        <w:t xml:space="preserve">z konieczności zmian w zakresie oferowanego przedmiotu zamówienia, a dotyczących tych elementów przedmiotu zamówienia, które były oceniane w ramach </w:t>
      </w:r>
      <w:proofErr w:type="spellStart"/>
      <w:r w:rsidRPr="0000151F">
        <w:rPr>
          <w:rFonts w:cstheme="minorHAnsi"/>
        </w:rPr>
        <w:t>pozacenowych</w:t>
      </w:r>
      <w:proofErr w:type="spellEnd"/>
      <w:r w:rsidRPr="0000151F">
        <w:rPr>
          <w:rFonts w:cstheme="minorHAnsi"/>
        </w:rPr>
        <w:t xml:space="preserve"> kryteriów  oceny ofert, Zamawiający wymaga aby Wykonawca udowodnił, że nowy element przedmiotu zamówienia, uzyskałby  taką samą lub wyższą  ilość punktów w kryteriach </w:t>
      </w:r>
      <w:proofErr w:type="spellStart"/>
      <w:r w:rsidRPr="0000151F">
        <w:rPr>
          <w:rFonts w:cstheme="minorHAnsi"/>
        </w:rPr>
        <w:t>pozacenowych</w:t>
      </w:r>
      <w:proofErr w:type="spellEnd"/>
      <w:r w:rsidRPr="0000151F">
        <w:rPr>
          <w:rFonts w:cstheme="minorHAnsi"/>
        </w:rPr>
        <w:t xml:space="preserve"> niż  elementy przedmiotu zamówienia pierwotnie zaoferowane. </w:t>
      </w:r>
    </w:p>
    <w:bookmarkEnd w:id="4"/>
    <w:p w14:paraId="33FC0ED1" w14:textId="2F06266F" w:rsidR="00F01CD4" w:rsidRPr="0000151F" w:rsidRDefault="00F01CD4" w:rsidP="00D82A2A">
      <w:pPr>
        <w:numPr>
          <w:ilvl w:val="0"/>
          <w:numId w:val="9"/>
        </w:numPr>
        <w:tabs>
          <w:tab w:val="left" w:pos="0"/>
        </w:tabs>
        <w:suppressAutoHyphens/>
        <w:overflowPunct w:val="0"/>
        <w:autoSpaceDE w:val="0"/>
        <w:spacing w:after="60" w:line="276" w:lineRule="auto"/>
        <w:ind w:left="357" w:hanging="357"/>
        <w:jc w:val="both"/>
        <w:rPr>
          <w:rFonts w:cstheme="minorHAnsi"/>
        </w:rPr>
      </w:pPr>
      <w:r w:rsidRPr="0000151F">
        <w:rPr>
          <w:rFonts w:cstheme="minorHAnsi"/>
        </w:rPr>
        <w:t>Zmiany Umowy będą dokonywane przez kolejno numerowane an</w:t>
      </w:r>
      <w:r w:rsidR="002557F3" w:rsidRPr="0000151F">
        <w:rPr>
          <w:rFonts w:cstheme="minorHAnsi"/>
        </w:rPr>
        <w:t>eksy sporządzone przez Strony w </w:t>
      </w:r>
      <w:r w:rsidRPr="0000151F">
        <w:rPr>
          <w:rFonts w:cstheme="minorHAnsi"/>
        </w:rPr>
        <w:t>formie pisemnej, pod rygorem nieważności.</w:t>
      </w:r>
    </w:p>
    <w:p w14:paraId="576550CF" w14:textId="039CDCFB" w:rsidR="002138FE" w:rsidRPr="0000151F" w:rsidRDefault="00D627E7" w:rsidP="002138FE">
      <w:pPr>
        <w:pStyle w:val="Nagwek1"/>
        <w:spacing w:before="0" w:after="60" w:line="276" w:lineRule="auto"/>
        <w:jc w:val="center"/>
        <w:rPr>
          <w:rFonts w:asciiTheme="minorHAnsi" w:eastAsia="Times New Roman" w:hAnsiTheme="minorHAnsi" w:cstheme="minorHAnsi"/>
          <w:b/>
          <w:color w:val="auto"/>
          <w:sz w:val="22"/>
          <w:szCs w:val="22"/>
        </w:rPr>
      </w:pPr>
      <w:r w:rsidRPr="0000151F">
        <w:rPr>
          <w:rFonts w:asciiTheme="minorHAnsi" w:eastAsia="Times New Roman" w:hAnsiTheme="minorHAnsi" w:cstheme="minorHAnsi"/>
          <w:b/>
          <w:color w:val="auto"/>
          <w:sz w:val="22"/>
          <w:szCs w:val="22"/>
        </w:rPr>
        <w:t xml:space="preserve"> </w:t>
      </w:r>
      <w:r w:rsidR="00F01CD4" w:rsidRPr="0000151F">
        <w:rPr>
          <w:rFonts w:asciiTheme="minorHAnsi" w:eastAsia="Times New Roman" w:hAnsiTheme="minorHAnsi" w:cstheme="minorHAnsi"/>
          <w:b/>
          <w:color w:val="auto"/>
          <w:sz w:val="22"/>
          <w:szCs w:val="22"/>
        </w:rPr>
        <w:t xml:space="preserve">§ </w:t>
      </w:r>
      <w:r w:rsidR="00881022" w:rsidRPr="0000151F">
        <w:rPr>
          <w:rFonts w:asciiTheme="minorHAnsi" w:eastAsia="Times New Roman" w:hAnsiTheme="minorHAnsi" w:cstheme="minorHAnsi"/>
          <w:b/>
          <w:color w:val="auto"/>
          <w:sz w:val="22"/>
          <w:szCs w:val="22"/>
        </w:rPr>
        <w:t>6</w:t>
      </w:r>
      <w:r w:rsidR="00F01CD4" w:rsidRPr="0000151F">
        <w:rPr>
          <w:rFonts w:asciiTheme="minorHAnsi" w:eastAsia="Times New Roman" w:hAnsiTheme="minorHAnsi" w:cstheme="minorHAnsi"/>
          <w:b/>
          <w:color w:val="auto"/>
          <w:sz w:val="22"/>
          <w:szCs w:val="22"/>
        </w:rPr>
        <w:t>.</w:t>
      </w:r>
      <w:r w:rsidR="00506698" w:rsidRPr="0000151F">
        <w:rPr>
          <w:rFonts w:asciiTheme="minorHAnsi" w:eastAsia="Times New Roman" w:hAnsiTheme="minorHAnsi" w:cstheme="minorHAnsi"/>
          <w:b/>
          <w:color w:val="auto"/>
          <w:sz w:val="22"/>
          <w:szCs w:val="22"/>
        </w:rPr>
        <w:t xml:space="preserve"> </w:t>
      </w:r>
    </w:p>
    <w:p w14:paraId="48E99AE4" w14:textId="2FD57BB5" w:rsidR="00F01CD4" w:rsidRPr="0000151F" w:rsidRDefault="00F01CD4" w:rsidP="00D82A2A">
      <w:pPr>
        <w:pStyle w:val="Akapitzlist"/>
        <w:widowControl w:val="0"/>
        <w:numPr>
          <w:ilvl w:val="0"/>
          <w:numId w:val="13"/>
        </w:numPr>
        <w:suppressAutoHyphens/>
        <w:spacing w:after="60" w:line="276" w:lineRule="auto"/>
        <w:ind w:left="357" w:hanging="357"/>
        <w:contextualSpacing w:val="0"/>
        <w:jc w:val="both"/>
        <w:rPr>
          <w:rFonts w:eastAsia="Times New Roman" w:cstheme="minorHAnsi"/>
        </w:rPr>
      </w:pPr>
      <w:r w:rsidRPr="0000151F">
        <w:rPr>
          <w:rFonts w:eastAsia="Times New Roman" w:cstheme="minorHAnsi"/>
        </w:rPr>
        <w:t xml:space="preserve">Wykonawca wnosi zabezpieczenie należytego wykonania </w:t>
      </w:r>
      <w:r w:rsidR="00AB01C1" w:rsidRPr="0000151F">
        <w:rPr>
          <w:rFonts w:eastAsia="Times New Roman" w:cstheme="minorHAnsi"/>
        </w:rPr>
        <w:t>U</w:t>
      </w:r>
      <w:r w:rsidRPr="0000151F">
        <w:rPr>
          <w:rFonts w:eastAsia="Times New Roman" w:cstheme="minorHAnsi"/>
        </w:rPr>
        <w:t xml:space="preserve">mowy w wysokości </w:t>
      </w:r>
      <w:r w:rsidR="00096631" w:rsidRPr="0000151F">
        <w:rPr>
          <w:rFonts w:eastAsia="Times New Roman" w:cstheme="minorHAnsi"/>
        </w:rPr>
        <w:t xml:space="preserve">3 </w:t>
      </w:r>
      <w:r w:rsidRPr="0000151F">
        <w:rPr>
          <w:rFonts w:eastAsia="Times New Roman" w:cstheme="minorHAnsi"/>
        </w:rPr>
        <w:t>% wartości kwoty podanej w ofercie, co stanowi kwotę ……………………………….. zł brutto</w:t>
      </w:r>
      <w:r w:rsidR="00096631" w:rsidRPr="0000151F">
        <w:rPr>
          <w:rFonts w:eastAsia="Times New Roman" w:cstheme="minorHAnsi"/>
        </w:rPr>
        <w:t xml:space="preserve"> </w:t>
      </w:r>
      <w:r w:rsidRPr="0000151F">
        <w:rPr>
          <w:rFonts w:eastAsia="Times New Roman" w:cstheme="minorHAnsi"/>
        </w:rPr>
        <w:t xml:space="preserve">(słownie:………………………………….). </w:t>
      </w:r>
    </w:p>
    <w:p w14:paraId="44E8050E" w14:textId="77777777" w:rsidR="00F01CD4" w:rsidRPr="0000151F" w:rsidRDefault="00F01CD4" w:rsidP="00D82A2A">
      <w:pPr>
        <w:pStyle w:val="Akapitzlist"/>
        <w:widowControl w:val="0"/>
        <w:numPr>
          <w:ilvl w:val="0"/>
          <w:numId w:val="13"/>
        </w:numPr>
        <w:suppressAutoHyphens/>
        <w:spacing w:after="60" w:line="276" w:lineRule="auto"/>
        <w:ind w:left="357" w:hanging="357"/>
        <w:contextualSpacing w:val="0"/>
        <w:jc w:val="both"/>
        <w:rPr>
          <w:rFonts w:eastAsia="Times New Roman" w:cstheme="minorHAnsi"/>
        </w:rPr>
      </w:pPr>
      <w:r w:rsidRPr="0000151F">
        <w:rPr>
          <w:rFonts w:eastAsia="Times New Roman" w:cstheme="minorHAnsi"/>
        </w:rPr>
        <w:lastRenderedPageBreak/>
        <w:t>Zabezpieczenie zostało wniesione w formie – ………………………………………………… ważne do dnia …………………………………………………….</w:t>
      </w:r>
    </w:p>
    <w:p w14:paraId="1416B6F7" w14:textId="52F27018" w:rsidR="00F01CD4" w:rsidRPr="0000151F" w:rsidRDefault="00F01CD4" w:rsidP="00D82A2A">
      <w:pPr>
        <w:pStyle w:val="Akapitzlist"/>
        <w:widowControl w:val="0"/>
        <w:numPr>
          <w:ilvl w:val="0"/>
          <w:numId w:val="13"/>
        </w:numPr>
        <w:suppressAutoHyphens/>
        <w:spacing w:after="60" w:line="276" w:lineRule="auto"/>
        <w:ind w:left="357" w:hanging="357"/>
        <w:contextualSpacing w:val="0"/>
        <w:jc w:val="both"/>
        <w:rPr>
          <w:rFonts w:eastAsia="Times New Roman" w:cstheme="minorHAnsi"/>
        </w:rPr>
      </w:pPr>
      <w:r w:rsidRPr="0000151F">
        <w:rPr>
          <w:rFonts w:eastAsia="Times New Roman" w:cstheme="minorHAnsi"/>
        </w:rPr>
        <w:t xml:space="preserve">Zabezpieczenie służy pokryciu roszczeń z tytułu niewykonania lub nienależytego wykonania </w:t>
      </w:r>
      <w:r w:rsidR="00AB01C1" w:rsidRPr="0000151F">
        <w:rPr>
          <w:rFonts w:eastAsia="Times New Roman" w:cstheme="minorHAnsi"/>
        </w:rPr>
        <w:t>U</w:t>
      </w:r>
      <w:r w:rsidRPr="0000151F">
        <w:rPr>
          <w:rFonts w:eastAsia="Times New Roman" w:cstheme="minorHAnsi"/>
        </w:rPr>
        <w:t>mowy.</w:t>
      </w:r>
    </w:p>
    <w:p w14:paraId="4675E325" w14:textId="77777777" w:rsidR="00F01CD4" w:rsidRPr="0000151F" w:rsidRDefault="00F01CD4" w:rsidP="00D82A2A">
      <w:pPr>
        <w:pStyle w:val="Akapitzlist"/>
        <w:widowControl w:val="0"/>
        <w:numPr>
          <w:ilvl w:val="0"/>
          <w:numId w:val="13"/>
        </w:numPr>
        <w:suppressAutoHyphens/>
        <w:spacing w:after="60" w:line="276" w:lineRule="auto"/>
        <w:ind w:left="357" w:hanging="357"/>
        <w:contextualSpacing w:val="0"/>
        <w:jc w:val="both"/>
        <w:rPr>
          <w:rFonts w:eastAsia="Times New Roman" w:cstheme="minorHAnsi"/>
        </w:rPr>
      </w:pPr>
      <w:r w:rsidRPr="0000151F">
        <w:rPr>
          <w:rFonts w:eastAsia="Times New Roman" w:cstheme="minorHAnsi"/>
        </w:rPr>
        <w:t xml:space="preserve">Zamawiający zwróci zabezpieczenie: </w:t>
      </w:r>
    </w:p>
    <w:p w14:paraId="3397CBDF" w14:textId="4B5FCD21" w:rsidR="00F01CD4" w:rsidRPr="0000151F" w:rsidRDefault="00F01CD4" w:rsidP="00D82A2A">
      <w:pPr>
        <w:pStyle w:val="Akapitzlist"/>
        <w:widowControl w:val="0"/>
        <w:numPr>
          <w:ilvl w:val="0"/>
          <w:numId w:val="24"/>
        </w:numPr>
        <w:suppressAutoHyphens/>
        <w:spacing w:after="60" w:line="276" w:lineRule="auto"/>
        <w:contextualSpacing w:val="0"/>
        <w:jc w:val="both"/>
        <w:rPr>
          <w:rFonts w:eastAsia="Times New Roman" w:cstheme="minorHAnsi"/>
        </w:rPr>
      </w:pPr>
      <w:r w:rsidRPr="0000151F">
        <w:rPr>
          <w:rFonts w:eastAsia="Times New Roman" w:cstheme="minorHAnsi"/>
        </w:rPr>
        <w:t xml:space="preserve">70% wartości zabezpieczenia w terminie 30 dni </w:t>
      </w:r>
      <w:r w:rsidR="009D2307" w:rsidRPr="0000151F">
        <w:rPr>
          <w:rFonts w:eastAsia="Times New Roman" w:cstheme="minorHAnsi"/>
        </w:rPr>
        <w:t>od dnia podpisania Protokołu Odbioru Końcowego bez uwag,</w:t>
      </w:r>
    </w:p>
    <w:p w14:paraId="61750426" w14:textId="66F544DF" w:rsidR="00F01CD4" w:rsidRPr="0000151F" w:rsidRDefault="00F01CD4" w:rsidP="00D82A2A">
      <w:pPr>
        <w:pStyle w:val="Akapitzlist"/>
        <w:widowControl w:val="0"/>
        <w:numPr>
          <w:ilvl w:val="0"/>
          <w:numId w:val="24"/>
        </w:numPr>
        <w:spacing w:after="60" w:line="276" w:lineRule="auto"/>
        <w:ind w:left="714" w:hanging="357"/>
        <w:contextualSpacing w:val="0"/>
        <w:jc w:val="both"/>
        <w:rPr>
          <w:rFonts w:eastAsia="Times New Roman" w:cstheme="minorHAnsi"/>
        </w:rPr>
      </w:pPr>
      <w:r w:rsidRPr="0000151F">
        <w:rPr>
          <w:rFonts w:eastAsia="Times New Roman" w:cstheme="minorHAnsi"/>
        </w:rPr>
        <w:t xml:space="preserve">30% wartości zabezpieczenia w terminie 15 dni po upływie okresu rękojmi za wady lub  gwarancji  określonego w § </w:t>
      </w:r>
      <w:r w:rsidR="002138FE" w:rsidRPr="0000151F">
        <w:rPr>
          <w:rFonts w:eastAsia="Times New Roman" w:cstheme="minorHAnsi"/>
        </w:rPr>
        <w:t>3</w:t>
      </w:r>
      <w:r w:rsidRPr="0000151F">
        <w:rPr>
          <w:rFonts w:eastAsia="Times New Roman" w:cstheme="minorHAnsi"/>
        </w:rPr>
        <w:t xml:space="preserve"> ust. </w:t>
      </w:r>
      <w:r w:rsidR="002138FE" w:rsidRPr="0000151F">
        <w:rPr>
          <w:rFonts w:eastAsia="Times New Roman" w:cstheme="minorHAnsi"/>
        </w:rPr>
        <w:t>2</w:t>
      </w:r>
      <w:r w:rsidR="009D2307" w:rsidRPr="0000151F">
        <w:rPr>
          <w:rFonts w:eastAsia="Times New Roman" w:cstheme="minorHAnsi"/>
        </w:rPr>
        <w:t xml:space="preserve"> </w:t>
      </w:r>
      <w:r w:rsidR="00AB01C1" w:rsidRPr="0000151F">
        <w:rPr>
          <w:rFonts w:eastAsia="Times New Roman" w:cstheme="minorHAnsi"/>
        </w:rPr>
        <w:t>U</w:t>
      </w:r>
      <w:r w:rsidRPr="0000151F">
        <w:rPr>
          <w:rFonts w:eastAsia="Times New Roman" w:cstheme="minorHAnsi"/>
        </w:rPr>
        <w:t xml:space="preserve">mowy. W przypadku różnych terminów gwarancji na poszczególne części Przedmiotu </w:t>
      </w:r>
      <w:r w:rsidR="00AB01C1" w:rsidRPr="0000151F">
        <w:rPr>
          <w:rFonts w:eastAsia="Times New Roman" w:cstheme="minorHAnsi"/>
        </w:rPr>
        <w:t>U</w:t>
      </w:r>
      <w:r w:rsidRPr="0000151F">
        <w:rPr>
          <w:rFonts w:eastAsia="Times New Roman" w:cstheme="minorHAnsi"/>
        </w:rPr>
        <w:t xml:space="preserve">mowy, zabezpieczenie zostanie zwrócone w terminie 15 dni po upływie ostatniego z okresów rękojmi za wady lub  gwarancji. </w:t>
      </w:r>
    </w:p>
    <w:p w14:paraId="612D1359" w14:textId="00EE5CF2" w:rsidR="00F01CD4" w:rsidRPr="0000151F" w:rsidRDefault="00F01CD4" w:rsidP="00D82A2A">
      <w:pPr>
        <w:pStyle w:val="Akapitzlist"/>
        <w:widowControl w:val="0"/>
        <w:numPr>
          <w:ilvl w:val="0"/>
          <w:numId w:val="13"/>
        </w:numPr>
        <w:suppressAutoHyphens/>
        <w:spacing w:after="60" w:line="276" w:lineRule="auto"/>
        <w:contextualSpacing w:val="0"/>
        <w:jc w:val="both"/>
        <w:rPr>
          <w:rFonts w:eastAsia="Times New Roman" w:cstheme="minorHAnsi"/>
        </w:rPr>
      </w:pPr>
      <w:r w:rsidRPr="0000151F">
        <w:rPr>
          <w:rFonts w:eastAsia="Times New Roman" w:cstheme="minorHAnsi"/>
        </w:rPr>
        <w:t xml:space="preserve">W trakcie realizacji </w:t>
      </w:r>
      <w:r w:rsidR="00AB01C1" w:rsidRPr="0000151F">
        <w:rPr>
          <w:rFonts w:eastAsia="Times New Roman" w:cstheme="minorHAnsi"/>
        </w:rPr>
        <w:t>U</w:t>
      </w:r>
      <w:r w:rsidRPr="0000151F">
        <w:rPr>
          <w:rFonts w:eastAsia="Times New Roman" w:cstheme="minorHAnsi"/>
        </w:rPr>
        <w:t>mowy wykonawca może dokonać zmiany formy zabezpieczenia na jedną lub kilka form, o których mowa w art. 450 ust. 1.Pzp. Zmiana formy z</w:t>
      </w:r>
      <w:r w:rsidR="00660E62" w:rsidRPr="0000151F">
        <w:rPr>
          <w:rFonts w:eastAsia="Times New Roman" w:cstheme="minorHAnsi"/>
        </w:rPr>
        <w:t>abezpieczenia jest dokonywana z </w:t>
      </w:r>
      <w:r w:rsidRPr="0000151F">
        <w:rPr>
          <w:rFonts w:eastAsia="Times New Roman" w:cstheme="minorHAnsi"/>
        </w:rPr>
        <w:t>zachowaniem ciągłości zabezpieczenia i bez zmniejszenia jego wysokości.</w:t>
      </w:r>
    </w:p>
    <w:p w14:paraId="194C2C9A" w14:textId="3A6C6D64" w:rsidR="00F01CD4" w:rsidRPr="0000151F" w:rsidRDefault="00F01CD4" w:rsidP="00660E62">
      <w:pPr>
        <w:pStyle w:val="Nagwek1"/>
        <w:spacing w:before="0" w:after="60" w:line="276" w:lineRule="auto"/>
        <w:jc w:val="center"/>
        <w:rPr>
          <w:rFonts w:asciiTheme="minorHAnsi" w:eastAsia="Times New Roman" w:hAnsiTheme="minorHAnsi" w:cstheme="minorHAnsi"/>
          <w:b/>
          <w:color w:val="auto"/>
          <w:sz w:val="22"/>
          <w:szCs w:val="22"/>
        </w:rPr>
      </w:pPr>
      <w:r w:rsidRPr="0000151F">
        <w:rPr>
          <w:rFonts w:asciiTheme="minorHAnsi" w:eastAsia="Times New Roman" w:hAnsiTheme="minorHAnsi" w:cstheme="minorHAnsi"/>
          <w:b/>
          <w:color w:val="auto"/>
          <w:sz w:val="22"/>
          <w:szCs w:val="22"/>
        </w:rPr>
        <w:t xml:space="preserve">§ </w:t>
      </w:r>
      <w:r w:rsidR="00881022" w:rsidRPr="0000151F">
        <w:rPr>
          <w:rFonts w:asciiTheme="minorHAnsi" w:eastAsia="Times New Roman" w:hAnsiTheme="minorHAnsi" w:cstheme="minorHAnsi"/>
          <w:b/>
          <w:color w:val="auto"/>
          <w:sz w:val="22"/>
          <w:szCs w:val="22"/>
        </w:rPr>
        <w:t>7</w:t>
      </w:r>
      <w:r w:rsidRPr="0000151F">
        <w:rPr>
          <w:rFonts w:asciiTheme="minorHAnsi" w:eastAsia="Times New Roman" w:hAnsiTheme="minorHAnsi" w:cstheme="minorHAnsi"/>
          <w:b/>
          <w:color w:val="auto"/>
          <w:sz w:val="22"/>
          <w:szCs w:val="22"/>
        </w:rPr>
        <w:t>.</w:t>
      </w:r>
    </w:p>
    <w:p w14:paraId="1A57DFAC" w14:textId="77777777" w:rsidR="00F01CD4" w:rsidRPr="0000151F" w:rsidRDefault="00F01CD4" w:rsidP="00D82A2A">
      <w:pPr>
        <w:pStyle w:val="Akapitzlist"/>
        <w:widowControl w:val="0"/>
        <w:numPr>
          <w:ilvl w:val="0"/>
          <w:numId w:val="14"/>
        </w:numPr>
        <w:suppressAutoHyphens/>
        <w:spacing w:after="60" w:line="276" w:lineRule="auto"/>
        <w:ind w:left="357" w:hanging="357"/>
        <w:contextualSpacing w:val="0"/>
        <w:jc w:val="both"/>
        <w:rPr>
          <w:rFonts w:cstheme="minorHAnsi"/>
        </w:rPr>
      </w:pPr>
      <w:r w:rsidRPr="0000151F">
        <w:rPr>
          <w:rFonts w:cstheme="minorHAnsi"/>
        </w:rPr>
        <w:t>Zamawiającemu przysługuje prawo odstąpienia od Umowy w następujących sytuacjach:</w:t>
      </w:r>
    </w:p>
    <w:p w14:paraId="382C8727" w14:textId="77777777" w:rsidR="00F01CD4" w:rsidRPr="0000151F" w:rsidRDefault="00F01CD4" w:rsidP="00D82A2A">
      <w:pPr>
        <w:pStyle w:val="Akapitzlist"/>
        <w:numPr>
          <w:ilvl w:val="0"/>
          <w:numId w:val="4"/>
        </w:numPr>
        <w:suppressAutoHyphens/>
        <w:overflowPunct w:val="0"/>
        <w:autoSpaceDE w:val="0"/>
        <w:spacing w:after="60" w:line="276" w:lineRule="auto"/>
        <w:ind w:hanging="357"/>
        <w:contextualSpacing w:val="0"/>
        <w:jc w:val="both"/>
        <w:rPr>
          <w:rFonts w:cstheme="minorHAnsi"/>
        </w:rPr>
      </w:pPr>
      <w:r w:rsidRPr="0000151F">
        <w:rPr>
          <w:rFonts w:cstheme="minorHAnsi"/>
        </w:rPr>
        <w:t>w razie wystąpienia istotnej zmiany okoliczności powodującej, że wykonanie Umowy nie leży w interesie publicznym, czego nie można było przewidzieć w chwili zawarcia Umowy,</w:t>
      </w:r>
    </w:p>
    <w:p w14:paraId="1F49A974" w14:textId="1B416FE7" w:rsidR="00F01CD4" w:rsidRPr="0000151F" w:rsidRDefault="00F01CD4" w:rsidP="00D82A2A">
      <w:pPr>
        <w:pStyle w:val="Akapitzlist"/>
        <w:numPr>
          <w:ilvl w:val="0"/>
          <w:numId w:val="4"/>
        </w:numPr>
        <w:suppressAutoHyphens/>
        <w:overflowPunct w:val="0"/>
        <w:autoSpaceDE w:val="0"/>
        <w:spacing w:after="60" w:line="276" w:lineRule="auto"/>
        <w:contextualSpacing w:val="0"/>
        <w:jc w:val="both"/>
        <w:rPr>
          <w:rFonts w:eastAsia="Times New Roman" w:cstheme="minorHAnsi"/>
        </w:rPr>
      </w:pPr>
      <w:r w:rsidRPr="0000151F">
        <w:rPr>
          <w:rFonts w:eastAsia="Times New Roman" w:cstheme="minorHAnsi"/>
        </w:rPr>
        <w:t xml:space="preserve">w przypadku, w którym Wykonawca realizuje prace objęte Umową w sposób rażąco nierzetelny lub w inny sposób rażąco naruszy postanowienia Umowy. Strony uznają, że taka sytuacja ma miejsce w momencie, gdy łączna wartość naliczonych Wykonawcy kar umownych, wskazanych w §  </w:t>
      </w:r>
      <w:r w:rsidR="00C12108" w:rsidRPr="0000151F">
        <w:rPr>
          <w:rFonts w:eastAsia="Times New Roman" w:cstheme="minorHAnsi"/>
        </w:rPr>
        <w:t xml:space="preserve">8 </w:t>
      </w:r>
      <w:r w:rsidRPr="0000151F">
        <w:rPr>
          <w:rFonts w:eastAsia="Times New Roman" w:cstheme="minorHAnsi"/>
        </w:rPr>
        <w:t xml:space="preserve">przekroczy 25% wynagrodzenia Wykonawcy brutto, określonego w § </w:t>
      </w:r>
      <w:r w:rsidR="00881022" w:rsidRPr="0000151F">
        <w:rPr>
          <w:rFonts w:eastAsia="Times New Roman" w:cstheme="minorHAnsi"/>
        </w:rPr>
        <w:t>4</w:t>
      </w:r>
      <w:r w:rsidRPr="0000151F">
        <w:rPr>
          <w:rFonts w:eastAsia="Times New Roman" w:cstheme="minorHAnsi"/>
        </w:rPr>
        <w:t xml:space="preserve"> ust. 1, </w:t>
      </w:r>
    </w:p>
    <w:p w14:paraId="67F68926" w14:textId="77777777" w:rsidR="00F01CD4" w:rsidRPr="0000151F" w:rsidRDefault="00F01CD4" w:rsidP="00D82A2A">
      <w:pPr>
        <w:pStyle w:val="Akapitzlist"/>
        <w:numPr>
          <w:ilvl w:val="0"/>
          <w:numId w:val="4"/>
        </w:numPr>
        <w:suppressAutoHyphens/>
        <w:overflowPunct w:val="0"/>
        <w:autoSpaceDE w:val="0"/>
        <w:spacing w:after="60" w:line="276" w:lineRule="auto"/>
        <w:ind w:left="714" w:hanging="357"/>
        <w:contextualSpacing w:val="0"/>
        <w:jc w:val="both"/>
        <w:rPr>
          <w:rFonts w:cstheme="minorHAnsi"/>
        </w:rPr>
      </w:pPr>
      <w:r w:rsidRPr="0000151F">
        <w:rPr>
          <w:rFonts w:cstheme="minorHAnsi"/>
        </w:rPr>
        <w:t>w innych przypadkach określonych w Umowie lub przepisach prawa.</w:t>
      </w:r>
    </w:p>
    <w:p w14:paraId="77F877FA" w14:textId="77777777" w:rsidR="00F01CD4" w:rsidRPr="0000151F" w:rsidRDefault="00F01CD4" w:rsidP="00D82A2A">
      <w:pPr>
        <w:pStyle w:val="Akapitzlist"/>
        <w:widowControl w:val="0"/>
        <w:numPr>
          <w:ilvl w:val="0"/>
          <w:numId w:val="14"/>
        </w:numPr>
        <w:suppressAutoHyphens/>
        <w:spacing w:after="60" w:line="276" w:lineRule="auto"/>
        <w:ind w:left="357" w:hanging="357"/>
        <w:contextualSpacing w:val="0"/>
        <w:jc w:val="both"/>
        <w:rPr>
          <w:rFonts w:cstheme="minorHAnsi"/>
        </w:rPr>
      </w:pPr>
      <w:r w:rsidRPr="0000151F">
        <w:rPr>
          <w:rFonts w:cstheme="minorHAnsi"/>
        </w:rPr>
        <w:t>Wykonawcy przysługuje prawo odstąpienia od Umowy w następujących sytuacjach:</w:t>
      </w:r>
    </w:p>
    <w:p w14:paraId="121FB7B8" w14:textId="1A4B5D60" w:rsidR="00F01CD4" w:rsidRPr="0000151F" w:rsidRDefault="00F01CD4" w:rsidP="00D82A2A">
      <w:pPr>
        <w:pStyle w:val="Akapitzlist"/>
        <w:numPr>
          <w:ilvl w:val="0"/>
          <w:numId w:val="5"/>
        </w:numPr>
        <w:suppressAutoHyphens/>
        <w:overflowPunct w:val="0"/>
        <w:autoSpaceDE w:val="0"/>
        <w:spacing w:after="60" w:line="276" w:lineRule="auto"/>
        <w:ind w:hanging="357"/>
        <w:contextualSpacing w:val="0"/>
        <w:jc w:val="both"/>
        <w:rPr>
          <w:rFonts w:cstheme="minorHAnsi"/>
        </w:rPr>
      </w:pPr>
      <w:r w:rsidRPr="0000151F">
        <w:rPr>
          <w:rFonts w:cstheme="minorHAnsi"/>
        </w:rPr>
        <w:t xml:space="preserve">w przypadku, jeśli zwłoka z uiszczaniem na rzecz Wykonawcy płatności jakiejkolwiek należności wynikającej z </w:t>
      </w:r>
      <w:r w:rsidR="00AB01C1" w:rsidRPr="0000151F">
        <w:rPr>
          <w:rFonts w:cstheme="minorHAnsi"/>
        </w:rPr>
        <w:t>U</w:t>
      </w:r>
      <w:r w:rsidRPr="0000151F">
        <w:rPr>
          <w:rFonts w:cstheme="minorHAnsi"/>
        </w:rPr>
        <w:t>mowy przekroczy 70 dni,</w:t>
      </w:r>
    </w:p>
    <w:p w14:paraId="65D7D819" w14:textId="77777777" w:rsidR="00F01CD4" w:rsidRPr="0000151F" w:rsidRDefault="00F01CD4" w:rsidP="00D82A2A">
      <w:pPr>
        <w:pStyle w:val="Akapitzlist"/>
        <w:numPr>
          <w:ilvl w:val="0"/>
          <w:numId w:val="5"/>
        </w:numPr>
        <w:suppressAutoHyphens/>
        <w:overflowPunct w:val="0"/>
        <w:autoSpaceDE w:val="0"/>
        <w:spacing w:after="60" w:line="276" w:lineRule="auto"/>
        <w:ind w:hanging="357"/>
        <w:contextualSpacing w:val="0"/>
        <w:jc w:val="both"/>
        <w:rPr>
          <w:rFonts w:cstheme="minorHAnsi"/>
        </w:rPr>
      </w:pPr>
      <w:r w:rsidRPr="0000151F">
        <w:rPr>
          <w:rFonts w:cstheme="minorHAnsi"/>
        </w:rPr>
        <w:t>w przypadku naruszenia przez Zamawiającego obwarowań licencyjnych określonych w Umowie oraz licencji,</w:t>
      </w:r>
    </w:p>
    <w:p w14:paraId="248A1126" w14:textId="77777777" w:rsidR="00F01CD4" w:rsidRPr="0000151F" w:rsidRDefault="00F01CD4" w:rsidP="00D82A2A">
      <w:pPr>
        <w:pStyle w:val="Akapitzlist"/>
        <w:numPr>
          <w:ilvl w:val="0"/>
          <w:numId w:val="5"/>
        </w:numPr>
        <w:suppressAutoHyphens/>
        <w:overflowPunct w:val="0"/>
        <w:autoSpaceDE w:val="0"/>
        <w:spacing w:after="60" w:line="276" w:lineRule="auto"/>
        <w:ind w:hanging="357"/>
        <w:contextualSpacing w:val="0"/>
        <w:jc w:val="both"/>
        <w:rPr>
          <w:rFonts w:cstheme="minorHAnsi"/>
        </w:rPr>
      </w:pPr>
      <w:r w:rsidRPr="0000151F">
        <w:rPr>
          <w:rFonts w:cstheme="minorHAnsi"/>
        </w:rPr>
        <w:t>w innych przypadkach określonych w Umowie lub przepisach prawa.</w:t>
      </w:r>
    </w:p>
    <w:p w14:paraId="5FC09F04" w14:textId="77777777" w:rsidR="00F01CD4" w:rsidRPr="0000151F" w:rsidRDefault="00F01CD4" w:rsidP="00D82A2A">
      <w:pPr>
        <w:pStyle w:val="Akapitzlist"/>
        <w:widowControl w:val="0"/>
        <w:numPr>
          <w:ilvl w:val="0"/>
          <w:numId w:val="14"/>
        </w:numPr>
        <w:suppressAutoHyphens/>
        <w:spacing w:after="60" w:line="276" w:lineRule="auto"/>
        <w:contextualSpacing w:val="0"/>
        <w:jc w:val="both"/>
        <w:rPr>
          <w:rFonts w:cstheme="minorHAnsi"/>
        </w:rPr>
      </w:pPr>
      <w:r w:rsidRPr="0000151F">
        <w:rPr>
          <w:rFonts w:cstheme="minorHAnsi"/>
        </w:rPr>
        <w:t xml:space="preserve">Jeżeli Umowa została rozwiązana z powodów wskazanych w ust. 1 pkt 1 i 2, dobra materialne, których dostawa stanowiła przedmiot Umowy podlegają zwrotowi do Wykonawcy, natomiast udzielone licencje wygasają.  </w:t>
      </w:r>
    </w:p>
    <w:p w14:paraId="7BA14FD7" w14:textId="77777777" w:rsidR="00F01CD4" w:rsidRPr="0000151F" w:rsidRDefault="00F01CD4" w:rsidP="00D82A2A">
      <w:pPr>
        <w:pStyle w:val="Akapitzlist"/>
        <w:widowControl w:val="0"/>
        <w:numPr>
          <w:ilvl w:val="0"/>
          <w:numId w:val="14"/>
        </w:numPr>
        <w:suppressAutoHyphens/>
        <w:spacing w:after="60" w:line="276" w:lineRule="auto"/>
        <w:contextualSpacing w:val="0"/>
        <w:jc w:val="both"/>
        <w:rPr>
          <w:rFonts w:cstheme="minorHAnsi"/>
        </w:rPr>
      </w:pPr>
      <w:r w:rsidRPr="0000151F">
        <w:rPr>
          <w:rFonts w:cstheme="minorHAnsi"/>
        </w:rPr>
        <w:t>Oświadczenie o odstąpieniu od Umowy powinno zostać złożone w formie pisemnej, pod rygorem nieważności i zawierać szczegółowe uzasadnienie.</w:t>
      </w:r>
    </w:p>
    <w:p w14:paraId="7680E0D1" w14:textId="77777777" w:rsidR="00F01CD4" w:rsidRPr="0000151F" w:rsidRDefault="00F01CD4" w:rsidP="00D82A2A">
      <w:pPr>
        <w:pStyle w:val="Akapitzlist"/>
        <w:widowControl w:val="0"/>
        <w:numPr>
          <w:ilvl w:val="0"/>
          <w:numId w:val="14"/>
        </w:numPr>
        <w:suppressAutoHyphens/>
        <w:spacing w:after="60" w:line="276" w:lineRule="auto"/>
        <w:contextualSpacing w:val="0"/>
        <w:jc w:val="both"/>
        <w:rPr>
          <w:rFonts w:cstheme="minorHAnsi"/>
        </w:rPr>
      </w:pPr>
      <w:r w:rsidRPr="0000151F">
        <w:rPr>
          <w:rFonts w:cstheme="minorHAnsi"/>
        </w:rPr>
        <w:t>Strony Umowy mogą wykonać prawo odstąpienia w terminie 30 dni od dnia powzięcia wiadomości o okolicznościach uzasadniających odstąpienie od Umowy, o których mowa powyżej.</w:t>
      </w:r>
    </w:p>
    <w:p w14:paraId="493D998D" w14:textId="77777777" w:rsidR="00F01CD4" w:rsidRPr="0000151F" w:rsidRDefault="00F01CD4" w:rsidP="00D82A2A">
      <w:pPr>
        <w:pStyle w:val="Akapitzlist"/>
        <w:widowControl w:val="0"/>
        <w:numPr>
          <w:ilvl w:val="0"/>
          <w:numId w:val="14"/>
        </w:numPr>
        <w:suppressAutoHyphens/>
        <w:spacing w:after="60" w:line="276" w:lineRule="auto"/>
        <w:contextualSpacing w:val="0"/>
        <w:jc w:val="both"/>
        <w:rPr>
          <w:rFonts w:cstheme="minorHAnsi"/>
        </w:rPr>
      </w:pPr>
      <w:r w:rsidRPr="0000151F">
        <w:rPr>
          <w:rFonts w:cstheme="minorHAnsi"/>
        </w:rPr>
        <w:t xml:space="preserve">Strony Umowy mogą wykonać prawo odstąpienia od Umowy w terminie do 30 dni od dnia powzięcia wiadomości o okolicznościach uzasadniających odstąpienie od Umowy, o których mowa powyżej. </w:t>
      </w:r>
    </w:p>
    <w:p w14:paraId="5B389827" w14:textId="77777777" w:rsidR="00F01CD4" w:rsidRPr="0000151F" w:rsidRDefault="00F01CD4" w:rsidP="00D82A2A">
      <w:pPr>
        <w:pStyle w:val="Akapitzlist"/>
        <w:widowControl w:val="0"/>
        <w:numPr>
          <w:ilvl w:val="0"/>
          <w:numId w:val="14"/>
        </w:numPr>
        <w:suppressAutoHyphens/>
        <w:spacing w:after="60" w:line="276" w:lineRule="auto"/>
        <w:contextualSpacing w:val="0"/>
        <w:jc w:val="both"/>
        <w:rPr>
          <w:rFonts w:cstheme="minorHAnsi"/>
        </w:rPr>
      </w:pPr>
      <w:r w:rsidRPr="0000151F">
        <w:rPr>
          <w:rFonts w:cstheme="minorHAnsi"/>
        </w:rPr>
        <w:t>Zamawiający zastrzega sobie prawo natychmiastowego rozwiązania Umowy bez zachowania okresu wypowiedzenia oraz bez prawa Wykonawcy do żądania zapłaty kary umownej w przypadku  zaistnienia następujących okoliczności:</w:t>
      </w:r>
    </w:p>
    <w:p w14:paraId="093E25A2" w14:textId="0D4676BC" w:rsidR="00F01CD4" w:rsidRPr="0000151F" w:rsidRDefault="00F01CD4" w:rsidP="00D82A2A">
      <w:pPr>
        <w:pStyle w:val="Akapitzlist"/>
        <w:widowControl w:val="0"/>
        <w:numPr>
          <w:ilvl w:val="0"/>
          <w:numId w:val="23"/>
        </w:numPr>
        <w:suppressAutoHyphens/>
        <w:spacing w:after="60" w:line="276" w:lineRule="auto"/>
        <w:contextualSpacing w:val="0"/>
        <w:jc w:val="both"/>
        <w:rPr>
          <w:rFonts w:cstheme="minorHAnsi"/>
        </w:rPr>
      </w:pPr>
      <w:r w:rsidRPr="0000151F">
        <w:rPr>
          <w:rFonts w:cstheme="minorHAnsi"/>
        </w:rPr>
        <w:t xml:space="preserve"> przekroczenia termin</w:t>
      </w:r>
      <w:r w:rsidR="00881022" w:rsidRPr="0000151F">
        <w:rPr>
          <w:rFonts w:cstheme="minorHAnsi"/>
        </w:rPr>
        <w:t>u</w:t>
      </w:r>
      <w:r w:rsidRPr="0000151F">
        <w:rPr>
          <w:rFonts w:cstheme="minorHAnsi"/>
        </w:rPr>
        <w:t xml:space="preserve"> realizacji </w:t>
      </w:r>
      <w:r w:rsidR="00881022" w:rsidRPr="0000151F">
        <w:rPr>
          <w:rFonts w:cstheme="minorHAnsi"/>
        </w:rPr>
        <w:t xml:space="preserve">Umowy </w:t>
      </w:r>
      <w:r w:rsidRPr="0000151F">
        <w:rPr>
          <w:rFonts w:cstheme="minorHAnsi"/>
        </w:rPr>
        <w:t>przewidzian</w:t>
      </w:r>
      <w:r w:rsidR="00881022" w:rsidRPr="0000151F">
        <w:rPr>
          <w:rFonts w:cstheme="minorHAnsi"/>
        </w:rPr>
        <w:t>ego</w:t>
      </w:r>
      <w:r w:rsidRPr="0000151F">
        <w:rPr>
          <w:rFonts w:cstheme="minorHAnsi"/>
        </w:rPr>
        <w:t xml:space="preserve"> w § </w:t>
      </w:r>
      <w:r w:rsidR="00881022" w:rsidRPr="0000151F">
        <w:rPr>
          <w:rFonts w:cstheme="minorHAnsi"/>
        </w:rPr>
        <w:t>3</w:t>
      </w:r>
      <w:r w:rsidRPr="0000151F">
        <w:rPr>
          <w:rFonts w:cstheme="minorHAnsi"/>
        </w:rPr>
        <w:t xml:space="preserve"> ust.</w:t>
      </w:r>
      <w:r w:rsidR="00881022" w:rsidRPr="0000151F">
        <w:rPr>
          <w:rFonts w:cstheme="minorHAnsi"/>
        </w:rPr>
        <w:t xml:space="preserve"> 1</w:t>
      </w:r>
      <w:r w:rsidRPr="0000151F">
        <w:rPr>
          <w:rFonts w:cstheme="minorHAnsi"/>
        </w:rPr>
        <w:t xml:space="preserve"> Umowy</w:t>
      </w:r>
      <w:r w:rsidR="00881022" w:rsidRPr="0000151F">
        <w:rPr>
          <w:rFonts w:cstheme="minorHAnsi"/>
        </w:rPr>
        <w:t xml:space="preserve"> o co najmniej </w:t>
      </w:r>
      <w:r w:rsidR="00881022" w:rsidRPr="0000151F">
        <w:rPr>
          <w:rFonts w:cstheme="minorHAnsi"/>
        </w:rPr>
        <w:lastRenderedPageBreak/>
        <w:t>30 dni,</w:t>
      </w:r>
    </w:p>
    <w:p w14:paraId="303661D0" w14:textId="0C37766B" w:rsidR="00F01CD4" w:rsidRPr="0000151F" w:rsidRDefault="00F01CD4" w:rsidP="00D82A2A">
      <w:pPr>
        <w:pStyle w:val="Akapitzlist"/>
        <w:widowControl w:val="0"/>
        <w:numPr>
          <w:ilvl w:val="0"/>
          <w:numId w:val="23"/>
        </w:numPr>
        <w:suppressAutoHyphens/>
        <w:spacing w:after="60" w:line="276" w:lineRule="auto"/>
        <w:contextualSpacing w:val="0"/>
        <w:jc w:val="both"/>
        <w:rPr>
          <w:rFonts w:cstheme="minorHAnsi"/>
        </w:rPr>
      </w:pPr>
      <w:r w:rsidRPr="0000151F">
        <w:rPr>
          <w:rFonts w:cstheme="minorHAnsi"/>
        </w:rPr>
        <w:t>nieprzestrzegania przepisów prawa oraz  wytycznych Zamawiającego koniecznych do należytej realizacji przedmiotu Umowy – pod warunkiem wcześniejszego wezwania do usunięcia naruszeń lub należytego wykonania Umowy wraz z wyznaczeniem Wykonawcy odpowiedniego terminu, który bezskutecznie upłynął</w:t>
      </w:r>
      <w:r w:rsidR="00660E62" w:rsidRPr="0000151F">
        <w:rPr>
          <w:rFonts w:cstheme="minorHAnsi"/>
        </w:rPr>
        <w:t>,</w:t>
      </w:r>
    </w:p>
    <w:p w14:paraId="3153379D" w14:textId="00816462" w:rsidR="00F01CD4" w:rsidRPr="0000151F" w:rsidRDefault="00F01CD4" w:rsidP="00D82A2A">
      <w:pPr>
        <w:pStyle w:val="Akapitzlist"/>
        <w:widowControl w:val="0"/>
        <w:numPr>
          <w:ilvl w:val="0"/>
          <w:numId w:val="23"/>
        </w:numPr>
        <w:suppressAutoHyphens/>
        <w:spacing w:after="60" w:line="276" w:lineRule="auto"/>
        <w:contextualSpacing w:val="0"/>
        <w:jc w:val="both"/>
        <w:rPr>
          <w:rFonts w:cstheme="minorHAnsi"/>
        </w:rPr>
      </w:pPr>
      <w:r w:rsidRPr="0000151F">
        <w:rPr>
          <w:rFonts w:cstheme="minorHAnsi"/>
        </w:rPr>
        <w:t>popełnienia rażącego błędu, zawinionego w związku z realizacją przedmiotu Umowy, skutkującego utratą dofinansowania lub wykluczeniem z Projektu Zamawiającego – pod warunkiem wcześniejszego wezwania do usunięcia naruszeń lub należytego wykonania Umowy wraz z wyznaczeniem odpowiedniego terminu, który bezskutecznie upłynął</w:t>
      </w:r>
      <w:r w:rsidR="00660E62" w:rsidRPr="0000151F">
        <w:rPr>
          <w:rFonts w:cstheme="minorHAnsi"/>
        </w:rPr>
        <w:t>.</w:t>
      </w:r>
    </w:p>
    <w:p w14:paraId="60894DB6" w14:textId="3902D00C" w:rsidR="00F01CD4" w:rsidRPr="0000151F" w:rsidRDefault="00F01CD4" w:rsidP="00660E62">
      <w:pPr>
        <w:pStyle w:val="Nagwek1"/>
        <w:spacing w:before="0" w:after="60" w:line="276" w:lineRule="auto"/>
        <w:jc w:val="center"/>
        <w:rPr>
          <w:rFonts w:asciiTheme="minorHAnsi" w:eastAsia="Times New Roman" w:hAnsiTheme="minorHAnsi" w:cstheme="minorHAnsi"/>
          <w:b/>
          <w:color w:val="auto"/>
          <w:sz w:val="22"/>
          <w:szCs w:val="22"/>
        </w:rPr>
      </w:pPr>
      <w:r w:rsidRPr="0000151F">
        <w:rPr>
          <w:rFonts w:asciiTheme="minorHAnsi" w:eastAsia="Times New Roman" w:hAnsiTheme="minorHAnsi" w:cstheme="minorHAnsi"/>
          <w:b/>
          <w:color w:val="auto"/>
          <w:sz w:val="22"/>
          <w:szCs w:val="22"/>
        </w:rPr>
        <w:t>§</w:t>
      </w:r>
      <w:r w:rsidR="00881022" w:rsidRPr="0000151F">
        <w:rPr>
          <w:rFonts w:asciiTheme="minorHAnsi" w:eastAsia="Times New Roman" w:hAnsiTheme="minorHAnsi" w:cstheme="minorHAnsi"/>
          <w:b/>
          <w:color w:val="auto"/>
          <w:sz w:val="22"/>
          <w:szCs w:val="22"/>
        </w:rPr>
        <w:t>8</w:t>
      </w:r>
      <w:r w:rsidRPr="0000151F">
        <w:rPr>
          <w:rFonts w:asciiTheme="minorHAnsi" w:eastAsia="Times New Roman" w:hAnsiTheme="minorHAnsi" w:cstheme="minorHAnsi"/>
          <w:b/>
          <w:color w:val="auto"/>
          <w:sz w:val="22"/>
          <w:szCs w:val="22"/>
        </w:rPr>
        <w:t xml:space="preserve">. </w:t>
      </w:r>
    </w:p>
    <w:p w14:paraId="0E772A7E" w14:textId="77777777" w:rsidR="00F01CD4" w:rsidRPr="0000151F" w:rsidRDefault="00F01CD4" w:rsidP="00D82A2A">
      <w:pPr>
        <w:pStyle w:val="Akapitzlist"/>
        <w:numPr>
          <w:ilvl w:val="0"/>
          <w:numId w:val="19"/>
        </w:numPr>
        <w:suppressAutoHyphens/>
        <w:autoSpaceDN w:val="0"/>
        <w:spacing w:after="60" w:line="276" w:lineRule="auto"/>
        <w:ind w:left="357" w:hanging="357"/>
        <w:contextualSpacing w:val="0"/>
        <w:jc w:val="both"/>
        <w:textAlignment w:val="baseline"/>
        <w:rPr>
          <w:rFonts w:cstheme="minorHAnsi"/>
        </w:rPr>
      </w:pPr>
      <w:r w:rsidRPr="0000151F">
        <w:rPr>
          <w:rFonts w:cstheme="minorHAnsi"/>
        </w:rPr>
        <w:t>Wykonawca zapłaci Zamawiającemu kary umowne, które będą naliczane w następujących okolicznościach i wysokościach:</w:t>
      </w:r>
    </w:p>
    <w:p w14:paraId="52EBD0A7" w14:textId="127B372A" w:rsidR="00F01CD4" w:rsidRPr="0000151F" w:rsidRDefault="00F01CD4" w:rsidP="00D82A2A">
      <w:pPr>
        <w:pStyle w:val="Akapitzlist"/>
        <w:numPr>
          <w:ilvl w:val="0"/>
          <w:numId w:val="20"/>
        </w:numPr>
        <w:suppressAutoHyphens/>
        <w:autoSpaceDN w:val="0"/>
        <w:spacing w:after="60" w:line="276" w:lineRule="auto"/>
        <w:ind w:left="714" w:hanging="357"/>
        <w:contextualSpacing w:val="0"/>
        <w:jc w:val="both"/>
        <w:textAlignment w:val="baseline"/>
        <w:rPr>
          <w:rFonts w:cstheme="minorHAnsi"/>
        </w:rPr>
      </w:pPr>
      <w:r w:rsidRPr="0000151F">
        <w:rPr>
          <w:rFonts w:cstheme="minorHAnsi"/>
        </w:rPr>
        <w:t>z tytułu zwłoki w wykonaniu</w:t>
      </w:r>
      <w:r w:rsidR="00881022" w:rsidRPr="0000151F">
        <w:rPr>
          <w:rFonts w:cstheme="minorHAnsi"/>
        </w:rPr>
        <w:t xml:space="preserve"> przedmiotu Umowy</w:t>
      </w:r>
      <w:r w:rsidRPr="0000151F">
        <w:rPr>
          <w:rFonts w:cstheme="minorHAnsi"/>
        </w:rPr>
        <w:t xml:space="preserve">, w stosunku do terminu wskazanego </w:t>
      </w:r>
      <w:r w:rsidRPr="0000151F">
        <w:rPr>
          <w:rFonts w:cstheme="minorHAnsi"/>
        </w:rPr>
        <w:br/>
        <w:t xml:space="preserve">w § </w:t>
      </w:r>
      <w:r w:rsidR="00881022" w:rsidRPr="0000151F">
        <w:rPr>
          <w:rFonts w:cstheme="minorHAnsi"/>
        </w:rPr>
        <w:t>3</w:t>
      </w:r>
      <w:r w:rsidRPr="0000151F">
        <w:rPr>
          <w:rFonts w:cstheme="minorHAnsi"/>
        </w:rPr>
        <w:t xml:space="preserve"> ust. </w:t>
      </w:r>
      <w:r w:rsidR="00881022" w:rsidRPr="0000151F">
        <w:rPr>
          <w:rFonts w:cstheme="minorHAnsi"/>
        </w:rPr>
        <w:t>1</w:t>
      </w:r>
      <w:r w:rsidRPr="0000151F">
        <w:rPr>
          <w:rFonts w:cstheme="minorHAnsi"/>
        </w:rPr>
        <w:t xml:space="preserve">– w wysokości 0,5% wynagrodzenia brutto § </w:t>
      </w:r>
      <w:r w:rsidR="00881022" w:rsidRPr="0000151F">
        <w:rPr>
          <w:rFonts w:cstheme="minorHAnsi"/>
        </w:rPr>
        <w:t>4</w:t>
      </w:r>
      <w:r w:rsidRPr="0000151F">
        <w:rPr>
          <w:rFonts w:cstheme="minorHAnsi"/>
        </w:rPr>
        <w:t xml:space="preserve"> ust. 1 </w:t>
      </w:r>
      <w:r w:rsidR="00D627E7" w:rsidRPr="0000151F">
        <w:rPr>
          <w:rFonts w:cstheme="minorHAnsi"/>
        </w:rPr>
        <w:t xml:space="preserve"> </w:t>
      </w:r>
      <w:r w:rsidR="004941D5" w:rsidRPr="0000151F">
        <w:rPr>
          <w:rFonts w:cstheme="minorHAnsi"/>
        </w:rPr>
        <w:t>Umowy,</w:t>
      </w:r>
      <w:r w:rsidRPr="0000151F">
        <w:rPr>
          <w:rFonts w:cstheme="minorHAnsi"/>
        </w:rPr>
        <w:t xml:space="preserve"> za każdy rozpoczęty dzień zwłoki,</w:t>
      </w:r>
    </w:p>
    <w:p w14:paraId="7ABF1E0F" w14:textId="289E7EE3" w:rsidR="00F01CD4" w:rsidRPr="002A4E73" w:rsidRDefault="002A4E73" w:rsidP="00D82A2A">
      <w:pPr>
        <w:pStyle w:val="Akapitzlist"/>
        <w:numPr>
          <w:ilvl w:val="0"/>
          <w:numId w:val="18"/>
        </w:numPr>
        <w:suppressAutoHyphens/>
        <w:autoSpaceDN w:val="0"/>
        <w:spacing w:after="60" w:line="276" w:lineRule="auto"/>
        <w:ind w:left="714" w:hanging="357"/>
        <w:contextualSpacing w:val="0"/>
        <w:jc w:val="both"/>
        <w:textAlignment w:val="baseline"/>
        <w:rPr>
          <w:rFonts w:cstheme="minorHAnsi"/>
          <w:color w:val="FF0000"/>
        </w:rPr>
      </w:pPr>
      <w:r w:rsidRPr="002A4E73">
        <w:rPr>
          <w:rFonts w:cstheme="minorHAnsi"/>
          <w:color w:val="FF0000"/>
        </w:rPr>
        <w:t>z tytułu zwłoki w realizacji zgłoszeń serwisowych, w wysokości 0,04% łącznego wynagrodzenia brutto za wykonanie przedmiotu Umowy, za każdy rozpoczęty dzień zwłoki</w:t>
      </w:r>
      <w:r w:rsidR="00F01CD4" w:rsidRPr="002A4E73">
        <w:rPr>
          <w:rFonts w:cstheme="minorHAnsi"/>
          <w:color w:val="FF0000"/>
        </w:rPr>
        <w:t>,</w:t>
      </w:r>
    </w:p>
    <w:p w14:paraId="050969A2" w14:textId="6EC6BC86" w:rsidR="00E172DA" w:rsidRPr="00E172DA" w:rsidRDefault="00E172DA" w:rsidP="00D82A2A">
      <w:pPr>
        <w:pStyle w:val="Akapitzlist"/>
        <w:numPr>
          <w:ilvl w:val="0"/>
          <w:numId w:val="18"/>
        </w:numPr>
        <w:suppressAutoHyphens/>
        <w:autoSpaceDN w:val="0"/>
        <w:spacing w:after="60" w:line="276" w:lineRule="auto"/>
        <w:ind w:left="714" w:hanging="357"/>
        <w:contextualSpacing w:val="0"/>
        <w:jc w:val="both"/>
        <w:textAlignment w:val="baseline"/>
        <w:rPr>
          <w:rFonts w:cstheme="minorHAnsi"/>
          <w:color w:val="FF0000"/>
        </w:rPr>
      </w:pPr>
      <w:r w:rsidRPr="00E172DA">
        <w:rPr>
          <w:rFonts w:cstheme="minorHAnsi"/>
          <w:color w:val="FF0000"/>
        </w:rPr>
        <w:t xml:space="preserve">z tytułu utraty dofinansowania przez Zamawiającego z Projektu z winy Wykonawcy </w:t>
      </w:r>
      <w:r>
        <w:rPr>
          <w:rFonts w:cstheme="minorHAnsi"/>
          <w:color w:val="FF0000"/>
        </w:rPr>
        <w:br/>
      </w:r>
      <w:r w:rsidRPr="00E172DA">
        <w:rPr>
          <w:rFonts w:cstheme="minorHAnsi"/>
          <w:color w:val="FF0000"/>
        </w:rPr>
        <w:t>w szczególności nieterminowego wykonania przedmiotu umowy w wysokości utraconego dofinansowania jednak nie więcej niż 50% wartości umowy – całkowitej kwoty wynagrodzenia brutto</w:t>
      </w:r>
    </w:p>
    <w:p w14:paraId="10F123EE" w14:textId="42EFCFF3" w:rsidR="00F01CD4" w:rsidRPr="0000151F" w:rsidRDefault="00F01CD4" w:rsidP="00E172DA">
      <w:pPr>
        <w:pStyle w:val="Akapitzlist"/>
        <w:suppressAutoHyphens/>
        <w:autoSpaceDN w:val="0"/>
        <w:spacing w:after="60" w:line="276" w:lineRule="auto"/>
        <w:ind w:left="714"/>
        <w:contextualSpacing w:val="0"/>
        <w:jc w:val="both"/>
        <w:textAlignment w:val="baseline"/>
        <w:rPr>
          <w:rFonts w:cstheme="minorHAnsi"/>
        </w:rPr>
      </w:pPr>
      <w:r w:rsidRPr="00E172DA">
        <w:rPr>
          <w:rFonts w:cstheme="minorHAnsi"/>
          <w:strike/>
        </w:rPr>
        <w:t xml:space="preserve">z tytułu utraty dofinansowania przez Zamawiającego z Projektu z winy Wykonawcy </w:t>
      </w:r>
      <w:r w:rsidRPr="00E172DA">
        <w:rPr>
          <w:rFonts w:cstheme="minorHAnsi"/>
          <w:strike/>
        </w:rPr>
        <w:br/>
        <w:t>w szczególności nieterminowego wykonania przedmiotu umowy w wysokości 50% wartości umowy – całkowitej kwoty wynagrodzenia brutto</w:t>
      </w:r>
      <w:r w:rsidRPr="0000151F">
        <w:rPr>
          <w:rFonts w:cstheme="minorHAnsi"/>
        </w:rPr>
        <w:t>,</w:t>
      </w:r>
    </w:p>
    <w:p w14:paraId="1E3CE483" w14:textId="1EE23B6A" w:rsidR="00F01CD4" w:rsidRPr="0000151F" w:rsidRDefault="00F01CD4" w:rsidP="00D82A2A">
      <w:pPr>
        <w:pStyle w:val="Akapitzlist"/>
        <w:numPr>
          <w:ilvl w:val="0"/>
          <w:numId w:val="18"/>
        </w:numPr>
        <w:suppressAutoHyphens/>
        <w:autoSpaceDN w:val="0"/>
        <w:spacing w:after="60" w:line="276" w:lineRule="auto"/>
        <w:ind w:left="714" w:hanging="357"/>
        <w:contextualSpacing w:val="0"/>
        <w:jc w:val="both"/>
        <w:textAlignment w:val="baseline"/>
        <w:rPr>
          <w:rFonts w:cstheme="minorHAnsi"/>
        </w:rPr>
      </w:pPr>
      <w:r w:rsidRPr="0000151F">
        <w:rPr>
          <w:rFonts w:cstheme="minorHAnsi"/>
        </w:rPr>
        <w:t xml:space="preserve">za odstąpienie Wykonawcy od Umowy z przyczyn leżących po jego stronie – karę w wysokości 20% łącznego wynagrodzenia brutto, o którym mowa w § </w:t>
      </w:r>
      <w:r w:rsidR="00881022" w:rsidRPr="0000151F">
        <w:rPr>
          <w:rFonts w:cstheme="minorHAnsi"/>
        </w:rPr>
        <w:t>4</w:t>
      </w:r>
      <w:r w:rsidRPr="0000151F">
        <w:rPr>
          <w:rFonts w:cstheme="minorHAnsi"/>
        </w:rPr>
        <w:t xml:space="preserve"> ust. 1 Um</w:t>
      </w:r>
      <w:r w:rsidR="004941D5" w:rsidRPr="0000151F">
        <w:rPr>
          <w:rFonts w:cstheme="minorHAnsi"/>
        </w:rPr>
        <w:t>o</w:t>
      </w:r>
      <w:r w:rsidRPr="0000151F">
        <w:rPr>
          <w:rFonts w:cstheme="minorHAnsi"/>
        </w:rPr>
        <w:t>wy</w:t>
      </w:r>
      <w:r w:rsidR="00096631" w:rsidRPr="0000151F">
        <w:rPr>
          <w:rFonts w:cstheme="minorHAnsi"/>
        </w:rPr>
        <w:t>,</w:t>
      </w:r>
    </w:p>
    <w:p w14:paraId="21173B33" w14:textId="54F99F8F" w:rsidR="00F01CD4" w:rsidRPr="0000151F" w:rsidRDefault="00F01CD4" w:rsidP="00D82A2A">
      <w:pPr>
        <w:pStyle w:val="Akapitzlist"/>
        <w:numPr>
          <w:ilvl w:val="0"/>
          <w:numId w:val="18"/>
        </w:numPr>
        <w:suppressAutoHyphens/>
        <w:autoSpaceDN w:val="0"/>
        <w:spacing w:after="60" w:line="276" w:lineRule="auto"/>
        <w:ind w:left="714" w:hanging="357"/>
        <w:contextualSpacing w:val="0"/>
        <w:jc w:val="both"/>
        <w:textAlignment w:val="baseline"/>
        <w:rPr>
          <w:rFonts w:cstheme="minorHAnsi"/>
        </w:rPr>
      </w:pPr>
      <w:r w:rsidRPr="0000151F">
        <w:rPr>
          <w:rFonts w:cstheme="minorHAnsi"/>
        </w:rPr>
        <w:t>za odstąpienie przez Zamawiającego od Umowy z przycz</w:t>
      </w:r>
      <w:r w:rsidR="00881022" w:rsidRPr="0000151F">
        <w:rPr>
          <w:rFonts w:cstheme="minorHAnsi"/>
        </w:rPr>
        <w:t>yn</w:t>
      </w:r>
      <w:r w:rsidRPr="0000151F">
        <w:rPr>
          <w:rFonts w:cstheme="minorHAnsi"/>
        </w:rPr>
        <w:t xml:space="preserve"> leżących po stronie Wykonawcy – karę w wysokości 20% łącznego wynagrodzenia brutto, o którym mowa w § </w:t>
      </w:r>
      <w:r w:rsidR="00881022" w:rsidRPr="0000151F">
        <w:rPr>
          <w:rFonts w:cstheme="minorHAnsi"/>
        </w:rPr>
        <w:t>4</w:t>
      </w:r>
      <w:r w:rsidRPr="0000151F">
        <w:rPr>
          <w:rFonts w:cstheme="minorHAnsi"/>
        </w:rPr>
        <w:t xml:space="preserve"> ust. 1 Umowy.</w:t>
      </w:r>
    </w:p>
    <w:p w14:paraId="1346E38E" w14:textId="61377434" w:rsidR="00F01CD4" w:rsidRPr="0000151F" w:rsidRDefault="00F01CD4" w:rsidP="00D82A2A">
      <w:pPr>
        <w:pStyle w:val="Akapitzlist"/>
        <w:numPr>
          <w:ilvl w:val="0"/>
          <w:numId w:val="17"/>
        </w:numPr>
        <w:suppressAutoHyphens/>
        <w:autoSpaceDN w:val="0"/>
        <w:spacing w:after="60" w:line="276" w:lineRule="auto"/>
        <w:ind w:left="357" w:hanging="357"/>
        <w:contextualSpacing w:val="0"/>
        <w:jc w:val="both"/>
        <w:textAlignment w:val="baseline"/>
        <w:rPr>
          <w:rFonts w:cstheme="minorHAnsi"/>
        </w:rPr>
      </w:pPr>
      <w:r w:rsidRPr="0000151F">
        <w:rPr>
          <w:rFonts w:cstheme="minorHAnsi"/>
        </w:rPr>
        <w:t xml:space="preserve">Za odstąpienie przez Zamawiającego od Umowy z przyczyn nie leżących po stronie Wykonawcy, Zamawiający zapłaci Wykonawcy karę umowną w wysokości 20% łącznego wynagrodzenia brutto, o którym mowa w § </w:t>
      </w:r>
      <w:r w:rsidR="00881022" w:rsidRPr="0000151F">
        <w:rPr>
          <w:rFonts w:cstheme="minorHAnsi"/>
        </w:rPr>
        <w:t>4</w:t>
      </w:r>
      <w:r w:rsidRPr="0000151F">
        <w:rPr>
          <w:rFonts w:cstheme="minorHAnsi"/>
        </w:rPr>
        <w:t xml:space="preserve"> ust. 1 Umowy.</w:t>
      </w:r>
    </w:p>
    <w:p w14:paraId="219471C4" w14:textId="77777777" w:rsidR="00F01CD4" w:rsidRPr="0000151F" w:rsidRDefault="00F01CD4" w:rsidP="00D82A2A">
      <w:pPr>
        <w:pStyle w:val="Akapitzlist"/>
        <w:numPr>
          <w:ilvl w:val="0"/>
          <w:numId w:val="17"/>
        </w:numPr>
        <w:suppressAutoHyphens/>
        <w:autoSpaceDN w:val="0"/>
        <w:spacing w:after="60" w:line="276" w:lineRule="auto"/>
        <w:ind w:left="357" w:hanging="357"/>
        <w:contextualSpacing w:val="0"/>
        <w:jc w:val="both"/>
        <w:textAlignment w:val="baseline"/>
        <w:rPr>
          <w:rFonts w:cstheme="minorHAnsi"/>
        </w:rPr>
      </w:pPr>
      <w:r w:rsidRPr="0000151F">
        <w:rPr>
          <w:rFonts w:cstheme="minorHAnsi"/>
        </w:rPr>
        <w:t>Kary umowne, o których mowa w ust. 1, mogą podlegać stosownemu łączeniu jedynie w sytuacji, w której nie będzie miało miejsca podwójne naliczenie kar za to samo przewinienie.</w:t>
      </w:r>
    </w:p>
    <w:p w14:paraId="56DD2200" w14:textId="1A4F7764" w:rsidR="00F01CD4" w:rsidRDefault="00F01CD4" w:rsidP="00D82A2A">
      <w:pPr>
        <w:pStyle w:val="Akapitzlist"/>
        <w:numPr>
          <w:ilvl w:val="0"/>
          <w:numId w:val="17"/>
        </w:numPr>
        <w:suppressAutoHyphens/>
        <w:autoSpaceDN w:val="0"/>
        <w:spacing w:after="60" w:line="276" w:lineRule="auto"/>
        <w:ind w:left="357" w:hanging="357"/>
        <w:contextualSpacing w:val="0"/>
        <w:jc w:val="both"/>
        <w:textAlignment w:val="baseline"/>
        <w:rPr>
          <w:rFonts w:cstheme="minorHAnsi"/>
        </w:rPr>
      </w:pPr>
      <w:bookmarkStart w:id="5" w:name="_Hlk98955338"/>
      <w:r w:rsidRPr="0000151F">
        <w:rPr>
          <w:rFonts w:cstheme="minorHAnsi"/>
        </w:rPr>
        <w:t>Łączna  wysokość naliczonych  przez  Zamawiającego  kar  umownych  nie  może  przekroczyć 50  % łącznego wynagrodzenia brutto</w:t>
      </w:r>
      <w:bookmarkEnd w:id="5"/>
      <w:r w:rsidRPr="0000151F">
        <w:rPr>
          <w:rFonts w:cstheme="minorHAnsi"/>
        </w:rPr>
        <w:t xml:space="preserve">, o którym mowa w § </w:t>
      </w:r>
      <w:r w:rsidR="00C12108" w:rsidRPr="0000151F">
        <w:rPr>
          <w:rFonts w:cstheme="minorHAnsi"/>
        </w:rPr>
        <w:t>4</w:t>
      </w:r>
      <w:r w:rsidRPr="0000151F">
        <w:rPr>
          <w:rFonts w:cstheme="minorHAnsi"/>
        </w:rPr>
        <w:t xml:space="preserve"> ust. 1 Umowy</w:t>
      </w:r>
      <w:r w:rsidR="004941D5" w:rsidRPr="0000151F">
        <w:rPr>
          <w:rFonts w:cstheme="minorHAnsi"/>
        </w:rPr>
        <w:t>,</w:t>
      </w:r>
      <w:r w:rsidRPr="0000151F">
        <w:rPr>
          <w:rFonts w:cstheme="minorHAnsi"/>
        </w:rPr>
        <w:t xml:space="preserve"> z zastrzeżeniem zapisów </w:t>
      </w:r>
      <w:r w:rsidRPr="0000151F">
        <w:rPr>
          <w:rFonts w:cstheme="minorHAnsi"/>
        </w:rPr>
        <w:br/>
        <w:t>ust 5.</w:t>
      </w:r>
    </w:p>
    <w:p w14:paraId="67CC9D22" w14:textId="7F7E6047" w:rsidR="002A4E73" w:rsidRPr="002A4E73" w:rsidRDefault="002A4E73" w:rsidP="002A4E73">
      <w:pPr>
        <w:pStyle w:val="Akapitzlist"/>
        <w:numPr>
          <w:ilvl w:val="0"/>
          <w:numId w:val="17"/>
        </w:numPr>
        <w:suppressAutoHyphens/>
        <w:autoSpaceDN w:val="0"/>
        <w:spacing w:after="60" w:line="276" w:lineRule="auto"/>
        <w:ind w:left="357" w:hanging="357"/>
        <w:contextualSpacing w:val="0"/>
        <w:jc w:val="both"/>
        <w:textAlignment w:val="baseline"/>
        <w:rPr>
          <w:rFonts w:cstheme="minorHAnsi"/>
          <w:bCs/>
          <w:iCs/>
        </w:rPr>
      </w:pPr>
      <w:r w:rsidRPr="002A4E73">
        <w:rPr>
          <w:rFonts w:eastAsia="Calibri" w:cstheme="minorHAnsi"/>
          <w:bCs/>
          <w:iCs/>
        </w:rPr>
        <w:t xml:space="preserve">Niezależnie od zastrzeżonych kar umownych Zamawiający może dochodzić </w:t>
      </w:r>
      <w:bookmarkStart w:id="6" w:name="_Hlk98955384"/>
      <w:r w:rsidRPr="002A4E73">
        <w:rPr>
          <w:rFonts w:eastAsia="Calibri" w:cstheme="minorHAnsi"/>
          <w:bCs/>
          <w:iCs/>
        </w:rPr>
        <w:t xml:space="preserve">odszkodowania uzupełniającego, na zasadach określonych w Kodeksie Cywilnym, do wysokości rzeczywiście poniesionej szkody, z tym zastrzeżeniem, że Wykonawca nie odpowiada za utracone korzyści, </w:t>
      </w:r>
      <w:r>
        <w:rPr>
          <w:rFonts w:eastAsia="Calibri" w:cstheme="minorHAnsi"/>
          <w:bCs/>
          <w:iCs/>
        </w:rPr>
        <w:br/>
      </w:r>
      <w:r w:rsidRPr="002A4E73">
        <w:rPr>
          <w:rFonts w:eastAsia="Calibri" w:cstheme="minorHAnsi"/>
          <w:bCs/>
          <w:iCs/>
        </w:rPr>
        <w:t>a łączna odpowiedzialność Wykonawcy ze wszystkich tytułów ograniczona jest do wysokości wynagrodzenia brutto, o którym mowa w § 4 ust. 1</w:t>
      </w:r>
      <w:r>
        <w:rPr>
          <w:rFonts w:eastAsia="Calibri" w:cstheme="minorHAnsi"/>
          <w:bCs/>
          <w:iCs/>
        </w:rPr>
        <w:t>.</w:t>
      </w:r>
      <w:bookmarkEnd w:id="6"/>
    </w:p>
    <w:p w14:paraId="7C6E43DF" w14:textId="0E7D3B8F" w:rsidR="00F01CD4" w:rsidRPr="002A4E73" w:rsidRDefault="00F01CD4" w:rsidP="002A4E73">
      <w:pPr>
        <w:pStyle w:val="Akapitzlist"/>
        <w:suppressAutoHyphens/>
        <w:autoSpaceDN w:val="0"/>
        <w:spacing w:after="60" w:line="276" w:lineRule="auto"/>
        <w:ind w:left="357"/>
        <w:contextualSpacing w:val="0"/>
        <w:jc w:val="both"/>
        <w:textAlignment w:val="baseline"/>
        <w:rPr>
          <w:rFonts w:cstheme="minorHAnsi"/>
          <w:strike/>
        </w:rPr>
      </w:pPr>
      <w:r w:rsidRPr="002A4E73">
        <w:rPr>
          <w:rFonts w:cstheme="minorHAnsi"/>
          <w:strike/>
        </w:rPr>
        <w:t>W przypadku, gdy szkoda przewyższy wartość kar umownych, Zamawiający może żądać odszkodowania przenoszącego wartość kar umownych na zasadach ogólnych do wysokości poniesionej szkody. Odpowiedzialność z tytułu utraconych korzyści jest wyłączona.</w:t>
      </w:r>
    </w:p>
    <w:p w14:paraId="2D2EB51A" w14:textId="77777777" w:rsidR="00F01CD4" w:rsidRPr="0000151F" w:rsidRDefault="00F01CD4" w:rsidP="00D82A2A">
      <w:pPr>
        <w:pStyle w:val="Akapitzlist"/>
        <w:numPr>
          <w:ilvl w:val="0"/>
          <w:numId w:val="17"/>
        </w:numPr>
        <w:suppressAutoHyphens/>
        <w:autoSpaceDN w:val="0"/>
        <w:spacing w:after="60" w:line="276" w:lineRule="auto"/>
        <w:ind w:left="357" w:hanging="357"/>
        <w:contextualSpacing w:val="0"/>
        <w:jc w:val="both"/>
        <w:textAlignment w:val="baseline"/>
        <w:rPr>
          <w:rFonts w:cstheme="minorHAnsi"/>
        </w:rPr>
      </w:pPr>
      <w:r w:rsidRPr="0000151F">
        <w:rPr>
          <w:rFonts w:cstheme="minorHAnsi"/>
        </w:rPr>
        <w:lastRenderedPageBreak/>
        <w:t>Zamawiający zastrzega sobie możliwość potrącania kar umownych z wynagrodzenia należnego Wykonawcy, na co Wykonawca wyraża zgodę i do czego upoważnia Zamawiającego bez potrzeby uzyskania potwierdzenia.</w:t>
      </w:r>
    </w:p>
    <w:p w14:paraId="73E68048" w14:textId="77777777" w:rsidR="00F01CD4" w:rsidRPr="0000151F" w:rsidRDefault="00F01CD4" w:rsidP="00D82A2A">
      <w:pPr>
        <w:pStyle w:val="Akapitzlist"/>
        <w:numPr>
          <w:ilvl w:val="0"/>
          <w:numId w:val="17"/>
        </w:numPr>
        <w:suppressAutoHyphens/>
        <w:autoSpaceDN w:val="0"/>
        <w:spacing w:after="60" w:line="276" w:lineRule="auto"/>
        <w:ind w:left="357" w:hanging="357"/>
        <w:contextualSpacing w:val="0"/>
        <w:jc w:val="both"/>
        <w:textAlignment w:val="baseline"/>
        <w:rPr>
          <w:rFonts w:cstheme="minorHAnsi"/>
        </w:rPr>
      </w:pPr>
      <w:r w:rsidRPr="0000151F">
        <w:rPr>
          <w:rFonts w:cstheme="minorHAnsi"/>
        </w:rPr>
        <w:t>Odpowiedzialność Stron z tytułu nienależytego wykonania lub niewykonania Umowy wyłączają jedynie zdarzenia losowe związane z działaniem siły wyższej.</w:t>
      </w:r>
    </w:p>
    <w:p w14:paraId="196611D6" w14:textId="77777777" w:rsidR="004941D5" w:rsidRPr="0000151F" w:rsidRDefault="004941D5" w:rsidP="00660E62">
      <w:pPr>
        <w:pStyle w:val="Nagwek1"/>
        <w:spacing w:before="0" w:after="60" w:line="276" w:lineRule="auto"/>
        <w:jc w:val="center"/>
        <w:rPr>
          <w:rFonts w:asciiTheme="minorHAnsi" w:eastAsia="Times New Roman" w:hAnsiTheme="minorHAnsi" w:cstheme="minorHAnsi"/>
          <w:b/>
          <w:color w:val="auto"/>
          <w:sz w:val="22"/>
          <w:szCs w:val="22"/>
        </w:rPr>
      </w:pPr>
    </w:p>
    <w:p w14:paraId="25FC2B58" w14:textId="5C747EFB" w:rsidR="00F01CD4" w:rsidRPr="0000151F" w:rsidRDefault="00F01CD4" w:rsidP="00660E62">
      <w:pPr>
        <w:pStyle w:val="Nagwek1"/>
        <w:spacing w:before="0" w:after="60" w:line="276" w:lineRule="auto"/>
        <w:jc w:val="center"/>
        <w:rPr>
          <w:rFonts w:asciiTheme="minorHAnsi" w:eastAsia="Times New Roman" w:hAnsiTheme="minorHAnsi" w:cstheme="minorHAnsi"/>
          <w:b/>
          <w:color w:val="auto"/>
          <w:sz w:val="22"/>
          <w:szCs w:val="22"/>
        </w:rPr>
      </w:pPr>
      <w:r w:rsidRPr="0000151F">
        <w:rPr>
          <w:rFonts w:asciiTheme="minorHAnsi" w:eastAsia="Times New Roman" w:hAnsiTheme="minorHAnsi" w:cstheme="minorHAnsi"/>
          <w:b/>
          <w:color w:val="auto"/>
          <w:sz w:val="22"/>
          <w:szCs w:val="22"/>
        </w:rPr>
        <w:t xml:space="preserve">§ </w:t>
      </w:r>
      <w:r w:rsidR="00C12108" w:rsidRPr="0000151F">
        <w:rPr>
          <w:rFonts w:asciiTheme="minorHAnsi" w:eastAsia="Times New Roman" w:hAnsiTheme="minorHAnsi" w:cstheme="minorHAnsi"/>
          <w:b/>
          <w:color w:val="auto"/>
          <w:sz w:val="22"/>
          <w:szCs w:val="22"/>
        </w:rPr>
        <w:t>9.</w:t>
      </w:r>
    </w:p>
    <w:p w14:paraId="561784D7" w14:textId="77777777" w:rsidR="00F01CD4" w:rsidRPr="0000151F" w:rsidRDefault="00F01CD4" w:rsidP="00D82A2A">
      <w:pPr>
        <w:pStyle w:val="Akapitzlist"/>
        <w:numPr>
          <w:ilvl w:val="0"/>
          <w:numId w:val="22"/>
        </w:numPr>
        <w:suppressAutoHyphens/>
        <w:autoSpaceDN w:val="0"/>
        <w:spacing w:after="60" w:line="276" w:lineRule="auto"/>
        <w:ind w:left="357" w:hanging="357"/>
        <w:contextualSpacing w:val="0"/>
        <w:jc w:val="both"/>
        <w:textAlignment w:val="baseline"/>
        <w:rPr>
          <w:rFonts w:cstheme="minorHAnsi"/>
        </w:rPr>
      </w:pPr>
      <w:r w:rsidRPr="0000151F">
        <w:rPr>
          <w:rFonts w:cstheme="minorHAnsi"/>
        </w:rPr>
        <w:t xml:space="preserve">Przetwarzanie danych osobowych wynikające z zawartej umowy odbywa się zgodnie z art. 13 Rozporządzenia Parlamentu Europejskiego i Rady (UE) 2016/679 z dnia 27 kwietnia 2016 r. </w:t>
      </w:r>
      <w:r w:rsidRPr="0000151F">
        <w:rPr>
          <w:rFonts w:cstheme="minorHAnsi"/>
        </w:rPr>
        <w:br/>
        <w:t xml:space="preserve">w sprawie ochrony osób fizycznych w związku z przetwarzaniem danych osobowych </w:t>
      </w:r>
      <w:r w:rsidRPr="0000151F">
        <w:rPr>
          <w:rFonts w:cstheme="minorHAnsi"/>
        </w:rPr>
        <w:br/>
        <w:t>i w sprawie swobodnego przepływu takich danych oraz uchylenia dyrektywy 95/46/WE.</w:t>
      </w:r>
    </w:p>
    <w:p w14:paraId="5F501CF2" w14:textId="77777777" w:rsidR="00F01CD4" w:rsidRPr="0000151F" w:rsidRDefault="00F01CD4" w:rsidP="00D82A2A">
      <w:pPr>
        <w:pStyle w:val="Akapitzlist"/>
        <w:numPr>
          <w:ilvl w:val="0"/>
          <w:numId w:val="21"/>
        </w:numPr>
        <w:suppressAutoHyphens/>
        <w:autoSpaceDN w:val="0"/>
        <w:spacing w:after="60" w:line="276" w:lineRule="auto"/>
        <w:ind w:left="357" w:hanging="357"/>
        <w:contextualSpacing w:val="0"/>
        <w:jc w:val="both"/>
        <w:textAlignment w:val="baseline"/>
        <w:rPr>
          <w:rFonts w:cstheme="minorHAnsi"/>
        </w:rPr>
      </w:pPr>
      <w:r w:rsidRPr="0000151F">
        <w:rPr>
          <w:rFonts w:cstheme="minorHAnsi"/>
        </w:rPr>
        <w:t>Administratorem przetwarzanych danych osobowych jest: ………………………………..</w:t>
      </w:r>
    </w:p>
    <w:p w14:paraId="1F735EE3" w14:textId="77777777" w:rsidR="00F01CD4" w:rsidRPr="0000151F" w:rsidRDefault="00F01CD4" w:rsidP="00D82A2A">
      <w:pPr>
        <w:pStyle w:val="Akapitzlist"/>
        <w:numPr>
          <w:ilvl w:val="0"/>
          <w:numId w:val="21"/>
        </w:numPr>
        <w:suppressAutoHyphens/>
        <w:autoSpaceDN w:val="0"/>
        <w:spacing w:after="60" w:line="276" w:lineRule="auto"/>
        <w:ind w:left="357" w:hanging="357"/>
        <w:contextualSpacing w:val="0"/>
        <w:jc w:val="both"/>
        <w:textAlignment w:val="baseline"/>
        <w:rPr>
          <w:rFonts w:cstheme="minorHAnsi"/>
        </w:rPr>
      </w:pPr>
      <w:r w:rsidRPr="0000151F">
        <w:rPr>
          <w:rFonts w:cstheme="minorHAnsi"/>
        </w:rPr>
        <w:t>Kontakt do Inspektora ochrony danych: ………………………………………………..</w:t>
      </w:r>
    </w:p>
    <w:p w14:paraId="280BDE51" w14:textId="5D1597CD" w:rsidR="00F01CD4" w:rsidRPr="0000151F" w:rsidRDefault="00F01CD4" w:rsidP="00D82A2A">
      <w:pPr>
        <w:pStyle w:val="Akapitzlist"/>
        <w:numPr>
          <w:ilvl w:val="0"/>
          <w:numId w:val="21"/>
        </w:numPr>
        <w:suppressAutoHyphens/>
        <w:autoSpaceDN w:val="0"/>
        <w:spacing w:after="60" w:line="276" w:lineRule="auto"/>
        <w:ind w:left="357" w:hanging="357"/>
        <w:contextualSpacing w:val="0"/>
        <w:jc w:val="both"/>
        <w:textAlignment w:val="baseline"/>
        <w:rPr>
          <w:rFonts w:cstheme="minorHAnsi"/>
        </w:rPr>
      </w:pPr>
      <w:r w:rsidRPr="0000151F">
        <w:rPr>
          <w:rFonts w:cstheme="minorHAnsi"/>
        </w:rPr>
        <w:t xml:space="preserve">Celem przetwarzania danych osobowych jest realizacja umowy cywilno-prawnej zawartej </w:t>
      </w:r>
      <w:r w:rsidRPr="0000151F">
        <w:rPr>
          <w:rFonts w:cstheme="minorHAnsi"/>
        </w:rPr>
        <w:br/>
        <w:t>w wyniku udzielenia zamówienia publicznego na podstawie ustawy Prawo zamówień publicznych (Dz. U z 2</w:t>
      </w:r>
      <w:r w:rsidR="00D354F8" w:rsidRPr="0000151F">
        <w:rPr>
          <w:rFonts w:cstheme="minorHAnsi"/>
        </w:rPr>
        <w:t>021</w:t>
      </w:r>
      <w:r w:rsidRPr="0000151F">
        <w:rPr>
          <w:rFonts w:cstheme="minorHAnsi"/>
        </w:rPr>
        <w:t xml:space="preserve"> r. poz. </w:t>
      </w:r>
      <w:r w:rsidR="00D354F8" w:rsidRPr="0000151F">
        <w:rPr>
          <w:rFonts w:cstheme="minorHAnsi"/>
        </w:rPr>
        <w:t>1129</w:t>
      </w:r>
      <w:r w:rsidRPr="0000151F">
        <w:rPr>
          <w:rFonts w:cstheme="minorHAnsi"/>
        </w:rPr>
        <w:t xml:space="preserve"> ze zm.), zaś podstawą prawną przetwarzania jest Ustawa z dnia 23 kwietnia 1964 r. - Kodeks cywilny oraz art. 6 ust. 1 lit. c RODO.</w:t>
      </w:r>
    </w:p>
    <w:p w14:paraId="6A5C9793" w14:textId="082DE88D" w:rsidR="00F01CD4" w:rsidRPr="0000151F" w:rsidRDefault="00F01CD4" w:rsidP="00D82A2A">
      <w:pPr>
        <w:pStyle w:val="Akapitzlist"/>
        <w:numPr>
          <w:ilvl w:val="0"/>
          <w:numId w:val="21"/>
        </w:numPr>
        <w:suppressAutoHyphens/>
        <w:autoSpaceDN w:val="0"/>
        <w:spacing w:after="60" w:line="276" w:lineRule="auto"/>
        <w:ind w:left="357" w:hanging="357"/>
        <w:contextualSpacing w:val="0"/>
        <w:jc w:val="both"/>
        <w:textAlignment w:val="baseline"/>
        <w:rPr>
          <w:rFonts w:cstheme="minorHAnsi"/>
        </w:rPr>
      </w:pPr>
      <w:r w:rsidRPr="0000151F">
        <w:rPr>
          <w:rFonts w:cstheme="minorHAnsi"/>
        </w:rPr>
        <w:t>Odbiorcami danych osobowych będą osoby lub podmioty, którym udostępniona zostanie dokumentacja postępowania w oparciu o art. 18 i 19 oraz art. 74 ust. 1, 3 i 4 ustawy z dnia 11 września 2019 r. – Prawo zamówień publicznych (t. j. Dz. U. 20</w:t>
      </w:r>
      <w:r w:rsidR="00D354F8" w:rsidRPr="0000151F">
        <w:rPr>
          <w:rFonts w:cstheme="minorHAnsi"/>
        </w:rPr>
        <w:t>21</w:t>
      </w:r>
      <w:r w:rsidRPr="0000151F">
        <w:rPr>
          <w:rFonts w:cstheme="minorHAnsi"/>
        </w:rPr>
        <w:t xml:space="preserve">, poz. </w:t>
      </w:r>
      <w:r w:rsidR="00D354F8" w:rsidRPr="0000151F">
        <w:rPr>
          <w:rFonts w:cstheme="minorHAnsi"/>
        </w:rPr>
        <w:t>1129</w:t>
      </w:r>
      <w:r w:rsidRPr="0000151F">
        <w:rPr>
          <w:rFonts w:cstheme="minorHAnsi"/>
        </w:rPr>
        <w:t xml:space="preserve">), dalej „ustawa </w:t>
      </w:r>
      <w:proofErr w:type="spellStart"/>
      <w:r w:rsidRPr="0000151F">
        <w:rPr>
          <w:rFonts w:cstheme="minorHAnsi"/>
        </w:rPr>
        <w:t>Pzp</w:t>
      </w:r>
      <w:proofErr w:type="spellEnd"/>
      <w:r w:rsidRPr="0000151F">
        <w:rPr>
          <w:rFonts w:cstheme="minorHAnsi"/>
        </w:rPr>
        <w:t>” oraz podmioty uprawnione do ujawnienia im danych na mocy przepisów prawa oraz podmioty przetwarzające dane w ramach świadczenia usług dla administratora; </w:t>
      </w:r>
    </w:p>
    <w:p w14:paraId="7D2FCD8C" w14:textId="77777777" w:rsidR="00F01CD4" w:rsidRPr="0000151F" w:rsidRDefault="00F01CD4" w:rsidP="00D82A2A">
      <w:pPr>
        <w:pStyle w:val="Akapitzlist"/>
        <w:numPr>
          <w:ilvl w:val="0"/>
          <w:numId w:val="21"/>
        </w:numPr>
        <w:suppressAutoHyphens/>
        <w:autoSpaceDN w:val="0"/>
        <w:spacing w:after="60" w:line="276" w:lineRule="auto"/>
        <w:ind w:left="357" w:hanging="357"/>
        <w:contextualSpacing w:val="0"/>
        <w:jc w:val="both"/>
        <w:textAlignment w:val="baseline"/>
        <w:rPr>
          <w:rFonts w:cstheme="minorHAnsi"/>
        </w:rPr>
      </w:pPr>
      <w:r w:rsidRPr="0000151F">
        <w:rPr>
          <w:rFonts w:cstheme="minorHAnsi"/>
        </w:rPr>
        <w:t xml:space="preserve">Obowiązek podania danych osobowych jest wymogiem ustawowym określonym w przepisach ustawy </w:t>
      </w:r>
      <w:proofErr w:type="spellStart"/>
      <w:r w:rsidRPr="0000151F">
        <w:rPr>
          <w:rFonts w:cstheme="minorHAnsi"/>
        </w:rPr>
        <w:t>Pzp</w:t>
      </w:r>
      <w:proofErr w:type="spellEnd"/>
      <w:r w:rsidRPr="0000151F">
        <w:rPr>
          <w:rFonts w:cstheme="minorHAnsi"/>
        </w:rPr>
        <w:t>, związanym z udziałem Wykonawcy w postępowaniu o udzielenie zamówienia publicznego w ramach którego zawarto umowę;</w:t>
      </w:r>
    </w:p>
    <w:p w14:paraId="2DED6A53" w14:textId="77777777" w:rsidR="00F01CD4" w:rsidRPr="0000151F" w:rsidRDefault="00F01CD4" w:rsidP="00D82A2A">
      <w:pPr>
        <w:pStyle w:val="Akapitzlist"/>
        <w:numPr>
          <w:ilvl w:val="0"/>
          <w:numId w:val="21"/>
        </w:numPr>
        <w:suppressAutoHyphens/>
        <w:autoSpaceDN w:val="0"/>
        <w:spacing w:after="60" w:line="276" w:lineRule="auto"/>
        <w:ind w:left="357" w:hanging="357"/>
        <w:contextualSpacing w:val="0"/>
        <w:jc w:val="both"/>
        <w:textAlignment w:val="baseline"/>
        <w:rPr>
          <w:rFonts w:cstheme="minorHAnsi"/>
        </w:rPr>
      </w:pPr>
      <w:r w:rsidRPr="0000151F">
        <w:rPr>
          <w:rFonts w:cstheme="minorHAnsi"/>
        </w:rPr>
        <w:t>Dane osobowe będą przechowywane przez okres trwałości projektu od zakończenia roku obrachunkowego, w którym zakończyła się umowa cywilno-prawna.</w:t>
      </w:r>
    </w:p>
    <w:p w14:paraId="0814AC60" w14:textId="77777777" w:rsidR="00F01CD4" w:rsidRPr="0000151F" w:rsidRDefault="00F01CD4" w:rsidP="00D82A2A">
      <w:pPr>
        <w:pStyle w:val="Akapitzlist"/>
        <w:numPr>
          <w:ilvl w:val="0"/>
          <w:numId w:val="21"/>
        </w:numPr>
        <w:suppressAutoHyphens/>
        <w:autoSpaceDN w:val="0"/>
        <w:spacing w:after="60" w:line="276" w:lineRule="auto"/>
        <w:ind w:left="357" w:hanging="357"/>
        <w:contextualSpacing w:val="0"/>
        <w:jc w:val="both"/>
        <w:textAlignment w:val="baseline"/>
        <w:rPr>
          <w:rFonts w:cstheme="minorHAnsi"/>
        </w:rPr>
      </w:pPr>
      <w:r w:rsidRPr="0000151F">
        <w:rPr>
          <w:rFonts w:cstheme="minorHAnsi"/>
        </w:rPr>
        <w:t>W odniesieniu do danych przetwarzanych na podstawie przepisu prawa osoba, której dane są przetwarzane ma prawo do:</w:t>
      </w:r>
    </w:p>
    <w:p w14:paraId="1C259786" w14:textId="7657EAD3" w:rsidR="00F01CD4" w:rsidRPr="0000151F" w:rsidRDefault="00F01CD4" w:rsidP="00D82A2A">
      <w:pPr>
        <w:pStyle w:val="Akapitzlist"/>
        <w:numPr>
          <w:ilvl w:val="0"/>
          <w:numId w:val="25"/>
        </w:numPr>
        <w:spacing w:after="60" w:line="276" w:lineRule="auto"/>
        <w:contextualSpacing w:val="0"/>
        <w:rPr>
          <w:rFonts w:cstheme="minorHAnsi"/>
        </w:rPr>
      </w:pPr>
      <w:r w:rsidRPr="0000151F">
        <w:rPr>
          <w:rFonts w:cstheme="minorHAnsi"/>
        </w:rPr>
        <w:t>na podstawie art. 15 RODO prawo dostępu do danych osobowych,</w:t>
      </w:r>
    </w:p>
    <w:p w14:paraId="6932AF71" w14:textId="25D891B9" w:rsidR="00F01CD4" w:rsidRPr="0000151F" w:rsidRDefault="00F01CD4" w:rsidP="00D82A2A">
      <w:pPr>
        <w:pStyle w:val="Akapitzlist"/>
        <w:numPr>
          <w:ilvl w:val="0"/>
          <w:numId w:val="25"/>
        </w:numPr>
        <w:spacing w:after="60" w:line="276" w:lineRule="auto"/>
        <w:contextualSpacing w:val="0"/>
        <w:rPr>
          <w:rFonts w:cstheme="minorHAnsi"/>
        </w:rPr>
      </w:pPr>
      <w:r w:rsidRPr="0000151F">
        <w:rPr>
          <w:rFonts w:cstheme="minorHAnsi"/>
        </w:rPr>
        <w:t>na podstawie art. 16 RODO prawo do sprostowania danych osobowych,</w:t>
      </w:r>
    </w:p>
    <w:p w14:paraId="588171FE" w14:textId="005B1D6F" w:rsidR="00F01CD4" w:rsidRPr="0000151F" w:rsidRDefault="00F01CD4" w:rsidP="00D82A2A">
      <w:pPr>
        <w:pStyle w:val="Akapitzlist"/>
        <w:numPr>
          <w:ilvl w:val="0"/>
          <w:numId w:val="25"/>
        </w:numPr>
        <w:spacing w:after="60" w:line="276" w:lineRule="auto"/>
        <w:contextualSpacing w:val="0"/>
        <w:rPr>
          <w:rFonts w:cstheme="minorHAnsi"/>
        </w:rPr>
      </w:pPr>
      <w:r w:rsidRPr="0000151F">
        <w:rPr>
          <w:rFonts w:cstheme="minorHAnsi"/>
        </w:rPr>
        <w:t>na podstawie art. 18 RODO prawo żądania od administratora ograniczenia przetwarzania danych osobowych z zastrzeżeniem przypadków, o których mowa w art. 18 ust. 2 RODO,</w:t>
      </w:r>
    </w:p>
    <w:p w14:paraId="78FF0558" w14:textId="6F18A2DB" w:rsidR="00F01CD4" w:rsidRPr="0000151F" w:rsidRDefault="00F01CD4" w:rsidP="00D82A2A">
      <w:pPr>
        <w:pStyle w:val="Akapitzlist"/>
        <w:numPr>
          <w:ilvl w:val="0"/>
          <w:numId w:val="25"/>
        </w:numPr>
        <w:spacing w:after="60" w:line="276" w:lineRule="auto"/>
        <w:contextualSpacing w:val="0"/>
        <w:rPr>
          <w:rFonts w:cstheme="minorHAnsi"/>
        </w:rPr>
      </w:pPr>
      <w:r w:rsidRPr="0000151F">
        <w:rPr>
          <w:rFonts w:cstheme="minorHAnsi"/>
        </w:rPr>
        <w:t>prawo do wniesienia skargi do Prezesa Urzędu Ochrony Danych Osobowych.</w:t>
      </w:r>
    </w:p>
    <w:p w14:paraId="6A7D0CA2" w14:textId="77777777" w:rsidR="00F01CD4" w:rsidRPr="0000151F" w:rsidRDefault="00F01CD4" w:rsidP="00D82A2A">
      <w:pPr>
        <w:pStyle w:val="Akapitzlist"/>
        <w:numPr>
          <w:ilvl w:val="0"/>
          <w:numId w:val="21"/>
        </w:numPr>
        <w:suppressAutoHyphens/>
        <w:autoSpaceDN w:val="0"/>
        <w:spacing w:after="60" w:line="276" w:lineRule="auto"/>
        <w:ind w:left="357" w:hanging="357"/>
        <w:contextualSpacing w:val="0"/>
        <w:jc w:val="both"/>
        <w:textAlignment w:val="baseline"/>
        <w:rPr>
          <w:rFonts w:cstheme="minorHAnsi"/>
        </w:rPr>
      </w:pPr>
      <w:r w:rsidRPr="0000151F">
        <w:rPr>
          <w:rFonts w:cstheme="minorHAnsi"/>
        </w:rPr>
        <w:t>W odniesieniu do danych przetwarzanych na podstawie umowy nie przysługuje:</w:t>
      </w:r>
    </w:p>
    <w:p w14:paraId="5A5A92DE" w14:textId="779B28F6" w:rsidR="00F01CD4" w:rsidRPr="0000151F" w:rsidRDefault="00F01CD4" w:rsidP="00D82A2A">
      <w:pPr>
        <w:pStyle w:val="Akapitzlist"/>
        <w:numPr>
          <w:ilvl w:val="0"/>
          <w:numId w:val="26"/>
        </w:numPr>
        <w:spacing w:after="60" w:line="276" w:lineRule="auto"/>
        <w:contextualSpacing w:val="0"/>
        <w:rPr>
          <w:rFonts w:cstheme="minorHAnsi"/>
        </w:rPr>
      </w:pPr>
      <w:r w:rsidRPr="0000151F">
        <w:rPr>
          <w:rFonts w:cstheme="minorHAnsi"/>
        </w:rPr>
        <w:t>w związku z art. 17 ust. 3 lit. b, d lub e RODO prawo do usunięcia danych osobowych,</w:t>
      </w:r>
    </w:p>
    <w:p w14:paraId="5FC13DB1" w14:textId="167F6160" w:rsidR="00F01CD4" w:rsidRPr="0000151F" w:rsidRDefault="00F01CD4" w:rsidP="00D82A2A">
      <w:pPr>
        <w:pStyle w:val="Akapitzlist"/>
        <w:numPr>
          <w:ilvl w:val="0"/>
          <w:numId w:val="26"/>
        </w:numPr>
        <w:spacing w:after="60" w:line="276" w:lineRule="auto"/>
        <w:contextualSpacing w:val="0"/>
        <w:rPr>
          <w:rFonts w:cstheme="minorHAnsi"/>
        </w:rPr>
      </w:pPr>
      <w:r w:rsidRPr="0000151F">
        <w:rPr>
          <w:rFonts w:cstheme="minorHAnsi"/>
        </w:rPr>
        <w:t>prawo do przenoszenia danych osobowych, o którym mowa w art. 20 RODO,</w:t>
      </w:r>
    </w:p>
    <w:p w14:paraId="1368907C" w14:textId="2FC76B08" w:rsidR="00F01CD4" w:rsidRPr="0000151F" w:rsidRDefault="00F01CD4" w:rsidP="00D82A2A">
      <w:pPr>
        <w:pStyle w:val="Akapitzlist"/>
        <w:numPr>
          <w:ilvl w:val="0"/>
          <w:numId w:val="26"/>
        </w:numPr>
        <w:spacing w:after="60" w:line="276" w:lineRule="auto"/>
        <w:contextualSpacing w:val="0"/>
        <w:rPr>
          <w:rFonts w:cstheme="minorHAnsi"/>
        </w:rPr>
      </w:pPr>
      <w:r w:rsidRPr="0000151F">
        <w:rPr>
          <w:rFonts w:cstheme="minorHAnsi"/>
        </w:rPr>
        <w:t>na podstawie art. 21 RODO prawo sprzeciwu, wobec przetwarzania danych osobowych, gdyż podstawą prawną przetwarzania danych osobowych jest art. 6 ust. 1 lit. c RODO.</w:t>
      </w:r>
    </w:p>
    <w:p w14:paraId="2D7BAF14" w14:textId="77777777" w:rsidR="00F01CD4" w:rsidRPr="0000151F" w:rsidRDefault="00F01CD4" w:rsidP="00D82A2A">
      <w:pPr>
        <w:pStyle w:val="Akapitzlist"/>
        <w:numPr>
          <w:ilvl w:val="0"/>
          <w:numId w:val="21"/>
        </w:numPr>
        <w:suppressAutoHyphens/>
        <w:autoSpaceDN w:val="0"/>
        <w:spacing w:after="60" w:line="276" w:lineRule="auto"/>
        <w:ind w:left="357" w:hanging="357"/>
        <w:contextualSpacing w:val="0"/>
        <w:jc w:val="both"/>
        <w:textAlignment w:val="baseline"/>
        <w:rPr>
          <w:rFonts w:cstheme="minorHAnsi"/>
        </w:rPr>
      </w:pPr>
      <w:r w:rsidRPr="0000151F">
        <w:rPr>
          <w:rFonts w:cstheme="minorHAnsi"/>
        </w:rPr>
        <w:t xml:space="preserve">Administrator nie przewiduje przetwarzania danych osobowych w celu innym niż cel, </w:t>
      </w:r>
      <w:r w:rsidRPr="0000151F">
        <w:rPr>
          <w:rFonts w:cstheme="minorHAnsi"/>
        </w:rPr>
        <w:br/>
        <w:t>w którym dane osobowe zostały zebrane.</w:t>
      </w:r>
    </w:p>
    <w:p w14:paraId="7CF8576C" w14:textId="4104977E" w:rsidR="00F01CD4" w:rsidRPr="0000151F" w:rsidRDefault="00F01CD4" w:rsidP="00D82A2A">
      <w:pPr>
        <w:pStyle w:val="Akapitzlist"/>
        <w:numPr>
          <w:ilvl w:val="0"/>
          <w:numId w:val="21"/>
        </w:numPr>
        <w:suppressAutoHyphens/>
        <w:autoSpaceDN w:val="0"/>
        <w:spacing w:after="60" w:line="276" w:lineRule="auto"/>
        <w:ind w:left="357" w:hanging="357"/>
        <w:contextualSpacing w:val="0"/>
        <w:jc w:val="both"/>
        <w:textAlignment w:val="baseline"/>
        <w:rPr>
          <w:rFonts w:cstheme="minorHAnsi"/>
        </w:rPr>
      </w:pPr>
      <w:r w:rsidRPr="0000151F">
        <w:rPr>
          <w:rFonts w:cstheme="minorHAnsi"/>
        </w:rPr>
        <w:t>W przypadku powierzenia przetwarzania danych, Zamawiający będzie wymagał podpisania umowy powierzenia przetwarzania danych, która będzie stanowić Załącznik nr 3 do Umowy.</w:t>
      </w:r>
    </w:p>
    <w:p w14:paraId="68348D52" w14:textId="77777777" w:rsidR="00096631" w:rsidRPr="0000151F" w:rsidRDefault="00096631" w:rsidP="00096631">
      <w:pPr>
        <w:pStyle w:val="Akapitzlist"/>
        <w:suppressAutoHyphens/>
        <w:autoSpaceDN w:val="0"/>
        <w:spacing w:after="60" w:line="276" w:lineRule="auto"/>
        <w:ind w:left="357"/>
        <w:contextualSpacing w:val="0"/>
        <w:jc w:val="both"/>
        <w:textAlignment w:val="baseline"/>
        <w:rPr>
          <w:rFonts w:cstheme="minorHAnsi"/>
        </w:rPr>
      </w:pPr>
    </w:p>
    <w:p w14:paraId="5E3EBD2C" w14:textId="23B40246" w:rsidR="00F01CD4" w:rsidRPr="0000151F" w:rsidRDefault="00F01CD4" w:rsidP="00660E62">
      <w:pPr>
        <w:pStyle w:val="Nagwek1"/>
        <w:spacing w:before="0" w:after="60" w:line="276" w:lineRule="auto"/>
        <w:jc w:val="center"/>
        <w:rPr>
          <w:rFonts w:asciiTheme="minorHAnsi" w:eastAsia="Times New Roman" w:hAnsiTheme="minorHAnsi" w:cstheme="minorHAnsi"/>
          <w:b/>
          <w:color w:val="auto"/>
          <w:sz w:val="22"/>
          <w:szCs w:val="22"/>
        </w:rPr>
      </w:pPr>
      <w:r w:rsidRPr="0000151F">
        <w:rPr>
          <w:rFonts w:asciiTheme="minorHAnsi" w:eastAsia="Times New Roman" w:hAnsiTheme="minorHAnsi" w:cstheme="minorHAnsi"/>
          <w:b/>
          <w:color w:val="auto"/>
          <w:sz w:val="22"/>
          <w:szCs w:val="22"/>
        </w:rPr>
        <w:lastRenderedPageBreak/>
        <w:t xml:space="preserve">§ </w:t>
      </w:r>
      <w:r w:rsidR="00C12108" w:rsidRPr="0000151F">
        <w:rPr>
          <w:rFonts w:asciiTheme="minorHAnsi" w:eastAsia="Times New Roman" w:hAnsiTheme="minorHAnsi" w:cstheme="minorHAnsi"/>
          <w:b/>
          <w:color w:val="auto"/>
          <w:sz w:val="22"/>
          <w:szCs w:val="22"/>
        </w:rPr>
        <w:t>10</w:t>
      </w:r>
      <w:r w:rsidRPr="0000151F">
        <w:rPr>
          <w:rFonts w:asciiTheme="minorHAnsi" w:eastAsia="Times New Roman" w:hAnsiTheme="minorHAnsi" w:cstheme="minorHAnsi"/>
          <w:b/>
          <w:color w:val="auto"/>
          <w:sz w:val="22"/>
          <w:szCs w:val="22"/>
        </w:rPr>
        <w:t xml:space="preserve">. </w:t>
      </w:r>
    </w:p>
    <w:p w14:paraId="27EC3367" w14:textId="77777777" w:rsidR="00F01CD4" w:rsidRPr="0000151F" w:rsidRDefault="00F01CD4" w:rsidP="00D82A2A">
      <w:pPr>
        <w:numPr>
          <w:ilvl w:val="0"/>
          <w:numId w:val="6"/>
        </w:numPr>
        <w:suppressAutoHyphens/>
        <w:spacing w:after="60" w:line="276" w:lineRule="auto"/>
        <w:ind w:left="357" w:hanging="357"/>
        <w:jc w:val="both"/>
        <w:rPr>
          <w:rFonts w:cstheme="minorHAnsi"/>
        </w:rPr>
      </w:pPr>
      <w:r w:rsidRPr="0000151F">
        <w:rPr>
          <w:rFonts w:cstheme="minorHAnsi"/>
        </w:rPr>
        <w:t>W razie powstania sporu związanego z wykonaniem umowy Strony zobowiązują się do zastosowania w pierwszej kolejności mediacji, jako alternatywnej metody rozwiązywania sporów, przed wniesieniem sprawy do sądu.</w:t>
      </w:r>
    </w:p>
    <w:p w14:paraId="2B7CB7E8" w14:textId="77777777" w:rsidR="00F01CD4" w:rsidRPr="0000151F" w:rsidRDefault="00F01CD4" w:rsidP="00D82A2A">
      <w:pPr>
        <w:numPr>
          <w:ilvl w:val="0"/>
          <w:numId w:val="6"/>
        </w:numPr>
        <w:suppressAutoHyphens/>
        <w:spacing w:after="60" w:line="276" w:lineRule="auto"/>
        <w:ind w:left="357" w:hanging="357"/>
        <w:jc w:val="both"/>
        <w:rPr>
          <w:rFonts w:cstheme="minorHAnsi"/>
        </w:rPr>
      </w:pPr>
      <w:r w:rsidRPr="0000151F">
        <w:rPr>
          <w:rFonts w:cstheme="minorHAnsi"/>
        </w:rPr>
        <w:t>Jeżeli spór nie zostanie rozwiązany w terminie 30 dni po złożeniu wniosku o przeprowadzenie mediacji lub w innym terminie uzgodnionym pisemnie przez Strony, każda ze Stron może poddać spór pod rozstrzygnięcie sądu właściwego dla siedziby Zamawiającego.</w:t>
      </w:r>
    </w:p>
    <w:p w14:paraId="6AA80FAD" w14:textId="68DF14A0" w:rsidR="00F01CD4" w:rsidRPr="0000151F" w:rsidRDefault="00F01CD4" w:rsidP="00D82A2A">
      <w:pPr>
        <w:numPr>
          <w:ilvl w:val="0"/>
          <w:numId w:val="6"/>
        </w:numPr>
        <w:suppressAutoHyphens/>
        <w:spacing w:after="60" w:line="276" w:lineRule="auto"/>
        <w:ind w:left="357" w:hanging="357"/>
        <w:jc w:val="both"/>
        <w:rPr>
          <w:rFonts w:cstheme="minorHAnsi"/>
        </w:rPr>
      </w:pPr>
      <w:r w:rsidRPr="0000151F">
        <w:rPr>
          <w:rFonts w:cstheme="minorHAnsi"/>
        </w:rPr>
        <w:t xml:space="preserve">W sprawach nieuregulowanych Umową mają zastosowanie odpowiednie przepisy Ustawy </w:t>
      </w:r>
      <w:r w:rsidRPr="0000151F">
        <w:rPr>
          <w:rFonts w:cstheme="minorHAnsi"/>
        </w:rPr>
        <w:br/>
        <w:t>z dnia 11 września 2019  r. – Prawo zamówień publicznych (</w:t>
      </w:r>
      <w:proofErr w:type="spellStart"/>
      <w:r w:rsidRPr="0000151F">
        <w:rPr>
          <w:rFonts w:cstheme="minorHAnsi"/>
        </w:rPr>
        <w:t>t.j</w:t>
      </w:r>
      <w:proofErr w:type="spellEnd"/>
      <w:r w:rsidRPr="0000151F">
        <w:rPr>
          <w:rFonts w:cstheme="minorHAnsi"/>
        </w:rPr>
        <w:t>. Dz. U. z 20</w:t>
      </w:r>
      <w:r w:rsidR="00D354F8" w:rsidRPr="0000151F">
        <w:rPr>
          <w:rFonts w:cstheme="minorHAnsi"/>
        </w:rPr>
        <w:t>21</w:t>
      </w:r>
      <w:r w:rsidRPr="0000151F">
        <w:rPr>
          <w:rFonts w:cstheme="minorHAnsi"/>
        </w:rPr>
        <w:t xml:space="preserve"> r. poz. </w:t>
      </w:r>
      <w:r w:rsidR="00D354F8" w:rsidRPr="0000151F">
        <w:rPr>
          <w:rFonts w:cstheme="minorHAnsi"/>
        </w:rPr>
        <w:t>1129</w:t>
      </w:r>
      <w:r w:rsidRPr="0000151F">
        <w:rPr>
          <w:rFonts w:cstheme="minorHAnsi"/>
        </w:rPr>
        <w:t xml:space="preserve"> ze zm.), Ustawy z dnia 23 kwietnia 1964 r. – Kodeks Cywilny (Dz. U. z 2020 poz. 1740 ze zm.) i inne przepisy powszechnie obowiązujące.</w:t>
      </w:r>
    </w:p>
    <w:p w14:paraId="4C6E5C3A" w14:textId="77777777" w:rsidR="00F01CD4" w:rsidRPr="0000151F" w:rsidRDefault="00F01CD4" w:rsidP="00D82A2A">
      <w:pPr>
        <w:numPr>
          <w:ilvl w:val="0"/>
          <w:numId w:val="6"/>
        </w:numPr>
        <w:suppressAutoHyphens/>
        <w:spacing w:after="60" w:line="276" w:lineRule="auto"/>
        <w:ind w:left="357" w:hanging="357"/>
        <w:jc w:val="both"/>
        <w:rPr>
          <w:rFonts w:cstheme="minorHAnsi"/>
        </w:rPr>
      </w:pPr>
      <w:r w:rsidRPr="0000151F">
        <w:rPr>
          <w:rFonts w:eastAsia="Times New Roman" w:cstheme="minorHAnsi"/>
        </w:rPr>
        <w:t>Zmiany Umowy wymagają formy pisemnej pod rygorem nieważności poza wyjątkami wskazanymi w umowie.</w:t>
      </w:r>
    </w:p>
    <w:p w14:paraId="40D50AFE" w14:textId="77777777" w:rsidR="00F01CD4" w:rsidRPr="0000151F" w:rsidRDefault="00F01CD4" w:rsidP="00D82A2A">
      <w:pPr>
        <w:numPr>
          <w:ilvl w:val="0"/>
          <w:numId w:val="6"/>
        </w:numPr>
        <w:suppressAutoHyphens/>
        <w:spacing w:after="60" w:line="276" w:lineRule="auto"/>
        <w:ind w:left="357" w:hanging="357"/>
        <w:jc w:val="both"/>
        <w:rPr>
          <w:rFonts w:cstheme="minorHAnsi"/>
        </w:rPr>
      </w:pPr>
      <w:r w:rsidRPr="0000151F">
        <w:rPr>
          <w:rFonts w:cstheme="minorHAnsi"/>
        </w:rPr>
        <w:t xml:space="preserve">Wszelkie oświadczenia, zawiadomienia oraz zgłoszenia dokonywane przez Strony, </w:t>
      </w:r>
      <w:r w:rsidRPr="0000151F">
        <w:rPr>
          <w:rFonts w:cstheme="minorHAnsi"/>
        </w:rPr>
        <w:br/>
        <w:t>a wynikające z postanowień Umowy winny być dokonywane wyłącznie w formie pisemnej albo drogą elektroniczną. Zawiadomienia i oświadczenia dokonane w innej formie nie wywołują skutków prawnych ani faktycznych, chyba że co innego wynika z Umowy lub jej załączników. Za termin przekazania przyjmuje się datę potwierdzenia odbioru dla formy.</w:t>
      </w:r>
    </w:p>
    <w:p w14:paraId="10159059" w14:textId="77777777" w:rsidR="00F01CD4" w:rsidRPr="0000151F" w:rsidRDefault="00F01CD4" w:rsidP="00D82A2A">
      <w:pPr>
        <w:numPr>
          <w:ilvl w:val="0"/>
          <w:numId w:val="6"/>
        </w:numPr>
        <w:suppressAutoHyphens/>
        <w:spacing w:after="60" w:line="276" w:lineRule="auto"/>
        <w:ind w:left="357" w:hanging="357"/>
        <w:jc w:val="both"/>
        <w:rPr>
          <w:rFonts w:cstheme="minorHAnsi"/>
        </w:rPr>
      </w:pPr>
      <w:r w:rsidRPr="0000151F">
        <w:rPr>
          <w:rFonts w:cstheme="minorHAnsi"/>
        </w:rPr>
        <w:t>Umowa została sporządzona w trzech jednobrzmiących egzemplarzach, z czego jeden egzemplarz dla Wykonawcy oraz dwa egzemplarze dla Zamawiającego. Załączniki stanowiące integralną część Umowy:</w:t>
      </w:r>
    </w:p>
    <w:p w14:paraId="6DB06619" w14:textId="5AA72936" w:rsidR="00F01CD4" w:rsidRPr="0000151F" w:rsidRDefault="00F01CD4" w:rsidP="00D82A2A">
      <w:pPr>
        <w:pStyle w:val="Akapitzlist"/>
        <w:numPr>
          <w:ilvl w:val="0"/>
          <w:numId w:val="8"/>
        </w:numPr>
        <w:suppressAutoHyphens/>
        <w:overflowPunct w:val="0"/>
        <w:autoSpaceDE w:val="0"/>
        <w:spacing w:after="60" w:line="276" w:lineRule="auto"/>
        <w:contextualSpacing w:val="0"/>
        <w:jc w:val="both"/>
        <w:rPr>
          <w:rFonts w:cstheme="minorHAnsi"/>
        </w:rPr>
      </w:pPr>
      <w:r w:rsidRPr="0000151F">
        <w:rPr>
          <w:rFonts w:cstheme="minorHAnsi"/>
        </w:rPr>
        <w:t xml:space="preserve">Załącznik nr </w:t>
      </w:r>
      <w:r w:rsidR="00C12108" w:rsidRPr="0000151F">
        <w:rPr>
          <w:rFonts w:cstheme="minorHAnsi"/>
        </w:rPr>
        <w:t>1</w:t>
      </w:r>
      <w:r w:rsidRPr="0000151F">
        <w:rPr>
          <w:rFonts w:cstheme="minorHAnsi"/>
        </w:rPr>
        <w:t>- Umowa powierzenia przetwarzania danych.</w:t>
      </w:r>
    </w:p>
    <w:tbl>
      <w:tblPr>
        <w:tblW w:w="0" w:type="auto"/>
        <w:tblLook w:val="00A0" w:firstRow="1" w:lastRow="0" w:firstColumn="1" w:lastColumn="0" w:noHBand="0" w:noVBand="0"/>
      </w:tblPr>
      <w:tblGrid>
        <w:gridCol w:w="4531"/>
        <w:gridCol w:w="4531"/>
      </w:tblGrid>
      <w:tr w:rsidR="0000151F" w:rsidRPr="0000151F" w14:paraId="00E4AC59" w14:textId="77777777" w:rsidTr="003909F1">
        <w:tc>
          <w:tcPr>
            <w:tcW w:w="4531" w:type="dxa"/>
          </w:tcPr>
          <w:p w14:paraId="2349B995" w14:textId="77777777" w:rsidR="00F01CD4" w:rsidRPr="0000151F" w:rsidRDefault="00F01CD4" w:rsidP="00660E62">
            <w:pPr>
              <w:spacing w:after="60" w:line="276" w:lineRule="auto"/>
              <w:jc w:val="center"/>
              <w:rPr>
                <w:rFonts w:cstheme="minorHAnsi"/>
              </w:rPr>
            </w:pPr>
          </w:p>
          <w:p w14:paraId="5E613D34" w14:textId="77777777" w:rsidR="00F01CD4" w:rsidRPr="0000151F" w:rsidRDefault="00F01CD4" w:rsidP="00660E62">
            <w:pPr>
              <w:spacing w:after="60" w:line="276" w:lineRule="auto"/>
              <w:jc w:val="center"/>
              <w:rPr>
                <w:rFonts w:cstheme="minorHAnsi"/>
              </w:rPr>
            </w:pPr>
          </w:p>
          <w:p w14:paraId="5375D6F2" w14:textId="77777777" w:rsidR="00F01CD4" w:rsidRPr="0000151F" w:rsidRDefault="00F01CD4" w:rsidP="00660E62">
            <w:pPr>
              <w:spacing w:after="60" w:line="276" w:lineRule="auto"/>
              <w:jc w:val="center"/>
              <w:rPr>
                <w:rFonts w:cstheme="minorHAnsi"/>
              </w:rPr>
            </w:pPr>
          </w:p>
          <w:p w14:paraId="6AC3E0B2" w14:textId="77777777" w:rsidR="00F01CD4" w:rsidRPr="0000151F" w:rsidRDefault="00F01CD4" w:rsidP="00660E62">
            <w:pPr>
              <w:spacing w:after="60" w:line="276" w:lineRule="auto"/>
              <w:jc w:val="center"/>
              <w:rPr>
                <w:rFonts w:cstheme="minorHAnsi"/>
              </w:rPr>
            </w:pPr>
            <w:r w:rsidRPr="0000151F">
              <w:rPr>
                <w:rFonts w:cstheme="minorHAnsi"/>
              </w:rPr>
              <w:t>……………………………………</w:t>
            </w:r>
          </w:p>
        </w:tc>
        <w:tc>
          <w:tcPr>
            <w:tcW w:w="4531" w:type="dxa"/>
          </w:tcPr>
          <w:p w14:paraId="6AFFE131" w14:textId="77777777" w:rsidR="00F01CD4" w:rsidRPr="0000151F" w:rsidRDefault="00F01CD4" w:rsidP="00DF0A46">
            <w:pPr>
              <w:spacing w:after="60" w:line="276" w:lineRule="auto"/>
              <w:rPr>
                <w:rFonts w:cstheme="minorHAnsi"/>
              </w:rPr>
            </w:pPr>
          </w:p>
          <w:p w14:paraId="756EFBD3" w14:textId="77777777" w:rsidR="00F01CD4" w:rsidRPr="0000151F" w:rsidRDefault="00F01CD4" w:rsidP="00660E62">
            <w:pPr>
              <w:spacing w:after="60" w:line="276" w:lineRule="auto"/>
              <w:jc w:val="center"/>
              <w:rPr>
                <w:rFonts w:cstheme="minorHAnsi"/>
              </w:rPr>
            </w:pPr>
          </w:p>
          <w:p w14:paraId="3DBFC490" w14:textId="77777777" w:rsidR="00F01CD4" w:rsidRPr="0000151F" w:rsidRDefault="00F01CD4" w:rsidP="00660E62">
            <w:pPr>
              <w:spacing w:after="60" w:line="276" w:lineRule="auto"/>
              <w:jc w:val="center"/>
              <w:rPr>
                <w:rFonts w:cstheme="minorHAnsi"/>
              </w:rPr>
            </w:pPr>
            <w:r w:rsidRPr="0000151F">
              <w:rPr>
                <w:rFonts w:cstheme="minorHAnsi"/>
              </w:rPr>
              <w:t>……………………………………</w:t>
            </w:r>
          </w:p>
        </w:tc>
      </w:tr>
      <w:tr w:rsidR="00F01CD4" w:rsidRPr="0000151F" w14:paraId="34028567" w14:textId="77777777" w:rsidTr="003909F1">
        <w:tc>
          <w:tcPr>
            <w:tcW w:w="4531" w:type="dxa"/>
          </w:tcPr>
          <w:p w14:paraId="5FB47240" w14:textId="77777777" w:rsidR="00F01CD4" w:rsidRPr="0000151F" w:rsidRDefault="00F01CD4" w:rsidP="00660E62">
            <w:pPr>
              <w:spacing w:after="60" w:line="276" w:lineRule="auto"/>
              <w:jc w:val="center"/>
              <w:rPr>
                <w:rFonts w:cstheme="minorHAnsi"/>
              </w:rPr>
            </w:pPr>
            <w:r w:rsidRPr="0000151F">
              <w:rPr>
                <w:rFonts w:cstheme="minorHAnsi"/>
              </w:rPr>
              <w:t>Zamawiający</w:t>
            </w:r>
          </w:p>
        </w:tc>
        <w:tc>
          <w:tcPr>
            <w:tcW w:w="4531" w:type="dxa"/>
          </w:tcPr>
          <w:p w14:paraId="288FE9A1" w14:textId="77777777" w:rsidR="00F01CD4" w:rsidRPr="0000151F" w:rsidRDefault="00F01CD4" w:rsidP="00660E62">
            <w:pPr>
              <w:spacing w:after="60" w:line="276" w:lineRule="auto"/>
              <w:jc w:val="center"/>
              <w:rPr>
                <w:rFonts w:cstheme="minorHAnsi"/>
              </w:rPr>
            </w:pPr>
            <w:r w:rsidRPr="0000151F">
              <w:rPr>
                <w:rFonts w:cstheme="minorHAnsi"/>
              </w:rPr>
              <w:t>Wykonawca</w:t>
            </w:r>
          </w:p>
        </w:tc>
      </w:tr>
    </w:tbl>
    <w:p w14:paraId="5FC497EF" w14:textId="77777777" w:rsidR="00F01CD4" w:rsidRPr="0000151F" w:rsidRDefault="00F01CD4" w:rsidP="00660E62">
      <w:pPr>
        <w:spacing w:after="60" w:line="276" w:lineRule="auto"/>
        <w:rPr>
          <w:rFonts w:cstheme="minorHAnsi"/>
        </w:rPr>
      </w:pPr>
    </w:p>
    <w:p w14:paraId="14058BA9" w14:textId="77777777" w:rsidR="00F01CD4" w:rsidRPr="0000151F" w:rsidRDefault="00F01CD4" w:rsidP="00660E62">
      <w:pPr>
        <w:spacing w:after="60" w:line="276" w:lineRule="auto"/>
        <w:rPr>
          <w:rFonts w:cstheme="minorHAnsi"/>
        </w:rPr>
      </w:pPr>
    </w:p>
    <w:p w14:paraId="33CB9216" w14:textId="431E66BE" w:rsidR="00F01CD4" w:rsidRPr="0000151F" w:rsidRDefault="00F01CD4" w:rsidP="00660E62">
      <w:pPr>
        <w:spacing w:after="60" w:line="276" w:lineRule="auto"/>
        <w:rPr>
          <w:rFonts w:cstheme="minorHAnsi"/>
        </w:rPr>
      </w:pPr>
    </w:p>
    <w:p w14:paraId="00586CB5" w14:textId="5B4EFB86" w:rsidR="00096631" w:rsidRPr="0000151F" w:rsidRDefault="00096631" w:rsidP="00660E62">
      <w:pPr>
        <w:spacing w:after="60" w:line="276" w:lineRule="auto"/>
        <w:rPr>
          <w:rFonts w:cstheme="minorHAnsi"/>
        </w:rPr>
      </w:pPr>
    </w:p>
    <w:p w14:paraId="00141E20" w14:textId="1ED45658" w:rsidR="00096631" w:rsidRPr="0000151F" w:rsidRDefault="00096631" w:rsidP="00660E62">
      <w:pPr>
        <w:spacing w:after="60" w:line="276" w:lineRule="auto"/>
        <w:rPr>
          <w:rFonts w:cstheme="minorHAnsi"/>
        </w:rPr>
      </w:pPr>
    </w:p>
    <w:p w14:paraId="53012198" w14:textId="6D72B176" w:rsidR="00096631" w:rsidRPr="0000151F" w:rsidRDefault="00096631" w:rsidP="00660E62">
      <w:pPr>
        <w:spacing w:after="60" w:line="276" w:lineRule="auto"/>
        <w:rPr>
          <w:rFonts w:cstheme="minorHAnsi"/>
        </w:rPr>
      </w:pPr>
    </w:p>
    <w:p w14:paraId="640EF5A0" w14:textId="2CF1DB69" w:rsidR="00096631" w:rsidRPr="0000151F" w:rsidRDefault="00096631" w:rsidP="00660E62">
      <w:pPr>
        <w:spacing w:after="60" w:line="276" w:lineRule="auto"/>
        <w:rPr>
          <w:rFonts w:cstheme="minorHAnsi"/>
        </w:rPr>
      </w:pPr>
    </w:p>
    <w:p w14:paraId="557B0E48" w14:textId="6CDFB067" w:rsidR="00096631" w:rsidRPr="0000151F" w:rsidRDefault="00096631" w:rsidP="00660E62">
      <w:pPr>
        <w:spacing w:after="60" w:line="276" w:lineRule="auto"/>
        <w:rPr>
          <w:rFonts w:cstheme="minorHAnsi"/>
        </w:rPr>
      </w:pPr>
    </w:p>
    <w:p w14:paraId="5C7F4DDC" w14:textId="1ADAE73C" w:rsidR="00096631" w:rsidRPr="0000151F" w:rsidRDefault="00096631" w:rsidP="00660E62">
      <w:pPr>
        <w:spacing w:after="60" w:line="276" w:lineRule="auto"/>
        <w:rPr>
          <w:rFonts w:cstheme="minorHAnsi"/>
        </w:rPr>
      </w:pPr>
    </w:p>
    <w:p w14:paraId="5AE5BB5E" w14:textId="3A51E56F" w:rsidR="00096631" w:rsidRPr="0000151F" w:rsidRDefault="00096631" w:rsidP="00660E62">
      <w:pPr>
        <w:spacing w:after="60" w:line="276" w:lineRule="auto"/>
        <w:rPr>
          <w:rFonts w:cstheme="minorHAnsi"/>
        </w:rPr>
      </w:pPr>
    </w:p>
    <w:p w14:paraId="72DB9675" w14:textId="6D27FD1D" w:rsidR="00096631" w:rsidRPr="0000151F" w:rsidRDefault="00096631" w:rsidP="00660E62">
      <w:pPr>
        <w:spacing w:after="60" w:line="276" w:lineRule="auto"/>
        <w:rPr>
          <w:rFonts w:cstheme="minorHAnsi"/>
        </w:rPr>
      </w:pPr>
    </w:p>
    <w:p w14:paraId="3226300E" w14:textId="7E0E5FED" w:rsidR="00096631" w:rsidRPr="0000151F" w:rsidRDefault="00096631" w:rsidP="00660E62">
      <w:pPr>
        <w:spacing w:after="60" w:line="276" w:lineRule="auto"/>
        <w:rPr>
          <w:rFonts w:cstheme="minorHAnsi"/>
        </w:rPr>
      </w:pPr>
    </w:p>
    <w:p w14:paraId="0882F4F2" w14:textId="22FBA67B" w:rsidR="00096631" w:rsidRPr="0000151F" w:rsidRDefault="00096631" w:rsidP="00660E62">
      <w:pPr>
        <w:spacing w:after="60" w:line="276" w:lineRule="auto"/>
        <w:rPr>
          <w:rFonts w:cstheme="minorHAnsi"/>
        </w:rPr>
      </w:pPr>
    </w:p>
    <w:p w14:paraId="2B2E89DD" w14:textId="336B9A35" w:rsidR="00096631" w:rsidRPr="0000151F" w:rsidRDefault="00096631" w:rsidP="00660E62">
      <w:pPr>
        <w:spacing w:after="60" w:line="276" w:lineRule="auto"/>
        <w:rPr>
          <w:rFonts w:cstheme="minorHAnsi"/>
        </w:rPr>
      </w:pPr>
    </w:p>
    <w:p w14:paraId="4207C290" w14:textId="3EBFE9F3" w:rsidR="00096631" w:rsidRPr="0000151F" w:rsidRDefault="00096631" w:rsidP="00660E62">
      <w:pPr>
        <w:spacing w:after="60" w:line="276" w:lineRule="auto"/>
        <w:rPr>
          <w:rFonts w:cstheme="minorHAnsi"/>
        </w:rPr>
      </w:pPr>
    </w:p>
    <w:p w14:paraId="637EEEBC" w14:textId="17998BE0" w:rsidR="00096631" w:rsidRPr="0000151F" w:rsidRDefault="00096631" w:rsidP="00660E62">
      <w:pPr>
        <w:spacing w:after="60" w:line="276" w:lineRule="auto"/>
        <w:rPr>
          <w:rFonts w:cstheme="minorHAnsi"/>
        </w:rPr>
      </w:pPr>
    </w:p>
    <w:p w14:paraId="7897C13A" w14:textId="3041E035" w:rsidR="00096631" w:rsidRPr="0000151F" w:rsidRDefault="0000151F" w:rsidP="00660E62">
      <w:pPr>
        <w:spacing w:after="60" w:line="276" w:lineRule="auto"/>
        <w:rPr>
          <w:rFonts w:cstheme="minorHAnsi"/>
        </w:rPr>
      </w:pPr>
      <w:r w:rsidRPr="0000151F">
        <w:rPr>
          <w:rFonts w:cstheme="minorHAnsi"/>
        </w:rPr>
        <w:lastRenderedPageBreak/>
        <w:tab/>
      </w:r>
      <w:r w:rsidRPr="0000151F">
        <w:rPr>
          <w:rFonts w:cstheme="minorHAnsi"/>
        </w:rPr>
        <w:tab/>
      </w:r>
      <w:r w:rsidRPr="0000151F">
        <w:rPr>
          <w:rFonts w:cstheme="minorHAnsi"/>
        </w:rPr>
        <w:tab/>
      </w:r>
      <w:r w:rsidRPr="0000151F">
        <w:rPr>
          <w:rFonts w:cstheme="minorHAnsi"/>
        </w:rPr>
        <w:tab/>
      </w:r>
      <w:r w:rsidRPr="0000151F">
        <w:rPr>
          <w:rFonts w:cstheme="minorHAnsi"/>
        </w:rPr>
        <w:tab/>
      </w:r>
      <w:r w:rsidRPr="0000151F">
        <w:rPr>
          <w:rFonts w:cstheme="minorHAnsi"/>
        </w:rPr>
        <w:tab/>
      </w:r>
      <w:r w:rsidRPr="0000151F">
        <w:rPr>
          <w:rFonts w:cstheme="minorHAnsi"/>
        </w:rPr>
        <w:tab/>
      </w:r>
      <w:r w:rsidRPr="0000151F">
        <w:rPr>
          <w:rFonts w:cstheme="minorHAnsi"/>
        </w:rPr>
        <w:tab/>
      </w:r>
      <w:r w:rsidRPr="0000151F">
        <w:rPr>
          <w:rFonts w:cstheme="minorHAnsi"/>
        </w:rPr>
        <w:tab/>
      </w:r>
      <w:r w:rsidRPr="0000151F">
        <w:rPr>
          <w:rFonts w:cstheme="minorHAnsi"/>
        </w:rPr>
        <w:tab/>
      </w:r>
      <w:r w:rsidRPr="0000151F">
        <w:rPr>
          <w:rFonts w:cstheme="minorHAnsi"/>
        </w:rPr>
        <w:tab/>
      </w:r>
      <w:r w:rsidRPr="0000151F">
        <w:rPr>
          <w:rFonts w:cstheme="minorHAnsi"/>
        </w:rPr>
        <w:tab/>
      </w:r>
      <w:r w:rsidRPr="0000151F">
        <w:rPr>
          <w:rFonts w:cstheme="minorHAnsi"/>
        </w:rPr>
        <w:tab/>
      </w:r>
      <w:r w:rsidRPr="0000151F">
        <w:rPr>
          <w:rFonts w:cstheme="minorHAnsi"/>
        </w:rPr>
        <w:tab/>
      </w:r>
      <w:r w:rsidRPr="0000151F">
        <w:rPr>
          <w:rFonts w:cstheme="minorHAnsi"/>
        </w:rPr>
        <w:tab/>
      </w:r>
      <w:r w:rsidRPr="0000151F">
        <w:rPr>
          <w:rFonts w:cstheme="minorHAnsi"/>
        </w:rPr>
        <w:tab/>
      </w:r>
    </w:p>
    <w:p w14:paraId="6A43101E" w14:textId="29CE37F3" w:rsidR="0000151F" w:rsidRPr="0000151F" w:rsidRDefault="0000151F" w:rsidP="00660E62">
      <w:pPr>
        <w:spacing w:after="60" w:line="276" w:lineRule="auto"/>
        <w:rPr>
          <w:rFonts w:cstheme="minorHAnsi"/>
        </w:rPr>
      </w:pPr>
    </w:p>
    <w:p w14:paraId="67453214" w14:textId="649F0A12" w:rsidR="0000151F" w:rsidRPr="0000151F" w:rsidRDefault="0000151F" w:rsidP="00660E62">
      <w:pPr>
        <w:spacing w:after="60" w:line="276" w:lineRule="auto"/>
        <w:rPr>
          <w:rFonts w:cstheme="minorHAnsi"/>
        </w:rPr>
      </w:pPr>
    </w:p>
    <w:p w14:paraId="44524874" w14:textId="23B263E8" w:rsidR="0000151F" w:rsidRPr="0000151F" w:rsidRDefault="0000151F" w:rsidP="00660E62">
      <w:pPr>
        <w:spacing w:after="60" w:line="276" w:lineRule="auto"/>
        <w:rPr>
          <w:rFonts w:cstheme="minorHAnsi"/>
        </w:rPr>
      </w:pPr>
    </w:p>
    <w:p w14:paraId="0DAF85FD" w14:textId="21B3F20F" w:rsidR="0000151F" w:rsidRPr="0000151F" w:rsidRDefault="0000151F" w:rsidP="00660E62">
      <w:pPr>
        <w:spacing w:after="60" w:line="276" w:lineRule="auto"/>
        <w:rPr>
          <w:rFonts w:cstheme="minorHAnsi"/>
        </w:rPr>
      </w:pPr>
    </w:p>
    <w:p w14:paraId="0F59F74E" w14:textId="09711440" w:rsidR="0000151F" w:rsidRPr="0000151F" w:rsidRDefault="0000151F" w:rsidP="00660E62">
      <w:pPr>
        <w:spacing w:after="60" w:line="276" w:lineRule="auto"/>
        <w:rPr>
          <w:rFonts w:cstheme="minorHAnsi"/>
        </w:rPr>
      </w:pPr>
    </w:p>
    <w:p w14:paraId="52229578" w14:textId="13CCFB9B" w:rsidR="0000151F" w:rsidRPr="0000151F" w:rsidRDefault="0000151F" w:rsidP="00660E62">
      <w:pPr>
        <w:spacing w:after="60" w:line="276" w:lineRule="auto"/>
        <w:rPr>
          <w:rFonts w:cstheme="minorHAnsi"/>
        </w:rPr>
      </w:pPr>
    </w:p>
    <w:p w14:paraId="39DD2913" w14:textId="747D877B" w:rsidR="0000151F" w:rsidRPr="0000151F" w:rsidRDefault="0000151F" w:rsidP="00660E62">
      <w:pPr>
        <w:spacing w:after="60" w:line="276" w:lineRule="auto"/>
        <w:rPr>
          <w:rFonts w:cstheme="minorHAnsi"/>
        </w:rPr>
      </w:pPr>
    </w:p>
    <w:p w14:paraId="0EC361C3" w14:textId="788A34DA" w:rsidR="0000151F" w:rsidRPr="0000151F" w:rsidRDefault="0000151F" w:rsidP="00660E62">
      <w:pPr>
        <w:spacing w:after="60" w:line="276" w:lineRule="auto"/>
        <w:rPr>
          <w:rFonts w:cstheme="minorHAnsi"/>
        </w:rPr>
      </w:pPr>
    </w:p>
    <w:p w14:paraId="691A862E" w14:textId="399A7DA2" w:rsidR="0000151F" w:rsidRPr="0000151F" w:rsidRDefault="0000151F" w:rsidP="00660E62">
      <w:pPr>
        <w:spacing w:after="60" w:line="276" w:lineRule="auto"/>
        <w:rPr>
          <w:rFonts w:cstheme="minorHAnsi"/>
        </w:rPr>
      </w:pPr>
    </w:p>
    <w:p w14:paraId="07212FA8" w14:textId="63A714FE" w:rsidR="0000151F" w:rsidRPr="0000151F" w:rsidRDefault="0000151F" w:rsidP="0000151F">
      <w:pPr>
        <w:pBdr>
          <w:bottom w:val="single" w:sz="4" w:space="1" w:color="auto"/>
        </w:pBdr>
        <w:spacing w:after="60" w:line="276" w:lineRule="auto"/>
        <w:jc w:val="center"/>
        <w:rPr>
          <w:rFonts w:cstheme="minorHAnsi"/>
          <w:i/>
        </w:rPr>
      </w:pPr>
      <w:r w:rsidRPr="0000151F">
        <w:rPr>
          <w:rFonts w:cstheme="minorHAnsi"/>
        </w:rPr>
        <w:t xml:space="preserve">    </w:t>
      </w:r>
      <w:r w:rsidRPr="0000151F">
        <w:rPr>
          <w:rFonts w:cstheme="minorHAnsi"/>
          <w:i/>
        </w:rPr>
        <w:t>Załącznik nr 1 do Umowy</w:t>
      </w:r>
    </w:p>
    <w:p w14:paraId="1F2DF0A9" w14:textId="77777777" w:rsidR="0000151F" w:rsidRPr="0000151F" w:rsidRDefault="0000151F" w:rsidP="0000151F">
      <w:pPr>
        <w:widowControl w:val="0"/>
        <w:pBdr>
          <w:top w:val="nil"/>
          <w:left w:val="nil"/>
          <w:bottom w:val="nil"/>
          <w:right w:val="nil"/>
          <w:between w:val="nil"/>
        </w:pBdr>
        <w:spacing w:after="0" w:line="240" w:lineRule="auto"/>
        <w:jc w:val="center"/>
        <w:rPr>
          <w:rFonts w:cstheme="minorHAnsi"/>
          <w:b/>
        </w:rPr>
      </w:pPr>
      <w:r w:rsidRPr="0000151F">
        <w:rPr>
          <w:rFonts w:eastAsia="Calibri" w:cstheme="minorHAnsi"/>
          <w:b/>
        </w:rPr>
        <w:t>Umowa przetwarzania danych w imieniu administratora</w:t>
      </w:r>
      <w:r w:rsidRPr="0000151F">
        <w:rPr>
          <w:rFonts w:eastAsia="Calibri" w:cstheme="minorHAnsi"/>
          <w:b/>
        </w:rPr>
        <w:br/>
        <w:t>podpisana w związku z umową nr ……………</w:t>
      </w:r>
    </w:p>
    <w:p w14:paraId="407658D0" w14:textId="77777777" w:rsidR="0000151F" w:rsidRPr="0000151F" w:rsidRDefault="0000151F" w:rsidP="0000151F">
      <w:pPr>
        <w:pBdr>
          <w:top w:val="nil"/>
          <w:left w:val="nil"/>
          <w:bottom w:val="nil"/>
          <w:right w:val="nil"/>
          <w:between w:val="nil"/>
        </w:pBdr>
        <w:spacing w:after="0" w:line="240" w:lineRule="auto"/>
        <w:ind w:left="360" w:hanging="360"/>
        <w:jc w:val="both"/>
        <w:rPr>
          <w:rFonts w:cstheme="minorHAnsi"/>
        </w:rPr>
      </w:pPr>
    </w:p>
    <w:p w14:paraId="173A001A" w14:textId="77777777" w:rsidR="0000151F" w:rsidRPr="0000151F" w:rsidRDefault="0000151F" w:rsidP="0000151F">
      <w:pPr>
        <w:pBdr>
          <w:top w:val="nil"/>
          <w:left w:val="nil"/>
          <w:bottom w:val="nil"/>
          <w:right w:val="nil"/>
          <w:between w:val="nil"/>
        </w:pBdr>
        <w:spacing w:after="0" w:line="240" w:lineRule="auto"/>
        <w:ind w:left="360" w:hanging="360"/>
        <w:jc w:val="both"/>
        <w:rPr>
          <w:rFonts w:cstheme="minorHAnsi"/>
        </w:rPr>
      </w:pPr>
      <w:r w:rsidRPr="0000151F">
        <w:rPr>
          <w:rFonts w:eastAsia="Calibri" w:cstheme="minorHAnsi"/>
        </w:rPr>
        <w:t>zawarta w dniu …………….. roku w …………….. pomiędzy:</w:t>
      </w:r>
    </w:p>
    <w:p w14:paraId="2722A570" w14:textId="77777777" w:rsidR="0000151F" w:rsidRPr="0000151F" w:rsidRDefault="0000151F" w:rsidP="0000151F">
      <w:pPr>
        <w:pBdr>
          <w:top w:val="nil"/>
          <w:left w:val="nil"/>
          <w:bottom w:val="nil"/>
          <w:right w:val="nil"/>
          <w:between w:val="nil"/>
        </w:pBdr>
        <w:spacing w:after="0" w:line="240" w:lineRule="auto"/>
        <w:ind w:left="360" w:hanging="360"/>
        <w:jc w:val="both"/>
        <w:rPr>
          <w:rFonts w:cstheme="minorHAnsi"/>
        </w:rPr>
      </w:pPr>
      <w:r w:rsidRPr="0000151F">
        <w:rPr>
          <w:rFonts w:eastAsia="Calibri" w:cstheme="minorHAnsi"/>
        </w:rPr>
        <w:t>……………………………………………………………………………………………………………</w:t>
      </w:r>
    </w:p>
    <w:p w14:paraId="773171CE" w14:textId="77777777" w:rsidR="0000151F" w:rsidRPr="0000151F" w:rsidRDefault="0000151F" w:rsidP="0000151F">
      <w:pPr>
        <w:pBdr>
          <w:top w:val="nil"/>
          <w:left w:val="nil"/>
          <w:bottom w:val="nil"/>
          <w:right w:val="nil"/>
          <w:between w:val="nil"/>
        </w:pBdr>
        <w:spacing w:after="0" w:line="240" w:lineRule="auto"/>
        <w:ind w:left="360" w:hanging="360"/>
        <w:jc w:val="both"/>
        <w:rPr>
          <w:rFonts w:cstheme="minorHAnsi"/>
        </w:rPr>
      </w:pPr>
      <w:r w:rsidRPr="0000151F">
        <w:rPr>
          <w:rFonts w:eastAsia="Calibri" w:cstheme="minorHAnsi"/>
        </w:rPr>
        <w:t>reprezentowanym przez:</w:t>
      </w:r>
    </w:p>
    <w:p w14:paraId="3EE7EDE9" w14:textId="77777777" w:rsidR="0000151F" w:rsidRPr="0000151F" w:rsidRDefault="0000151F" w:rsidP="0000151F">
      <w:pPr>
        <w:pBdr>
          <w:top w:val="nil"/>
          <w:left w:val="nil"/>
          <w:bottom w:val="nil"/>
          <w:right w:val="nil"/>
          <w:between w:val="nil"/>
        </w:pBdr>
        <w:spacing w:after="0" w:line="240" w:lineRule="auto"/>
        <w:ind w:left="360" w:hanging="360"/>
        <w:jc w:val="both"/>
        <w:rPr>
          <w:rFonts w:cstheme="minorHAnsi"/>
        </w:rPr>
      </w:pPr>
      <w:r w:rsidRPr="0000151F">
        <w:rPr>
          <w:rFonts w:eastAsia="Calibri" w:cstheme="minorHAnsi"/>
        </w:rPr>
        <w:t>……………………………………………………………………………………………………………</w:t>
      </w:r>
    </w:p>
    <w:p w14:paraId="629EEA12" w14:textId="77777777" w:rsidR="0000151F" w:rsidRPr="0000151F" w:rsidRDefault="0000151F" w:rsidP="0000151F">
      <w:pPr>
        <w:pBdr>
          <w:top w:val="nil"/>
          <w:left w:val="nil"/>
          <w:bottom w:val="nil"/>
          <w:right w:val="nil"/>
          <w:between w:val="nil"/>
        </w:pBdr>
        <w:spacing w:after="0" w:line="240" w:lineRule="auto"/>
        <w:ind w:left="360" w:hanging="360"/>
        <w:jc w:val="both"/>
        <w:rPr>
          <w:rFonts w:cstheme="minorHAnsi"/>
        </w:rPr>
      </w:pPr>
      <w:r w:rsidRPr="0000151F">
        <w:rPr>
          <w:rFonts w:eastAsia="Calibri" w:cstheme="minorHAnsi"/>
        </w:rPr>
        <w:t xml:space="preserve">zwanym dalej </w:t>
      </w:r>
      <w:r w:rsidRPr="0000151F">
        <w:rPr>
          <w:rFonts w:eastAsia="Calibri" w:cstheme="minorHAnsi"/>
          <w:b/>
        </w:rPr>
        <w:t>Administratorem</w:t>
      </w:r>
    </w:p>
    <w:p w14:paraId="058699FF" w14:textId="77777777" w:rsidR="0000151F" w:rsidRPr="0000151F" w:rsidRDefault="0000151F" w:rsidP="0000151F">
      <w:pPr>
        <w:pBdr>
          <w:top w:val="nil"/>
          <w:left w:val="nil"/>
          <w:bottom w:val="nil"/>
          <w:right w:val="nil"/>
          <w:between w:val="nil"/>
        </w:pBdr>
        <w:spacing w:after="0" w:line="240" w:lineRule="auto"/>
        <w:ind w:left="360" w:hanging="360"/>
        <w:jc w:val="both"/>
        <w:rPr>
          <w:rFonts w:cstheme="minorHAnsi"/>
        </w:rPr>
      </w:pPr>
    </w:p>
    <w:p w14:paraId="17CE7CDE" w14:textId="77777777" w:rsidR="0000151F" w:rsidRPr="0000151F" w:rsidRDefault="0000151F" w:rsidP="0000151F">
      <w:pPr>
        <w:pBdr>
          <w:top w:val="nil"/>
          <w:left w:val="nil"/>
          <w:bottom w:val="nil"/>
          <w:right w:val="nil"/>
          <w:between w:val="nil"/>
        </w:pBdr>
        <w:spacing w:after="0" w:line="240" w:lineRule="auto"/>
        <w:ind w:left="360" w:hanging="360"/>
        <w:jc w:val="both"/>
        <w:rPr>
          <w:rFonts w:cstheme="minorHAnsi"/>
        </w:rPr>
      </w:pPr>
      <w:r w:rsidRPr="0000151F">
        <w:rPr>
          <w:rFonts w:eastAsia="Calibri" w:cstheme="minorHAnsi"/>
        </w:rPr>
        <w:t>a</w:t>
      </w:r>
    </w:p>
    <w:p w14:paraId="67991116" w14:textId="77777777" w:rsidR="0000151F" w:rsidRPr="0000151F" w:rsidRDefault="0000151F" w:rsidP="0000151F">
      <w:pPr>
        <w:pBdr>
          <w:top w:val="nil"/>
          <w:left w:val="nil"/>
          <w:bottom w:val="nil"/>
          <w:right w:val="nil"/>
          <w:between w:val="nil"/>
        </w:pBdr>
        <w:spacing w:after="0" w:line="240" w:lineRule="auto"/>
        <w:ind w:left="360" w:hanging="360"/>
        <w:jc w:val="both"/>
        <w:rPr>
          <w:rFonts w:cstheme="minorHAnsi"/>
        </w:rPr>
      </w:pPr>
    </w:p>
    <w:p w14:paraId="76315AEC" w14:textId="77777777" w:rsidR="0000151F" w:rsidRPr="0000151F" w:rsidRDefault="0000151F" w:rsidP="0000151F">
      <w:pPr>
        <w:pBdr>
          <w:top w:val="nil"/>
          <w:left w:val="nil"/>
          <w:bottom w:val="nil"/>
          <w:right w:val="nil"/>
          <w:between w:val="nil"/>
        </w:pBdr>
        <w:spacing w:after="0" w:line="240" w:lineRule="auto"/>
        <w:ind w:left="360" w:hanging="360"/>
        <w:jc w:val="both"/>
        <w:rPr>
          <w:rFonts w:cstheme="minorHAnsi"/>
        </w:rPr>
      </w:pPr>
      <w:r w:rsidRPr="0000151F">
        <w:rPr>
          <w:rFonts w:eastAsia="Calibri" w:cstheme="minorHAnsi"/>
        </w:rPr>
        <w:t>……………………………………………………………………………………………………………</w:t>
      </w:r>
    </w:p>
    <w:p w14:paraId="5E79F915" w14:textId="77777777" w:rsidR="0000151F" w:rsidRPr="0000151F" w:rsidRDefault="0000151F" w:rsidP="0000151F">
      <w:pPr>
        <w:pBdr>
          <w:top w:val="nil"/>
          <w:left w:val="nil"/>
          <w:bottom w:val="nil"/>
          <w:right w:val="nil"/>
          <w:between w:val="nil"/>
        </w:pBdr>
        <w:spacing w:after="0" w:line="240" w:lineRule="auto"/>
        <w:ind w:left="360" w:hanging="360"/>
        <w:jc w:val="both"/>
        <w:rPr>
          <w:rFonts w:cstheme="minorHAnsi"/>
        </w:rPr>
      </w:pPr>
      <w:r w:rsidRPr="0000151F">
        <w:rPr>
          <w:rFonts w:eastAsia="Calibri" w:cstheme="minorHAnsi"/>
        </w:rPr>
        <w:t>reprezentowanym przez:</w:t>
      </w:r>
    </w:p>
    <w:p w14:paraId="08558375" w14:textId="77777777" w:rsidR="0000151F" w:rsidRPr="0000151F" w:rsidRDefault="0000151F" w:rsidP="0000151F">
      <w:pPr>
        <w:pBdr>
          <w:top w:val="nil"/>
          <w:left w:val="nil"/>
          <w:bottom w:val="nil"/>
          <w:right w:val="nil"/>
          <w:between w:val="nil"/>
        </w:pBdr>
        <w:spacing w:after="0" w:line="240" w:lineRule="auto"/>
        <w:ind w:left="360" w:hanging="360"/>
        <w:jc w:val="both"/>
        <w:rPr>
          <w:rFonts w:cstheme="minorHAnsi"/>
        </w:rPr>
      </w:pPr>
      <w:r w:rsidRPr="0000151F">
        <w:rPr>
          <w:rFonts w:eastAsia="Calibri" w:cstheme="minorHAnsi"/>
        </w:rPr>
        <w:t>……………………………………………………………………………………………………………</w:t>
      </w:r>
    </w:p>
    <w:p w14:paraId="53A0D766" w14:textId="77777777" w:rsidR="0000151F" w:rsidRPr="0000151F" w:rsidRDefault="0000151F" w:rsidP="0000151F">
      <w:pPr>
        <w:pBdr>
          <w:top w:val="nil"/>
          <w:left w:val="nil"/>
          <w:bottom w:val="nil"/>
          <w:right w:val="nil"/>
          <w:between w:val="nil"/>
        </w:pBdr>
        <w:spacing w:after="0" w:line="240" w:lineRule="auto"/>
        <w:ind w:left="360" w:hanging="360"/>
        <w:jc w:val="both"/>
        <w:rPr>
          <w:rFonts w:cstheme="minorHAnsi"/>
        </w:rPr>
      </w:pPr>
      <w:r w:rsidRPr="0000151F">
        <w:rPr>
          <w:rFonts w:eastAsia="Calibri" w:cstheme="minorHAnsi"/>
        </w:rPr>
        <w:t xml:space="preserve">zwanym dalej </w:t>
      </w:r>
      <w:r w:rsidRPr="0000151F">
        <w:rPr>
          <w:rFonts w:eastAsia="Calibri" w:cstheme="minorHAnsi"/>
          <w:b/>
        </w:rPr>
        <w:t>Przetwarzającym</w:t>
      </w:r>
    </w:p>
    <w:p w14:paraId="5C745139" w14:textId="77777777" w:rsidR="0000151F" w:rsidRPr="0000151F" w:rsidRDefault="0000151F" w:rsidP="0000151F">
      <w:pPr>
        <w:pBdr>
          <w:top w:val="nil"/>
          <w:left w:val="nil"/>
          <w:bottom w:val="nil"/>
          <w:right w:val="nil"/>
          <w:between w:val="nil"/>
        </w:pBdr>
        <w:spacing w:after="0" w:line="240" w:lineRule="auto"/>
        <w:ind w:left="360" w:hanging="360"/>
        <w:jc w:val="both"/>
        <w:rPr>
          <w:rFonts w:cstheme="minorHAnsi"/>
        </w:rPr>
      </w:pPr>
    </w:p>
    <w:p w14:paraId="755CEA7F" w14:textId="77777777" w:rsidR="0000151F" w:rsidRPr="0000151F" w:rsidRDefault="0000151F" w:rsidP="0000151F">
      <w:pPr>
        <w:pBdr>
          <w:top w:val="nil"/>
          <w:left w:val="nil"/>
          <w:bottom w:val="nil"/>
          <w:right w:val="nil"/>
          <w:between w:val="nil"/>
        </w:pBdr>
        <w:spacing w:after="0" w:line="240" w:lineRule="auto"/>
        <w:ind w:left="360" w:hanging="360"/>
        <w:jc w:val="both"/>
        <w:rPr>
          <w:rFonts w:cstheme="minorHAnsi"/>
        </w:rPr>
      </w:pPr>
      <w:r w:rsidRPr="0000151F">
        <w:rPr>
          <w:rFonts w:eastAsia="Calibri" w:cstheme="minorHAnsi"/>
        </w:rPr>
        <w:t>Obie Strony w dalszej części Umowy zwane łącznie Stronami oraz każda z osobna Stroną.</w:t>
      </w:r>
    </w:p>
    <w:p w14:paraId="089CEE78" w14:textId="77777777" w:rsidR="0000151F" w:rsidRPr="0000151F" w:rsidRDefault="0000151F" w:rsidP="0000151F">
      <w:pPr>
        <w:widowControl w:val="0"/>
        <w:pBdr>
          <w:top w:val="nil"/>
          <w:left w:val="nil"/>
          <w:bottom w:val="nil"/>
          <w:right w:val="nil"/>
          <w:between w:val="nil"/>
        </w:pBdr>
        <w:spacing w:after="0" w:line="240" w:lineRule="auto"/>
        <w:jc w:val="center"/>
        <w:rPr>
          <w:rFonts w:cstheme="minorHAnsi"/>
          <w:b/>
        </w:rPr>
      </w:pPr>
    </w:p>
    <w:p w14:paraId="07752D77" w14:textId="77777777" w:rsidR="0000151F" w:rsidRPr="0000151F" w:rsidRDefault="0000151F" w:rsidP="0000151F">
      <w:pPr>
        <w:widowControl w:val="0"/>
        <w:pBdr>
          <w:top w:val="nil"/>
          <w:left w:val="nil"/>
          <w:bottom w:val="nil"/>
          <w:right w:val="nil"/>
          <w:between w:val="nil"/>
        </w:pBdr>
        <w:spacing w:after="0" w:line="240" w:lineRule="auto"/>
        <w:jc w:val="center"/>
        <w:rPr>
          <w:rFonts w:cstheme="minorHAnsi"/>
          <w:b/>
        </w:rPr>
      </w:pPr>
      <w:r w:rsidRPr="0000151F">
        <w:rPr>
          <w:rFonts w:eastAsia="Calibri" w:cstheme="minorHAnsi"/>
          <w:b/>
        </w:rPr>
        <w:t>§ 1. Przedmiot, charakter i cel przetwarzania</w:t>
      </w:r>
    </w:p>
    <w:p w14:paraId="355DE6BA" w14:textId="77777777" w:rsidR="0000151F" w:rsidRPr="0000151F" w:rsidRDefault="0000151F" w:rsidP="0000151F">
      <w:pPr>
        <w:numPr>
          <w:ilvl w:val="0"/>
          <w:numId w:val="38"/>
        </w:numPr>
        <w:pBdr>
          <w:top w:val="nil"/>
          <w:left w:val="nil"/>
          <w:bottom w:val="nil"/>
          <w:right w:val="nil"/>
          <w:between w:val="nil"/>
        </w:pBdr>
        <w:spacing w:after="0" w:line="240" w:lineRule="auto"/>
        <w:jc w:val="both"/>
        <w:rPr>
          <w:rFonts w:cstheme="minorHAnsi"/>
        </w:rPr>
      </w:pPr>
      <w:r w:rsidRPr="0000151F">
        <w:rPr>
          <w:rFonts w:eastAsia="Calibri" w:cstheme="minorHAnsi"/>
        </w:rPr>
        <w:t>Przedmiotem niniejszej umowy jest przetwarzanie danych osobowych przez Przetwarzającego w imieniu i na polecenie Administratora.</w:t>
      </w:r>
    </w:p>
    <w:p w14:paraId="6E6945C2" w14:textId="77777777" w:rsidR="0000151F" w:rsidRPr="0000151F" w:rsidRDefault="0000151F" w:rsidP="0000151F">
      <w:pPr>
        <w:numPr>
          <w:ilvl w:val="0"/>
          <w:numId w:val="38"/>
        </w:numPr>
        <w:pBdr>
          <w:top w:val="nil"/>
          <w:left w:val="nil"/>
          <w:bottom w:val="nil"/>
          <w:right w:val="nil"/>
          <w:between w:val="nil"/>
        </w:pBdr>
        <w:spacing w:after="0" w:line="240" w:lineRule="auto"/>
        <w:jc w:val="both"/>
        <w:rPr>
          <w:rFonts w:cstheme="minorHAnsi"/>
        </w:rPr>
      </w:pPr>
      <w:r w:rsidRPr="0000151F">
        <w:rPr>
          <w:rFonts w:eastAsia="Calibri" w:cstheme="minorHAnsi"/>
        </w:rPr>
        <w:t>Na mocy art. 28 oraz art. 29 Rozporządzenia Parlamentu Europejskiego i Rady (UE) 2016/679 z dnia 27 kwietnia 2016 r. w sprawie ochrony osób fizycznych w związku z przetwarzaniem danych osobowych i w sprawie swobodnego przepływu takich danych oraz uchylenia dyrektywy 95/46/WE (zwanego dalej: RODO) Administrator poleca i upoważnia Przetwarzającego do przetwarzania danych osobowych niezbędnych do realizacji Umowy nr ………..……. z dnia ………..……. (zwanej dalej: Umową Główną) w swoim imieniu.</w:t>
      </w:r>
    </w:p>
    <w:p w14:paraId="57A61BA9" w14:textId="77777777" w:rsidR="0000151F" w:rsidRPr="0000151F" w:rsidRDefault="0000151F" w:rsidP="0000151F">
      <w:pPr>
        <w:numPr>
          <w:ilvl w:val="0"/>
          <w:numId w:val="38"/>
        </w:numPr>
        <w:pBdr>
          <w:top w:val="nil"/>
          <w:left w:val="nil"/>
          <w:bottom w:val="nil"/>
          <w:right w:val="nil"/>
          <w:between w:val="nil"/>
        </w:pBdr>
        <w:spacing w:after="0" w:line="240" w:lineRule="auto"/>
        <w:jc w:val="both"/>
        <w:rPr>
          <w:rFonts w:cstheme="minorHAnsi"/>
        </w:rPr>
      </w:pPr>
      <w:r w:rsidRPr="0000151F">
        <w:rPr>
          <w:rFonts w:eastAsia="Calibri" w:cstheme="minorHAnsi"/>
        </w:rPr>
        <w:t>Przetwarzanie danych osobowych zgodnie z niniejszą umową ma charakter przetwarzania danych przy wykorzystaniu systemów informatycznych.</w:t>
      </w:r>
    </w:p>
    <w:p w14:paraId="1A8009B9" w14:textId="77777777" w:rsidR="0000151F" w:rsidRPr="0000151F" w:rsidRDefault="0000151F" w:rsidP="0000151F">
      <w:pPr>
        <w:numPr>
          <w:ilvl w:val="0"/>
          <w:numId w:val="38"/>
        </w:numPr>
        <w:pBdr>
          <w:top w:val="nil"/>
          <w:left w:val="nil"/>
          <w:bottom w:val="nil"/>
          <w:right w:val="nil"/>
          <w:between w:val="nil"/>
        </w:pBdr>
        <w:spacing w:after="0" w:line="240" w:lineRule="auto"/>
        <w:jc w:val="both"/>
        <w:rPr>
          <w:rFonts w:cstheme="minorHAnsi"/>
        </w:rPr>
      </w:pPr>
      <w:r w:rsidRPr="0000151F">
        <w:rPr>
          <w:rFonts w:eastAsia="Calibri" w:cstheme="minorHAnsi"/>
        </w:rPr>
        <w:t>Celem przetwarzania danych jest realizacja Umowy Głównej.</w:t>
      </w:r>
    </w:p>
    <w:p w14:paraId="3D01C431" w14:textId="77777777" w:rsidR="0000151F" w:rsidRPr="0000151F" w:rsidRDefault="0000151F" w:rsidP="0000151F">
      <w:pPr>
        <w:widowControl w:val="0"/>
        <w:pBdr>
          <w:top w:val="nil"/>
          <w:left w:val="nil"/>
          <w:bottom w:val="nil"/>
          <w:right w:val="nil"/>
          <w:between w:val="nil"/>
        </w:pBdr>
        <w:spacing w:after="0" w:line="240" w:lineRule="auto"/>
        <w:jc w:val="center"/>
        <w:rPr>
          <w:rFonts w:cstheme="minorHAnsi"/>
          <w:b/>
        </w:rPr>
      </w:pPr>
    </w:p>
    <w:p w14:paraId="07D0584E" w14:textId="77777777" w:rsidR="0000151F" w:rsidRPr="0000151F" w:rsidRDefault="0000151F" w:rsidP="0000151F">
      <w:pPr>
        <w:widowControl w:val="0"/>
        <w:pBdr>
          <w:top w:val="nil"/>
          <w:left w:val="nil"/>
          <w:bottom w:val="nil"/>
          <w:right w:val="nil"/>
          <w:between w:val="nil"/>
        </w:pBdr>
        <w:spacing w:after="0" w:line="240" w:lineRule="auto"/>
        <w:jc w:val="center"/>
        <w:rPr>
          <w:rFonts w:cstheme="minorHAnsi"/>
          <w:b/>
        </w:rPr>
      </w:pPr>
      <w:r w:rsidRPr="0000151F">
        <w:rPr>
          <w:rFonts w:eastAsia="Calibri" w:cstheme="minorHAnsi"/>
          <w:b/>
        </w:rPr>
        <w:t>§ 2. Rodzaj danych, kategorie osób oraz czas trwania umowy</w:t>
      </w:r>
    </w:p>
    <w:p w14:paraId="5ED86D45" w14:textId="77777777" w:rsidR="0000151F" w:rsidRPr="0000151F" w:rsidRDefault="0000151F" w:rsidP="0000151F">
      <w:pPr>
        <w:numPr>
          <w:ilvl w:val="0"/>
          <w:numId w:val="35"/>
        </w:numPr>
        <w:pBdr>
          <w:top w:val="nil"/>
          <w:left w:val="nil"/>
          <w:bottom w:val="nil"/>
          <w:right w:val="nil"/>
          <w:between w:val="nil"/>
        </w:pBdr>
        <w:spacing w:after="0" w:line="240" w:lineRule="auto"/>
        <w:jc w:val="both"/>
        <w:rPr>
          <w:rFonts w:cstheme="minorHAnsi"/>
        </w:rPr>
      </w:pPr>
      <w:r w:rsidRPr="0000151F">
        <w:rPr>
          <w:rFonts w:eastAsia="Calibri" w:cstheme="minorHAnsi"/>
        </w:rPr>
        <w:t>Rodzaj danych osobowych objętych niniejszą umową stanowią dane osobowe zwykłe w postaci: (np. imię, nazwisko, adres, pesel ) niezbędne do realizacji Umowy Głównej.</w:t>
      </w:r>
    </w:p>
    <w:p w14:paraId="2FE4CE1A" w14:textId="77777777" w:rsidR="0000151F" w:rsidRPr="0000151F" w:rsidRDefault="0000151F" w:rsidP="0000151F">
      <w:pPr>
        <w:numPr>
          <w:ilvl w:val="0"/>
          <w:numId w:val="35"/>
        </w:numPr>
        <w:pBdr>
          <w:top w:val="nil"/>
          <w:left w:val="nil"/>
          <w:bottom w:val="nil"/>
          <w:right w:val="nil"/>
          <w:between w:val="nil"/>
        </w:pBdr>
        <w:spacing w:after="0" w:line="240" w:lineRule="auto"/>
        <w:jc w:val="both"/>
        <w:rPr>
          <w:rFonts w:cstheme="minorHAnsi"/>
        </w:rPr>
      </w:pPr>
      <w:r w:rsidRPr="0000151F">
        <w:rPr>
          <w:rFonts w:eastAsia="Calibri" w:cstheme="minorHAnsi"/>
        </w:rPr>
        <w:t>Kategorią osób, których dane dotyczą są ( proszę wymienić), których dane przetwarzane są w zbiorach Administratora, a ich przetwarzania będzie polegało na: zbieraniu, utrwalaniu, organizowaniu, porządkowaniu, przechowywaniu, adaptowaniu lub modyfikowaniu, pobieraniu, przeglądaniu, wykorzystywaniu, usuwaniu lub niszczeniu – proszę o doprecyzowanie.</w:t>
      </w:r>
    </w:p>
    <w:p w14:paraId="77C393B5" w14:textId="77777777" w:rsidR="0000151F" w:rsidRPr="0000151F" w:rsidRDefault="0000151F" w:rsidP="0000151F">
      <w:pPr>
        <w:numPr>
          <w:ilvl w:val="0"/>
          <w:numId w:val="35"/>
        </w:numPr>
        <w:pBdr>
          <w:top w:val="nil"/>
          <w:left w:val="nil"/>
          <w:bottom w:val="nil"/>
          <w:right w:val="nil"/>
          <w:between w:val="nil"/>
        </w:pBdr>
        <w:spacing w:after="0" w:line="240" w:lineRule="auto"/>
        <w:jc w:val="both"/>
        <w:rPr>
          <w:rFonts w:cstheme="minorHAnsi"/>
        </w:rPr>
      </w:pPr>
      <w:bookmarkStart w:id="7" w:name="_gjdgxs" w:colFirst="0" w:colLast="0"/>
      <w:bookmarkEnd w:id="7"/>
      <w:r w:rsidRPr="0000151F">
        <w:rPr>
          <w:rFonts w:eastAsia="Calibri" w:cstheme="minorHAnsi"/>
        </w:rPr>
        <w:t>Niniejsza umowa obowiązuje przez okres obowiązywania Umowy Głównej.</w:t>
      </w:r>
    </w:p>
    <w:p w14:paraId="250685E9" w14:textId="77777777" w:rsidR="0000151F" w:rsidRPr="0000151F" w:rsidRDefault="0000151F" w:rsidP="0000151F">
      <w:pPr>
        <w:widowControl w:val="0"/>
        <w:pBdr>
          <w:top w:val="nil"/>
          <w:left w:val="nil"/>
          <w:bottom w:val="nil"/>
          <w:right w:val="nil"/>
          <w:between w:val="nil"/>
        </w:pBdr>
        <w:spacing w:after="0" w:line="240" w:lineRule="auto"/>
        <w:jc w:val="center"/>
        <w:rPr>
          <w:rFonts w:cstheme="minorHAnsi"/>
          <w:b/>
        </w:rPr>
      </w:pPr>
    </w:p>
    <w:p w14:paraId="064BF891" w14:textId="77777777" w:rsidR="0000151F" w:rsidRPr="0000151F" w:rsidRDefault="0000151F" w:rsidP="0000151F">
      <w:pPr>
        <w:widowControl w:val="0"/>
        <w:pBdr>
          <w:top w:val="nil"/>
          <w:left w:val="nil"/>
          <w:bottom w:val="nil"/>
          <w:right w:val="nil"/>
          <w:between w:val="nil"/>
        </w:pBdr>
        <w:spacing w:after="0" w:line="240" w:lineRule="auto"/>
        <w:jc w:val="center"/>
        <w:rPr>
          <w:rFonts w:cstheme="minorHAnsi"/>
          <w:b/>
        </w:rPr>
      </w:pPr>
      <w:r w:rsidRPr="0000151F">
        <w:rPr>
          <w:rFonts w:eastAsia="Calibri" w:cstheme="minorHAnsi"/>
          <w:b/>
        </w:rPr>
        <w:t>§ 3. Obowiązki i prawa Administratora</w:t>
      </w:r>
    </w:p>
    <w:p w14:paraId="2B8B79A4" w14:textId="77777777" w:rsidR="0000151F" w:rsidRPr="0000151F" w:rsidRDefault="0000151F" w:rsidP="0000151F">
      <w:pPr>
        <w:numPr>
          <w:ilvl w:val="0"/>
          <w:numId w:val="37"/>
        </w:numPr>
        <w:pBdr>
          <w:top w:val="nil"/>
          <w:left w:val="nil"/>
          <w:bottom w:val="nil"/>
          <w:right w:val="nil"/>
          <w:between w:val="nil"/>
        </w:pBdr>
        <w:spacing w:after="0" w:line="240" w:lineRule="auto"/>
        <w:jc w:val="both"/>
        <w:rPr>
          <w:rFonts w:cstheme="minorHAnsi"/>
        </w:rPr>
      </w:pPr>
      <w:r w:rsidRPr="0000151F">
        <w:rPr>
          <w:rFonts w:eastAsia="Calibri" w:cstheme="minorHAnsi"/>
        </w:rPr>
        <w:t>Administrator oświadcza, że jest Administratorem danych, które przekaże Przetwarzającemu w celu przetwarzania ich w jego imieniu.</w:t>
      </w:r>
    </w:p>
    <w:p w14:paraId="20C64D71" w14:textId="77777777" w:rsidR="0000151F" w:rsidRPr="0000151F" w:rsidRDefault="0000151F" w:rsidP="0000151F">
      <w:pPr>
        <w:numPr>
          <w:ilvl w:val="0"/>
          <w:numId w:val="37"/>
        </w:numPr>
        <w:pBdr>
          <w:top w:val="nil"/>
          <w:left w:val="nil"/>
          <w:bottom w:val="nil"/>
          <w:right w:val="nil"/>
          <w:between w:val="nil"/>
        </w:pBdr>
        <w:spacing w:after="0" w:line="240" w:lineRule="auto"/>
        <w:jc w:val="both"/>
        <w:rPr>
          <w:rFonts w:cstheme="minorHAnsi"/>
        </w:rPr>
      </w:pPr>
      <w:r w:rsidRPr="0000151F">
        <w:rPr>
          <w:rFonts w:eastAsia="Calibri" w:cstheme="minorHAnsi"/>
        </w:rPr>
        <w:t>Przekazanie danych o których mowa powyżej jest nieodpłatne.</w:t>
      </w:r>
    </w:p>
    <w:p w14:paraId="729598C0" w14:textId="77777777" w:rsidR="0000151F" w:rsidRPr="0000151F" w:rsidRDefault="0000151F" w:rsidP="0000151F">
      <w:pPr>
        <w:widowControl w:val="0"/>
        <w:pBdr>
          <w:top w:val="nil"/>
          <w:left w:val="nil"/>
          <w:bottom w:val="nil"/>
          <w:right w:val="nil"/>
          <w:between w:val="nil"/>
        </w:pBdr>
        <w:spacing w:after="0" w:line="240" w:lineRule="auto"/>
        <w:jc w:val="center"/>
        <w:rPr>
          <w:rFonts w:cstheme="minorHAnsi"/>
          <w:b/>
        </w:rPr>
      </w:pPr>
    </w:p>
    <w:p w14:paraId="7012007F" w14:textId="77777777" w:rsidR="0000151F" w:rsidRPr="0000151F" w:rsidRDefault="0000151F" w:rsidP="0000151F">
      <w:pPr>
        <w:widowControl w:val="0"/>
        <w:pBdr>
          <w:top w:val="nil"/>
          <w:left w:val="nil"/>
          <w:bottom w:val="nil"/>
          <w:right w:val="nil"/>
          <w:between w:val="nil"/>
        </w:pBdr>
        <w:spacing w:after="0" w:line="240" w:lineRule="auto"/>
        <w:jc w:val="center"/>
        <w:rPr>
          <w:rFonts w:cstheme="minorHAnsi"/>
          <w:b/>
        </w:rPr>
      </w:pPr>
      <w:r w:rsidRPr="0000151F">
        <w:rPr>
          <w:rFonts w:eastAsia="Calibri" w:cstheme="minorHAnsi"/>
          <w:b/>
        </w:rPr>
        <w:t>§ 4. Obowiązki i prawa Przetwarzającego</w:t>
      </w:r>
    </w:p>
    <w:p w14:paraId="7DAA06FD" w14:textId="77777777" w:rsidR="0000151F" w:rsidRPr="0000151F" w:rsidRDefault="0000151F" w:rsidP="0000151F">
      <w:pPr>
        <w:pBdr>
          <w:top w:val="nil"/>
          <w:left w:val="nil"/>
          <w:bottom w:val="nil"/>
          <w:right w:val="nil"/>
          <w:between w:val="nil"/>
        </w:pBdr>
        <w:spacing w:after="0" w:line="240" w:lineRule="auto"/>
        <w:ind w:left="360" w:hanging="360"/>
        <w:jc w:val="both"/>
        <w:rPr>
          <w:rFonts w:cstheme="minorHAnsi"/>
        </w:rPr>
      </w:pPr>
      <w:r w:rsidRPr="0000151F">
        <w:rPr>
          <w:rFonts w:eastAsia="Calibri" w:cstheme="minorHAnsi"/>
        </w:rPr>
        <w:t>Przetwarzający:</w:t>
      </w:r>
    </w:p>
    <w:p w14:paraId="7EDB05AD" w14:textId="77777777" w:rsidR="0000151F" w:rsidRPr="0000151F" w:rsidRDefault="0000151F" w:rsidP="0000151F">
      <w:pPr>
        <w:numPr>
          <w:ilvl w:val="1"/>
          <w:numId w:val="37"/>
        </w:numPr>
        <w:pBdr>
          <w:top w:val="nil"/>
          <w:left w:val="nil"/>
          <w:bottom w:val="nil"/>
          <w:right w:val="nil"/>
          <w:between w:val="nil"/>
        </w:pBdr>
        <w:spacing w:after="0" w:line="240" w:lineRule="auto"/>
        <w:jc w:val="both"/>
        <w:rPr>
          <w:rFonts w:cstheme="minorHAnsi"/>
        </w:rPr>
      </w:pPr>
      <w:r w:rsidRPr="0000151F">
        <w:rPr>
          <w:rFonts w:eastAsia="Calibri" w:cstheme="minorHAnsi"/>
        </w:rPr>
        <w:t>oświadcza, że wdrożył odpowiednie środki techniczne i organizacyjne, by przetwarzanie spełniało wymogi RODO i chroniło prawa osób, których dane dotyczą oraz przetwarza dane osobowe wyłącznie na udokumentowane polecenie administratora zapisane w § 1., ust. 1) niniejszej umowy;</w:t>
      </w:r>
    </w:p>
    <w:p w14:paraId="3375C219" w14:textId="77777777" w:rsidR="0000151F" w:rsidRPr="0000151F" w:rsidRDefault="0000151F" w:rsidP="0000151F">
      <w:pPr>
        <w:numPr>
          <w:ilvl w:val="1"/>
          <w:numId w:val="37"/>
        </w:numPr>
        <w:pBdr>
          <w:top w:val="nil"/>
          <w:left w:val="nil"/>
          <w:bottom w:val="nil"/>
          <w:right w:val="nil"/>
          <w:between w:val="nil"/>
        </w:pBdr>
        <w:spacing w:after="0" w:line="240" w:lineRule="auto"/>
        <w:jc w:val="both"/>
        <w:rPr>
          <w:rFonts w:cstheme="minorHAnsi"/>
        </w:rPr>
      </w:pPr>
      <w:r w:rsidRPr="0000151F">
        <w:rPr>
          <w:rFonts w:eastAsia="Calibri" w:cstheme="minorHAnsi"/>
        </w:rPr>
        <w:t>zapewnia, by osoby upoważnione do przetwarzania danych osobowych zobowiązały się do zachowania tajemnicy lub by podlegały odpowiedniemu ustawowemu obowiązkowi zachowania tajemnicy;</w:t>
      </w:r>
    </w:p>
    <w:p w14:paraId="47A4037C" w14:textId="77777777" w:rsidR="0000151F" w:rsidRPr="0000151F" w:rsidRDefault="0000151F" w:rsidP="0000151F">
      <w:pPr>
        <w:numPr>
          <w:ilvl w:val="1"/>
          <w:numId w:val="37"/>
        </w:numPr>
        <w:pBdr>
          <w:top w:val="nil"/>
          <w:left w:val="nil"/>
          <w:bottom w:val="nil"/>
          <w:right w:val="nil"/>
          <w:between w:val="nil"/>
        </w:pBdr>
        <w:spacing w:after="0" w:line="240" w:lineRule="auto"/>
        <w:jc w:val="both"/>
        <w:rPr>
          <w:rFonts w:cstheme="minorHAnsi"/>
        </w:rPr>
      </w:pPr>
      <w:r w:rsidRPr="0000151F">
        <w:rPr>
          <w:rFonts w:eastAsia="Calibri" w:cstheme="minorHAnsi"/>
        </w:rPr>
        <w:t>podejmuje wszelkie środki wymagane na mocy art. 32 RODO;</w:t>
      </w:r>
    </w:p>
    <w:p w14:paraId="7A26940B" w14:textId="77777777" w:rsidR="0000151F" w:rsidRPr="0000151F" w:rsidRDefault="0000151F" w:rsidP="0000151F">
      <w:pPr>
        <w:numPr>
          <w:ilvl w:val="1"/>
          <w:numId w:val="37"/>
        </w:numPr>
        <w:pBdr>
          <w:top w:val="nil"/>
          <w:left w:val="nil"/>
          <w:bottom w:val="nil"/>
          <w:right w:val="nil"/>
          <w:between w:val="nil"/>
        </w:pBdr>
        <w:spacing w:after="0" w:line="240" w:lineRule="auto"/>
        <w:jc w:val="both"/>
        <w:rPr>
          <w:rFonts w:cstheme="minorHAnsi"/>
        </w:rPr>
      </w:pPr>
      <w:r w:rsidRPr="0000151F">
        <w:rPr>
          <w:rFonts w:eastAsia="Calibri" w:cstheme="minorHAnsi"/>
        </w:rPr>
        <w:t>przestrzega warunków korzystania z usług innego podmiotu przetwarzającego, o których mowa w § 5.</w:t>
      </w:r>
    </w:p>
    <w:p w14:paraId="350A6EB2" w14:textId="77777777" w:rsidR="0000151F" w:rsidRPr="0000151F" w:rsidRDefault="0000151F" w:rsidP="0000151F">
      <w:pPr>
        <w:numPr>
          <w:ilvl w:val="1"/>
          <w:numId w:val="37"/>
        </w:numPr>
        <w:pBdr>
          <w:top w:val="nil"/>
          <w:left w:val="nil"/>
          <w:bottom w:val="nil"/>
          <w:right w:val="nil"/>
          <w:between w:val="nil"/>
        </w:pBdr>
        <w:spacing w:after="0" w:line="240" w:lineRule="auto"/>
        <w:jc w:val="both"/>
        <w:rPr>
          <w:rFonts w:cstheme="minorHAnsi"/>
        </w:rPr>
      </w:pPr>
      <w:r w:rsidRPr="0000151F">
        <w:rPr>
          <w:rFonts w:eastAsia="Calibri" w:cstheme="minorHAnsi"/>
        </w:rPr>
        <w:t xml:space="preserve">biorąc pod uwagę charakter przetwarzania, w miarę możliwości pomaga Administratorowi poprzez odpowiednie środki techniczne i organizacyjne wywiązać się z obowiązku odpowiadania na żądania osoby, której dane dotyczą, w zakresie wykonywania jej praw określonych w rozdziale III RODO. </w:t>
      </w:r>
    </w:p>
    <w:p w14:paraId="6C457083" w14:textId="77777777" w:rsidR="0000151F" w:rsidRPr="0000151F" w:rsidRDefault="0000151F" w:rsidP="0000151F">
      <w:pPr>
        <w:numPr>
          <w:ilvl w:val="1"/>
          <w:numId w:val="37"/>
        </w:numPr>
        <w:pBdr>
          <w:top w:val="nil"/>
          <w:left w:val="nil"/>
          <w:bottom w:val="nil"/>
          <w:right w:val="nil"/>
          <w:between w:val="nil"/>
        </w:pBdr>
        <w:spacing w:after="0" w:line="240" w:lineRule="auto"/>
        <w:jc w:val="both"/>
        <w:rPr>
          <w:rFonts w:cstheme="minorHAnsi"/>
        </w:rPr>
      </w:pPr>
      <w:r w:rsidRPr="0000151F">
        <w:rPr>
          <w:rFonts w:eastAsia="Calibri" w:cstheme="minorHAnsi"/>
        </w:rPr>
        <w:t>uwzględniając charakter przetwarzania oraz dostępne mu informacje, pomaga administratorowi wywiązać się z obowiązków określonych w art. 32–36 RODO, a w szczególności:</w:t>
      </w:r>
    </w:p>
    <w:p w14:paraId="3EFA473A" w14:textId="77777777" w:rsidR="0000151F" w:rsidRPr="0000151F" w:rsidRDefault="0000151F" w:rsidP="0000151F">
      <w:pPr>
        <w:numPr>
          <w:ilvl w:val="2"/>
          <w:numId w:val="37"/>
        </w:numPr>
        <w:pBdr>
          <w:top w:val="nil"/>
          <w:left w:val="nil"/>
          <w:bottom w:val="nil"/>
          <w:right w:val="nil"/>
          <w:between w:val="nil"/>
        </w:pBdr>
        <w:spacing w:after="0" w:line="240" w:lineRule="auto"/>
        <w:jc w:val="both"/>
        <w:rPr>
          <w:rFonts w:cstheme="minorHAnsi"/>
        </w:rPr>
      </w:pPr>
      <w:r w:rsidRPr="0000151F">
        <w:rPr>
          <w:rFonts w:eastAsia="Calibri" w:cstheme="minorHAnsi"/>
        </w:rPr>
        <w:t>bezzwłoczne zgłasza wszelkie naruszenia ochrony danych osobowych oraz sukcesywne uzupełnianie przekazanych informacji, nie później jednak niż w ciągu 24 godzin od stwierdzenia takiego naruszenia;</w:t>
      </w:r>
    </w:p>
    <w:p w14:paraId="228B5CCE" w14:textId="77777777" w:rsidR="0000151F" w:rsidRPr="0000151F" w:rsidRDefault="0000151F" w:rsidP="0000151F">
      <w:pPr>
        <w:numPr>
          <w:ilvl w:val="2"/>
          <w:numId w:val="37"/>
        </w:numPr>
        <w:pBdr>
          <w:top w:val="nil"/>
          <w:left w:val="nil"/>
          <w:bottom w:val="nil"/>
          <w:right w:val="nil"/>
          <w:between w:val="nil"/>
        </w:pBdr>
        <w:spacing w:after="0" w:line="240" w:lineRule="auto"/>
        <w:jc w:val="both"/>
        <w:rPr>
          <w:rFonts w:cstheme="minorHAnsi"/>
        </w:rPr>
      </w:pPr>
      <w:r w:rsidRPr="0000151F">
        <w:rPr>
          <w:rFonts w:eastAsia="Calibri" w:cstheme="minorHAnsi"/>
        </w:rPr>
        <w:t>pomaga Administratorowi w poinformowaniu osób, których dane dotyczą o naruszeniu ich danych;</w:t>
      </w:r>
    </w:p>
    <w:p w14:paraId="5774116B" w14:textId="77777777" w:rsidR="0000151F" w:rsidRPr="0000151F" w:rsidRDefault="0000151F" w:rsidP="0000151F">
      <w:pPr>
        <w:numPr>
          <w:ilvl w:val="2"/>
          <w:numId w:val="37"/>
        </w:numPr>
        <w:pBdr>
          <w:top w:val="nil"/>
          <w:left w:val="nil"/>
          <w:bottom w:val="nil"/>
          <w:right w:val="nil"/>
          <w:between w:val="nil"/>
        </w:pBdr>
        <w:spacing w:after="0" w:line="240" w:lineRule="auto"/>
        <w:jc w:val="both"/>
        <w:rPr>
          <w:rFonts w:cstheme="minorHAnsi"/>
        </w:rPr>
      </w:pPr>
      <w:r w:rsidRPr="0000151F">
        <w:rPr>
          <w:rFonts w:eastAsia="Calibri" w:cstheme="minorHAnsi"/>
        </w:rPr>
        <w:t>w celu realizacji obowiązków, o których mowa powyżej, Przetwarzający w miarę możliwości dokumentuje wszelkie okoliczności i zbiera wszelkie dowody, które pomogą Administratorowi wyjaśnić szczegóły naruszenia, w tym jego charakter, skalę, skutki, czas zdarzenia, osoby odpowiedzialne, osoby poszkodowane.</w:t>
      </w:r>
    </w:p>
    <w:p w14:paraId="1ACD13C2" w14:textId="77777777" w:rsidR="0000151F" w:rsidRPr="0000151F" w:rsidRDefault="0000151F" w:rsidP="0000151F">
      <w:pPr>
        <w:numPr>
          <w:ilvl w:val="1"/>
          <w:numId w:val="37"/>
        </w:numPr>
        <w:pBdr>
          <w:top w:val="nil"/>
          <w:left w:val="nil"/>
          <w:bottom w:val="nil"/>
          <w:right w:val="nil"/>
          <w:between w:val="nil"/>
        </w:pBdr>
        <w:spacing w:after="0" w:line="240" w:lineRule="auto"/>
        <w:jc w:val="both"/>
        <w:rPr>
          <w:rFonts w:cstheme="minorHAnsi"/>
        </w:rPr>
      </w:pPr>
      <w:r w:rsidRPr="0000151F">
        <w:rPr>
          <w:rFonts w:eastAsia="Calibri" w:cstheme="minorHAnsi"/>
        </w:rPr>
        <w:t>po zakończeniu świadczenia usług związanych z przetwarzaniem zależnie od decyzji Administratora usuwa lub zwraca mu wszelkie dane osobowe oraz usuwa wszelkie ich istniejące kopie, chyba że prawo Unii lub prawo państwa członkowskiego nakazują przechowywanie danych osobowych;</w:t>
      </w:r>
    </w:p>
    <w:p w14:paraId="487BC3CE" w14:textId="77777777" w:rsidR="0000151F" w:rsidRPr="0000151F" w:rsidRDefault="0000151F" w:rsidP="0000151F">
      <w:pPr>
        <w:numPr>
          <w:ilvl w:val="1"/>
          <w:numId w:val="37"/>
        </w:numPr>
        <w:pBdr>
          <w:top w:val="nil"/>
          <w:left w:val="nil"/>
          <w:bottom w:val="nil"/>
          <w:right w:val="nil"/>
          <w:between w:val="nil"/>
        </w:pBdr>
        <w:spacing w:after="0" w:line="240" w:lineRule="auto"/>
        <w:jc w:val="both"/>
        <w:rPr>
          <w:rFonts w:cstheme="minorHAnsi"/>
        </w:rPr>
      </w:pPr>
      <w:r w:rsidRPr="0000151F">
        <w:rPr>
          <w:rFonts w:eastAsia="Calibri" w:cstheme="minorHAnsi"/>
        </w:rPr>
        <w:t>udostępnia Administratorowi wszelkie informacje niezbędne do wykazania spełnienia obowiązków określonych w art. 28 RODO oraz umożliwia Administratorowi lub audytorowi upoważnionemu przez Administratora przeprowadzanie audytów, w tym inspekcji, i przyczynia się do nich;</w:t>
      </w:r>
    </w:p>
    <w:p w14:paraId="4F1396DE" w14:textId="77777777" w:rsidR="0000151F" w:rsidRPr="0000151F" w:rsidRDefault="0000151F" w:rsidP="0000151F">
      <w:pPr>
        <w:numPr>
          <w:ilvl w:val="1"/>
          <w:numId w:val="37"/>
        </w:numPr>
        <w:pBdr>
          <w:top w:val="nil"/>
          <w:left w:val="nil"/>
          <w:bottom w:val="nil"/>
          <w:right w:val="nil"/>
          <w:between w:val="nil"/>
        </w:pBdr>
        <w:spacing w:after="0" w:line="240" w:lineRule="auto"/>
        <w:jc w:val="both"/>
        <w:rPr>
          <w:rFonts w:cstheme="minorHAnsi"/>
        </w:rPr>
      </w:pPr>
      <w:bookmarkStart w:id="8" w:name="_30j0zll" w:colFirst="0" w:colLast="0"/>
      <w:bookmarkEnd w:id="8"/>
      <w:r w:rsidRPr="0000151F">
        <w:rPr>
          <w:rFonts w:eastAsia="Calibri" w:cstheme="minorHAnsi"/>
        </w:rPr>
        <w:t>Osobą wyznaczoną przez Administratora do kontaktu w jego imieniu w zakresie przekazania i przetwarzania danych osobowych jest ……, dostępny pod numerem tel. ……. i adresem email: …..</w:t>
      </w:r>
    </w:p>
    <w:p w14:paraId="3D8FA51B" w14:textId="77777777" w:rsidR="0000151F" w:rsidRPr="0000151F" w:rsidRDefault="0000151F" w:rsidP="0000151F">
      <w:pPr>
        <w:numPr>
          <w:ilvl w:val="1"/>
          <w:numId w:val="37"/>
        </w:numPr>
        <w:pBdr>
          <w:top w:val="nil"/>
          <w:left w:val="nil"/>
          <w:bottom w:val="nil"/>
          <w:right w:val="nil"/>
          <w:between w:val="nil"/>
        </w:pBdr>
        <w:spacing w:after="0" w:line="240" w:lineRule="auto"/>
        <w:jc w:val="both"/>
        <w:rPr>
          <w:rFonts w:cstheme="minorHAnsi"/>
        </w:rPr>
      </w:pPr>
      <w:r w:rsidRPr="0000151F">
        <w:rPr>
          <w:rFonts w:eastAsia="Calibri" w:cstheme="minorHAnsi"/>
        </w:rPr>
        <w:t xml:space="preserve">Osobą wyznaczoną przez Przetwarzającego do kontaktu w jego imieniu w zakresie przekazania i przetwarzania danych osobowych </w:t>
      </w:r>
      <w:r w:rsidRPr="0000151F">
        <w:rPr>
          <w:rFonts w:eastAsia="Times New Roman" w:cstheme="minorHAnsi"/>
        </w:rPr>
        <w:t>jest ………………………..</w:t>
      </w:r>
    </w:p>
    <w:p w14:paraId="4ABDCA36" w14:textId="77777777" w:rsidR="0000151F" w:rsidRPr="0000151F" w:rsidRDefault="0000151F" w:rsidP="0000151F">
      <w:pPr>
        <w:numPr>
          <w:ilvl w:val="1"/>
          <w:numId w:val="37"/>
        </w:numPr>
        <w:pBdr>
          <w:top w:val="nil"/>
          <w:left w:val="nil"/>
          <w:bottom w:val="nil"/>
          <w:right w:val="nil"/>
          <w:between w:val="nil"/>
        </w:pBdr>
        <w:spacing w:after="0" w:line="240" w:lineRule="auto"/>
        <w:jc w:val="both"/>
        <w:rPr>
          <w:rFonts w:cstheme="minorHAnsi"/>
        </w:rPr>
      </w:pPr>
      <w:r w:rsidRPr="0000151F">
        <w:rPr>
          <w:rFonts w:eastAsia="Calibri" w:cstheme="minorHAnsi"/>
        </w:rPr>
        <w:t>niezwłocznie informuje administratora, jeżeli jego zdaniem wydane mu polecenie stanowi naruszenie niniejszego rozporządzenia lub innych przepisów Unii lub państwa członkowskiego o ochronie danych.</w:t>
      </w:r>
    </w:p>
    <w:p w14:paraId="6E034571" w14:textId="77777777" w:rsidR="0000151F" w:rsidRPr="0000151F" w:rsidRDefault="0000151F" w:rsidP="0000151F">
      <w:pPr>
        <w:pBdr>
          <w:top w:val="nil"/>
          <w:left w:val="nil"/>
          <w:bottom w:val="nil"/>
          <w:right w:val="nil"/>
          <w:between w:val="nil"/>
        </w:pBdr>
        <w:spacing w:after="120" w:line="240" w:lineRule="auto"/>
        <w:ind w:left="360" w:hanging="360"/>
        <w:jc w:val="both"/>
        <w:rPr>
          <w:rFonts w:eastAsia="Arial Narrow" w:cstheme="minorHAnsi"/>
        </w:rPr>
      </w:pPr>
    </w:p>
    <w:p w14:paraId="0E8BF95D" w14:textId="77777777" w:rsidR="0000151F" w:rsidRPr="0000151F" w:rsidRDefault="0000151F" w:rsidP="0000151F">
      <w:pPr>
        <w:pBdr>
          <w:top w:val="nil"/>
          <w:left w:val="nil"/>
          <w:bottom w:val="nil"/>
          <w:right w:val="nil"/>
          <w:between w:val="nil"/>
        </w:pBdr>
        <w:spacing w:after="120" w:line="240" w:lineRule="auto"/>
        <w:ind w:left="360" w:hanging="360"/>
        <w:jc w:val="center"/>
        <w:rPr>
          <w:rFonts w:cstheme="minorHAnsi"/>
          <w:b/>
        </w:rPr>
      </w:pPr>
      <w:r w:rsidRPr="0000151F">
        <w:rPr>
          <w:rFonts w:eastAsia="Calibri" w:cstheme="minorHAnsi"/>
          <w:b/>
        </w:rPr>
        <w:t>§ 5. Prawo kontroli</w:t>
      </w:r>
    </w:p>
    <w:p w14:paraId="2AEA1B42" w14:textId="77777777" w:rsidR="0000151F" w:rsidRPr="0000151F" w:rsidRDefault="0000151F" w:rsidP="0000151F">
      <w:pPr>
        <w:numPr>
          <w:ilvl w:val="0"/>
          <w:numId w:val="34"/>
        </w:numPr>
        <w:pBdr>
          <w:top w:val="nil"/>
          <w:left w:val="nil"/>
          <w:bottom w:val="nil"/>
          <w:right w:val="nil"/>
          <w:between w:val="nil"/>
        </w:pBdr>
        <w:spacing w:after="0" w:line="257" w:lineRule="auto"/>
        <w:ind w:left="357" w:hanging="357"/>
        <w:jc w:val="both"/>
        <w:rPr>
          <w:rFonts w:cstheme="minorHAnsi"/>
        </w:rPr>
      </w:pPr>
      <w:r w:rsidRPr="0000151F">
        <w:rPr>
          <w:rFonts w:eastAsia="Calibri" w:cstheme="minorHAnsi"/>
        </w:rPr>
        <w:lastRenderedPageBreak/>
        <w:t xml:space="preserve">Administrator danych zgodnie z art. 28 ust. 3 pkt h) Rozporządzenia ma prawo kontroli, czy środki zastosowane przez Podmiot przetwarzający przy przetwarzaniu i zabezpieczeniu powierzonych danych osobowych spełniają postanowienia umowy. </w:t>
      </w:r>
    </w:p>
    <w:p w14:paraId="72248ED6" w14:textId="77777777" w:rsidR="0000151F" w:rsidRPr="0000151F" w:rsidRDefault="0000151F" w:rsidP="0000151F">
      <w:pPr>
        <w:numPr>
          <w:ilvl w:val="0"/>
          <w:numId w:val="34"/>
        </w:numPr>
        <w:pBdr>
          <w:top w:val="nil"/>
          <w:left w:val="nil"/>
          <w:bottom w:val="nil"/>
          <w:right w:val="nil"/>
          <w:between w:val="nil"/>
        </w:pBdr>
        <w:spacing w:after="0" w:line="257" w:lineRule="auto"/>
        <w:ind w:left="357" w:hanging="357"/>
        <w:jc w:val="both"/>
        <w:rPr>
          <w:rFonts w:cstheme="minorHAnsi"/>
        </w:rPr>
      </w:pPr>
      <w:r w:rsidRPr="0000151F">
        <w:rPr>
          <w:rFonts w:eastAsia="Calibri" w:cstheme="minorHAnsi"/>
        </w:rPr>
        <w:t>Administrator danych realizować będzie prawo kontroli w godzinach pracy Podmiotu przetwarzającego i z minimum 7 dniowym jego uprzedzeniem.</w:t>
      </w:r>
    </w:p>
    <w:p w14:paraId="7F889C1A" w14:textId="77777777" w:rsidR="0000151F" w:rsidRPr="0000151F" w:rsidRDefault="0000151F" w:rsidP="0000151F">
      <w:pPr>
        <w:numPr>
          <w:ilvl w:val="0"/>
          <w:numId w:val="34"/>
        </w:numPr>
        <w:pBdr>
          <w:top w:val="nil"/>
          <w:left w:val="nil"/>
          <w:bottom w:val="nil"/>
          <w:right w:val="nil"/>
          <w:between w:val="nil"/>
        </w:pBdr>
        <w:spacing w:after="0" w:line="257" w:lineRule="auto"/>
        <w:ind w:left="357" w:hanging="357"/>
        <w:jc w:val="both"/>
        <w:rPr>
          <w:rFonts w:cstheme="minorHAnsi"/>
        </w:rPr>
      </w:pPr>
      <w:r w:rsidRPr="0000151F">
        <w:rPr>
          <w:rFonts w:eastAsia="Calibri" w:cstheme="minorHAnsi"/>
        </w:rPr>
        <w:t>Podmiot przetwarzający zobowiązuje się do usunięcia uchybień stwierdzonych podczas kontroli w terminie wskazanym przez Administratora danych nie dłuższym niż 7 dni od dnia ich stwierdzenia.</w:t>
      </w:r>
    </w:p>
    <w:p w14:paraId="36D99518" w14:textId="77777777" w:rsidR="0000151F" w:rsidRPr="0000151F" w:rsidRDefault="0000151F" w:rsidP="0000151F">
      <w:pPr>
        <w:numPr>
          <w:ilvl w:val="0"/>
          <w:numId w:val="34"/>
        </w:numPr>
        <w:pBdr>
          <w:top w:val="nil"/>
          <w:left w:val="nil"/>
          <w:bottom w:val="nil"/>
          <w:right w:val="nil"/>
          <w:between w:val="nil"/>
        </w:pBdr>
        <w:spacing w:line="257" w:lineRule="auto"/>
        <w:ind w:left="357" w:hanging="357"/>
        <w:jc w:val="both"/>
        <w:rPr>
          <w:rFonts w:cstheme="minorHAnsi"/>
        </w:rPr>
      </w:pPr>
      <w:r w:rsidRPr="0000151F">
        <w:rPr>
          <w:rFonts w:eastAsia="Calibri" w:cstheme="minorHAnsi"/>
        </w:rPr>
        <w:t xml:space="preserve">Podmiot przetwarzający udostępnia Administratorowi wszelkie informacje niezbędne do wykazania spełnienia obowiązków określonych w art. 28 Rozporządzenia. </w:t>
      </w:r>
    </w:p>
    <w:p w14:paraId="5439991A" w14:textId="77777777" w:rsidR="0000151F" w:rsidRPr="0000151F" w:rsidRDefault="0000151F" w:rsidP="0000151F">
      <w:pPr>
        <w:widowControl w:val="0"/>
        <w:pBdr>
          <w:top w:val="nil"/>
          <w:left w:val="nil"/>
          <w:bottom w:val="nil"/>
          <w:right w:val="nil"/>
          <w:between w:val="nil"/>
        </w:pBdr>
        <w:spacing w:after="0" w:line="240" w:lineRule="auto"/>
        <w:jc w:val="center"/>
        <w:rPr>
          <w:rFonts w:cstheme="minorHAnsi"/>
          <w:b/>
        </w:rPr>
      </w:pPr>
      <w:r w:rsidRPr="0000151F">
        <w:rPr>
          <w:rFonts w:eastAsia="Calibri" w:cstheme="minorHAnsi"/>
          <w:b/>
        </w:rPr>
        <w:t>§ 6. Korzystanie z usług podwykonawców</w:t>
      </w:r>
    </w:p>
    <w:p w14:paraId="40B35D0D" w14:textId="77777777" w:rsidR="0000151F" w:rsidRPr="0000151F" w:rsidRDefault="0000151F" w:rsidP="0000151F">
      <w:pPr>
        <w:widowControl w:val="0"/>
        <w:pBdr>
          <w:top w:val="nil"/>
          <w:left w:val="nil"/>
          <w:bottom w:val="nil"/>
          <w:right w:val="nil"/>
          <w:between w:val="nil"/>
        </w:pBdr>
        <w:spacing w:after="0" w:line="240" w:lineRule="auto"/>
        <w:jc w:val="center"/>
        <w:rPr>
          <w:rFonts w:cstheme="minorHAnsi"/>
          <w:b/>
        </w:rPr>
      </w:pPr>
    </w:p>
    <w:p w14:paraId="3C059710" w14:textId="77777777" w:rsidR="0000151F" w:rsidRPr="0000151F" w:rsidRDefault="0000151F" w:rsidP="0000151F">
      <w:pPr>
        <w:numPr>
          <w:ilvl w:val="0"/>
          <w:numId w:val="33"/>
        </w:numPr>
        <w:pBdr>
          <w:top w:val="nil"/>
          <w:left w:val="nil"/>
          <w:bottom w:val="nil"/>
          <w:right w:val="nil"/>
          <w:between w:val="nil"/>
        </w:pBdr>
        <w:spacing w:after="0" w:line="240" w:lineRule="auto"/>
        <w:jc w:val="both"/>
        <w:rPr>
          <w:rFonts w:cstheme="minorHAnsi"/>
        </w:rPr>
      </w:pPr>
      <w:r w:rsidRPr="0000151F">
        <w:rPr>
          <w:rFonts w:eastAsia="Calibri" w:cstheme="minorHAnsi"/>
        </w:rPr>
        <w:t>Jeżeli do wykonania w imieniu Administratora konkretnych czynności przetwarzania Przetwarzający korzysta z usług innego podmiotu przetwarzającego, na ten inny podmiot przetwarzający nałożone zostają – na mocy umowy te same obowiązki ochrony danych jak w umowie między Administratorem a Przetwarzającym, o których to obowiązkach mowa w §. 4, w szczególności obowiązek zapewnienia wystarczających gwarancji wdrożenia odpowiednich środków technicznych i organizacyjnych, by przetwarzanie odpowiadało wymogom RODO. Jeżeli inny podmiot przetwarzający nie wywiąże się ze spoczywających na nim obowiązków ochrony danych, pełna odpowiedzialność wobec Administratora za wypełnienie obowiązków innego podmiotu przetwarzającego spoczywa na Przetwarzającym.</w:t>
      </w:r>
    </w:p>
    <w:p w14:paraId="3D810466" w14:textId="77777777" w:rsidR="0000151F" w:rsidRPr="0000151F" w:rsidRDefault="0000151F" w:rsidP="0000151F">
      <w:pPr>
        <w:numPr>
          <w:ilvl w:val="0"/>
          <w:numId w:val="33"/>
        </w:numPr>
        <w:pBdr>
          <w:top w:val="nil"/>
          <w:left w:val="nil"/>
          <w:bottom w:val="nil"/>
          <w:right w:val="nil"/>
          <w:between w:val="nil"/>
        </w:pBdr>
        <w:spacing w:after="0" w:line="240" w:lineRule="auto"/>
        <w:jc w:val="both"/>
        <w:rPr>
          <w:rFonts w:cstheme="minorHAnsi"/>
        </w:rPr>
      </w:pPr>
      <w:r w:rsidRPr="0000151F">
        <w:rPr>
          <w:rFonts w:eastAsia="Calibri" w:cstheme="minorHAnsi"/>
        </w:rPr>
        <w:t>Administrator wyraża ogólną zgodę, aby Przetwarzający korzystał z usług podmiotu trzeciego podczas przetwarzania w imieniu Administratora.</w:t>
      </w:r>
    </w:p>
    <w:p w14:paraId="199290C1" w14:textId="77777777" w:rsidR="0000151F" w:rsidRPr="0000151F" w:rsidRDefault="0000151F" w:rsidP="0000151F">
      <w:pPr>
        <w:numPr>
          <w:ilvl w:val="0"/>
          <w:numId w:val="33"/>
        </w:numPr>
        <w:pBdr>
          <w:top w:val="nil"/>
          <w:left w:val="nil"/>
          <w:bottom w:val="nil"/>
          <w:right w:val="nil"/>
          <w:between w:val="nil"/>
        </w:pBdr>
        <w:spacing w:after="0" w:line="240" w:lineRule="auto"/>
        <w:jc w:val="both"/>
        <w:rPr>
          <w:rFonts w:cstheme="minorHAnsi"/>
        </w:rPr>
      </w:pPr>
      <w:r w:rsidRPr="0000151F">
        <w:rPr>
          <w:rFonts w:eastAsia="Calibri" w:cstheme="minorHAnsi"/>
        </w:rPr>
        <w:t>Wykaz podmiotów o których mowa w ust. 1. stanowi załącznik nr 1 do niniejszej umowy.</w:t>
      </w:r>
    </w:p>
    <w:p w14:paraId="26C7EB78" w14:textId="77777777" w:rsidR="0000151F" w:rsidRPr="0000151F" w:rsidRDefault="0000151F" w:rsidP="0000151F">
      <w:pPr>
        <w:numPr>
          <w:ilvl w:val="0"/>
          <w:numId w:val="33"/>
        </w:numPr>
        <w:pBdr>
          <w:top w:val="nil"/>
          <w:left w:val="nil"/>
          <w:bottom w:val="nil"/>
          <w:right w:val="nil"/>
          <w:between w:val="nil"/>
        </w:pBdr>
        <w:spacing w:after="0" w:line="240" w:lineRule="auto"/>
        <w:jc w:val="both"/>
        <w:rPr>
          <w:rFonts w:cstheme="minorHAnsi"/>
        </w:rPr>
      </w:pPr>
      <w:r w:rsidRPr="0000151F">
        <w:rPr>
          <w:rFonts w:eastAsia="Calibri" w:cstheme="minorHAnsi"/>
        </w:rPr>
        <w:t>Przetwarzający informuje Administratora o wszelkich zamierzonych zmianach dotyczących dodania lub zastąpienia innych podmiotów przetwarzających, dając tym samym Administratorowi możliwość wyrażenia sprzeciwu wobec takich zmian.</w:t>
      </w:r>
    </w:p>
    <w:p w14:paraId="5EA12CA4" w14:textId="77777777" w:rsidR="0000151F" w:rsidRPr="0000151F" w:rsidRDefault="0000151F" w:rsidP="0000151F">
      <w:pPr>
        <w:pBdr>
          <w:top w:val="nil"/>
          <w:left w:val="nil"/>
          <w:bottom w:val="nil"/>
          <w:right w:val="nil"/>
          <w:between w:val="nil"/>
        </w:pBdr>
        <w:spacing w:after="0" w:line="240" w:lineRule="auto"/>
        <w:ind w:left="360" w:hanging="360"/>
        <w:jc w:val="center"/>
        <w:rPr>
          <w:rFonts w:cstheme="minorHAnsi"/>
          <w:b/>
        </w:rPr>
      </w:pPr>
    </w:p>
    <w:p w14:paraId="683A6572" w14:textId="77777777" w:rsidR="0000151F" w:rsidRPr="0000151F" w:rsidRDefault="0000151F" w:rsidP="0000151F">
      <w:pPr>
        <w:pBdr>
          <w:top w:val="nil"/>
          <w:left w:val="nil"/>
          <w:bottom w:val="nil"/>
          <w:right w:val="nil"/>
          <w:between w:val="nil"/>
        </w:pBdr>
        <w:spacing w:after="0" w:line="240" w:lineRule="auto"/>
        <w:ind w:left="360" w:hanging="360"/>
        <w:jc w:val="center"/>
        <w:rPr>
          <w:rFonts w:cstheme="minorHAnsi"/>
          <w:b/>
        </w:rPr>
      </w:pPr>
      <w:r w:rsidRPr="0000151F">
        <w:rPr>
          <w:rFonts w:eastAsia="Calibri" w:cstheme="minorHAnsi"/>
          <w:b/>
        </w:rPr>
        <w:t>§ 6. Zachowanie poufności</w:t>
      </w:r>
    </w:p>
    <w:p w14:paraId="2352A666" w14:textId="77777777" w:rsidR="0000151F" w:rsidRPr="0000151F" w:rsidRDefault="0000151F" w:rsidP="0000151F">
      <w:pPr>
        <w:numPr>
          <w:ilvl w:val="0"/>
          <w:numId w:val="39"/>
        </w:numPr>
        <w:pBdr>
          <w:top w:val="nil"/>
          <w:left w:val="nil"/>
          <w:bottom w:val="nil"/>
          <w:right w:val="nil"/>
          <w:between w:val="nil"/>
        </w:pBdr>
        <w:spacing w:after="0" w:line="240" w:lineRule="auto"/>
        <w:jc w:val="both"/>
        <w:rPr>
          <w:rFonts w:cstheme="minorHAnsi"/>
        </w:rPr>
      </w:pPr>
      <w:r w:rsidRPr="0000151F">
        <w:rPr>
          <w:rFonts w:eastAsia="Calibri" w:cstheme="minorHAnsi"/>
        </w:rPr>
        <w:t>Przetwarzający zobowiązany jest bezterminowo do zachowania w tajemnicy wszelkich informacji, których ujawnienie byłoby sprzeczne z interesem Administratora.</w:t>
      </w:r>
    </w:p>
    <w:p w14:paraId="34C664AE" w14:textId="77777777" w:rsidR="0000151F" w:rsidRPr="0000151F" w:rsidRDefault="0000151F" w:rsidP="0000151F">
      <w:pPr>
        <w:numPr>
          <w:ilvl w:val="0"/>
          <w:numId w:val="39"/>
        </w:numPr>
        <w:pBdr>
          <w:top w:val="nil"/>
          <w:left w:val="nil"/>
          <w:bottom w:val="nil"/>
          <w:right w:val="nil"/>
          <w:between w:val="nil"/>
        </w:pBdr>
        <w:spacing w:after="0" w:line="240" w:lineRule="auto"/>
        <w:jc w:val="both"/>
        <w:rPr>
          <w:rFonts w:cstheme="minorHAnsi"/>
        </w:rPr>
      </w:pPr>
      <w:r w:rsidRPr="0000151F">
        <w:rPr>
          <w:rFonts w:eastAsia="Calibri" w:cstheme="minorHAnsi"/>
        </w:rPr>
        <w:t>Przetwarzający jest zwolniony z obowiązku zachowania poufności, o której mowa powyżej, wyłącznie w przypadku:</w:t>
      </w:r>
    </w:p>
    <w:p w14:paraId="3A1147F2" w14:textId="77777777" w:rsidR="0000151F" w:rsidRPr="0000151F" w:rsidRDefault="0000151F" w:rsidP="0000151F">
      <w:pPr>
        <w:numPr>
          <w:ilvl w:val="1"/>
          <w:numId w:val="39"/>
        </w:numPr>
        <w:pBdr>
          <w:top w:val="nil"/>
          <w:left w:val="nil"/>
          <w:bottom w:val="nil"/>
          <w:right w:val="nil"/>
          <w:between w:val="nil"/>
        </w:pBdr>
        <w:spacing w:after="0" w:line="240" w:lineRule="auto"/>
        <w:jc w:val="both"/>
        <w:rPr>
          <w:rFonts w:cstheme="minorHAnsi"/>
        </w:rPr>
      </w:pPr>
      <w:r w:rsidRPr="0000151F">
        <w:rPr>
          <w:rFonts w:eastAsia="Calibri" w:cstheme="minorHAnsi"/>
        </w:rPr>
        <w:t>uzyskania pisemnej zgody Administratora na ujawnienie informacji;</w:t>
      </w:r>
    </w:p>
    <w:p w14:paraId="4401D57F" w14:textId="77777777" w:rsidR="0000151F" w:rsidRPr="0000151F" w:rsidRDefault="0000151F" w:rsidP="0000151F">
      <w:pPr>
        <w:numPr>
          <w:ilvl w:val="1"/>
          <w:numId w:val="39"/>
        </w:numPr>
        <w:pBdr>
          <w:top w:val="nil"/>
          <w:left w:val="nil"/>
          <w:bottom w:val="nil"/>
          <w:right w:val="nil"/>
          <w:between w:val="nil"/>
        </w:pBdr>
        <w:spacing w:after="0" w:line="240" w:lineRule="auto"/>
        <w:jc w:val="both"/>
        <w:rPr>
          <w:rFonts w:cstheme="minorHAnsi"/>
        </w:rPr>
      </w:pPr>
      <w:r w:rsidRPr="0000151F">
        <w:rPr>
          <w:rFonts w:eastAsia="Calibri" w:cstheme="minorHAnsi"/>
        </w:rPr>
        <w:t>gdy ujawnienie informacji będzie mieć miejsce w stosunku do osób zobowiązanych do zachowania poufności, w tym w stosunku do doradców Stron, którzy złożą stosowne oświadczenie o zachowaniu poufności;</w:t>
      </w:r>
    </w:p>
    <w:p w14:paraId="15684706" w14:textId="77777777" w:rsidR="0000151F" w:rsidRPr="0000151F" w:rsidRDefault="0000151F" w:rsidP="0000151F">
      <w:pPr>
        <w:numPr>
          <w:ilvl w:val="1"/>
          <w:numId w:val="39"/>
        </w:numPr>
        <w:pBdr>
          <w:top w:val="nil"/>
          <w:left w:val="nil"/>
          <w:bottom w:val="nil"/>
          <w:right w:val="nil"/>
          <w:between w:val="nil"/>
        </w:pBdr>
        <w:spacing w:after="0" w:line="240" w:lineRule="auto"/>
        <w:jc w:val="both"/>
        <w:rPr>
          <w:rFonts w:cstheme="minorHAnsi"/>
        </w:rPr>
      </w:pPr>
      <w:r w:rsidRPr="0000151F">
        <w:rPr>
          <w:rFonts w:eastAsia="Calibri" w:cstheme="minorHAnsi"/>
        </w:rPr>
        <w:t>gdy obowiązek ujawnienia informacji wynika z obowiązujących przepisów prawa, w tym, w związku z toczącym się postępowaniem sądowym, administracyjnym itp.</w:t>
      </w:r>
    </w:p>
    <w:p w14:paraId="5C797B82" w14:textId="77777777" w:rsidR="0000151F" w:rsidRPr="0000151F" w:rsidRDefault="0000151F" w:rsidP="0000151F">
      <w:pPr>
        <w:numPr>
          <w:ilvl w:val="0"/>
          <w:numId w:val="39"/>
        </w:numPr>
        <w:pBdr>
          <w:top w:val="nil"/>
          <w:left w:val="nil"/>
          <w:bottom w:val="nil"/>
          <w:right w:val="nil"/>
          <w:between w:val="nil"/>
        </w:pBdr>
        <w:spacing w:after="0" w:line="240" w:lineRule="auto"/>
        <w:jc w:val="both"/>
        <w:rPr>
          <w:rFonts w:cstheme="minorHAnsi"/>
        </w:rPr>
      </w:pPr>
      <w:r w:rsidRPr="0000151F">
        <w:rPr>
          <w:rFonts w:eastAsia="Calibri" w:cstheme="minorHAnsi"/>
        </w:rPr>
        <w:t>Administrator ma prawo pisemnie upoważnić Przetwarzającego do przekazania konkretnej osobie wskazanych w upoważnieniu informacji.</w:t>
      </w:r>
    </w:p>
    <w:p w14:paraId="3B840B42" w14:textId="77777777" w:rsidR="0000151F" w:rsidRPr="0000151F" w:rsidRDefault="0000151F" w:rsidP="0000151F">
      <w:pPr>
        <w:widowControl w:val="0"/>
        <w:pBdr>
          <w:top w:val="nil"/>
          <w:left w:val="nil"/>
          <w:bottom w:val="nil"/>
          <w:right w:val="nil"/>
          <w:between w:val="nil"/>
        </w:pBdr>
        <w:spacing w:after="0" w:line="240" w:lineRule="auto"/>
        <w:jc w:val="center"/>
        <w:rPr>
          <w:rFonts w:cstheme="minorHAnsi"/>
          <w:b/>
        </w:rPr>
      </w:pPr>
    </w:p>
    <w:p w14:paraId="53B0C56E" w14:textId="77777777" w:rsidR="0000151F" w:rsidRPr="0000151F" w:rsidRDefault="0000151F" w:rsidP="0000151F">
      <w:pPr>
        <w:widowControl w:val="0"/>
        <w:pBdr>
          <w:top w:val="nil"/>
          <w:left w:val="nil"/>
          <w:bottom w:val="nil"/>
          <w:right w:val="nil"/>
          <w:between w:val="nil"/>
        </w:pBdr>
        <w:spacing w:after="0" w:line="240" w:lineRule="auto"/>
        <w:jc w:val="center"/>
        <w:rPr>
          <w:rFonts w:cstheme="minorHAnsi"/>
          <w:b/>
        </w:rPr>
      </w:pPr>
      <w:r w:rsidRPr="0000151F">
        <w:rPr>
          <w:rFonts w:eastAsia="Calibri" w:cstheme="minorHAnsi"/>
          <w:b/>
        </w:rPr>
        <w:t>§ 7. Postanowienia końcowe</w:t>
      </w:r>
    </w:p>
    <w:p w14:paraId="3F9300BA" w14:textId="77777777" w:rsidR="0000151F" w:rsidRPr="0000151F" w:rsidRDefault="0000151F" w:rsidP="0000151F">
      <w:pPr>
        <w:numPr>
          <w:ilvl w:val="0"/>
          <w:numId w:val="36"/>
        </w:numPr>
        <w:pBdr>
          <w:top w:val="nil"/>
          <w:left w:val="nil"/>
          <w:bottom w:val="nil"/>
          <w:right w:val="nil"/>
          <w:between w:val="nil"/>
        </w:pBdr>
        <w:spacing w:after="0" w:line="240" w:lineRule="auto"/>
        <w:jc w:val="both"/>
        <w:rPr>
          <w:rFonts w:cstheme="minorHAnsi"/>
        </w:rPr>
      </w:pPr>
      <w:r w:rsidRPr="0000151F">
        <w:rPr>
          <w:rFonts w:eastAsia="Calibri" w:cstheme="minorHAnsi"/>
        </w:rPr>
        <w:t>Wszelkie zmiany niniejszej Umowy wymagają formy pisemnej, pod rygorem nieważności.</w:t>
      </w:r>
    </w:p>
    <w:p w14:paraId="058FAB67" w14:textId="77777777" w:rsidR="0000151F" w:rsidRPr="0000151F" w:rsidRDefault="0000151F" w:rsidP="0000151F">
      <w:pPr>
        <w:numPr>
          <w:ilvl w:val="0"/>
          <w:numId w:val="36"/>
        </w:numPr>
        <w:pBdr>
          <w:top w:val="nil"/>
          <w:left w:val="nil"/>
          <w:bottom w:val="nil"/>
          <w:right w:val="nil"/>
          <w:between w:val="nil"/>
        </w:pBdr>
        <w:spacing w:after="0" w:line="240" w:lineRule="auto"/>
        <w:jc w:val="both"/>
        <w:rPr>
          <w:rFonts w:cstheme="minorHAnsi"/>
        </w:rPr>
      </w:pPr>
      <w:r w:rsidRPr="0000151F">
        <w:rPr>
          <w:rFonts w:eastAsia="Calibri" w:cstheme="minorHAnsi"/>
        </w:rPr>
        <w:t>Wszelkie spory wynikające z niniejszej Umowy będą rozstrzygane przez sąd powszechny właściwy dla siedziby Administratora.</w:t>
      </w:r>
    </w:p>
    <w:p w14:paraId="73AF3AFF" w14:textId="77777777" w:rsidR="0000151F" w:rsidRPr="0000151F" w:rsidRDefault="0000151F" w:rsidP="0000151F">
      <w:pPr>
        <w:numPr>
          <w:ilvl w:val="0"/>
          <w:numId w:val="36"/>
        </w:numPr>
        <w:pBdr>
          <w:top w:val="nil"/>
          <w:left w:val="nil"/>
          <w:bottom w:val="nil"/>
          <w:right w:val="nil"/>
          <w:between w:val="nil"/>
        </w:pBdr>
        <w:spacing w:after="0" w:line="240" w:lineRule="auto"/>
        <w:jc w:val="both"/>
        <w:rPr>
          <w:rFonts w:cstheme="minorHAnsi"/>
        </w:rPr>
      </w:pPr>
      <w:r w:rsidRPr="0000151F">
        <w:rPr>
          <w:rFonts w:eastAsia="Calibri" w:cstheme="minorHAnsi"/>
        </w:rPr>
        <w:t>Umowa została sporządzona w dwóch jednobrzmiących egzemplarzach, po jednym dla każdej ze Stron.</w:t>
      </w:r>
    </w:p>
    <w:p w14:paraId="24774BC3" w14:textId="77777777" w:rsidR="0000151F" w:rsidRPr="0000151F" w:rsidRDefault="0000151F" w:rsidP="0000151F">
      <w:pPr>
        <w:pBdr>
          <w:top w:val="nil"/>
          <w:left w:val="nil"/>
          <w:bottom w:val="nil"/>
          <w:right w:val="nil"/>
          <w:between w:val="nil"/>
        </w:pBdr>
        <w:spacing w:after="0" w:line="240" w:lineRule="auto"/>
        <w:ind w:left="357" w:hanging="360"/>
        <w:jc w:val="both"/>
        <w:rPr>
          <w:rFonts w:cstheme="minorHAnsi"/>
        </w:rPr>
      </w:pPr>
    </w:p>
    <w:p w14:paraId="0FA24CE3" w14:textId="77777777" w:rsidR="0000151F" w:rsidRPr="0000151F" w:rsidRDefault="0000151F" w:rsidP="0000151F">
      <w:pPr>
        <w:pBdr>
          <w:top w:val="nil"/>
          <w:left w:val="nil"/>
          <w:bottom w:val="nil"/>
          <w:right w:val="nil"/>
          <w:between w:val="nil"/>
        </w:pBdr>
        <w:spacing w:after="0" w:line="240" w:lineRule="auto"/>
        <w:ind w:left="357" w:hanging="360"/>
        <w:jc w:val="both"/>
        <w:rPr>
          <w:rFonts w:cstheme="minorHAnsi"/>
        </w:rPr>
      </w:pPr>
    </w:p>
    <w:p w14:paraId="606C5A28" w14:textId="77777777" w:rsidR="0000151F" w:rsidRPr="0000151F" w:rsidRDefault="0000151F" w:rsidP="0000151F">
      <w:pPr>
        <w:pBdr>
          <w:top w:val="nil"/>
          <w:left w:val="nil"/>
          <w:bottom w:val="nil"/>
          <w:right w:val="nil"/>
          <w:between w:val="nil"/>
        </w:pBdr>
        <w:spacing w:after="0" w:line="240" w:lineRule="auto"/>
        <w:ind w:left="360" w:hanging="360"/>
        <w:jc w:val="center"/>
        <w:rPr>
          <w:rFonts w:cstheme="minorHAnsi"/>
          <w:b/>
        </w:rPr>
      </w:pPr>
      <w:r w:rsidRPr="0000151F">
        <w:rPr>
          <w:rFonts w:eastAsia="Calibri" w:cstheme="minorHAnsi"/>
          <w:b/>
        </w:rPr>
        <w:t>Administrator</w:t>
      </w:r>
      <w:r w:rsidRPr="0000151F">
        <w:rPr>
          <w:rFonts w:eastAsia="Calibri" w:cstheme="minorHAnsi"/>
          <w:b/>
        </w:rPr>
        <w:tab/>
      </w:r>
      <w:r w:rsidRPr="0000151F">
        <w:rPr>
          <w:rFonts w:eastAsia="Calibri" w:cstheme="minorHAnsi"/>
          <w:b/>
        </w:rPr>
        <w:tab/>
      </w:r>
      <w:r w:rsidRPr="0000151F">
        <w:rPr>
          <w:rFonts w:eastAsia="Calibri" w:cstheme="minorHAnsi"/>
          <w:b/>
        </w:rPr>
        <w:tab/>
      </w:r>
      <w:r w:rsidRPr="0000151F">
        <w:rPr>
          <w:rFonts w:eastAsia="Calibri" w:cstheme="minorHAnsi"/>
          <w:b/>
        </w:rPr>
        <w:tab/>
      </w:r>
      <w:r w:rsidRPr="0000151F">
        <w:rPr>
          <w:rFonts w:eastAsia="Calibri" w:cstheme="minorHAnsi"/>
          <w:b/>
        </w:rPr>
        <w:tab/>
      </w:r>
      <w:r w:rsidRPr="0000151F">
        <w:rPr>
          <w:rFonts w:eastAsia="Calibri" w:cstheme="minorHAnsi"/>
          <w:b/>
        </w:rPr>
        <w:tab/>
      </w:r>
      <w:r w:rsidRPr="0000151F">
        <w:rPr>
          <w:rFonts w:eastAsia="Calibri" w:cstheme="minorHAnsi"/>
          <w:b/>
        </w:rPr>
        <w:tab/>
        <w:t>Przetwarzający</w:t>
      </w:r>
    </w:p>
    <w:p w14:paraId="37CBAB7D" w14:textId="77777777" w:rsidR="0000151F" w:rsidRPr="0000151F" w:rsidRDefault="0000151F" w:rsidP="0000151F">
      <w:pPr>
        <w:pBdr>
          <w:top w:val="nil"/>
          <w:left w:val="nil"/>
          <w:bottom w:val="nil"/>
          <w:right w:val="nil"/>
          <w:between w:val="nil"/>
        </w:pBdr>
        <w:spacing w:after="0" w:line="240" w:lineRule="auto"/>
        <w:ind w:left="360" w:hanging="360"/>
        <w:jc w:val="both"/>
        <w:rPr>
          <w:rFonts w:cstheme="minorHAnsi"/>
        </w:rPr>
      </w:pPr>
    </w:p>
    <w:p w14:paraId="1B7EB706" w14:textId="77777777" w:rsidR="0000151F" w:rsidRPr="0000151F" w:rsidRDefault="0000151F" w:rsidP="0000151F">
      <w:pPr>
        <w:pStyle w:val="Default"/>
        <w:spacing w:after="60" w:line="276" w:lineRule="auto"/>
        <w:rPr>
          <w:rFonts w:asciiTheme="minorHAnsi" w:hAnsiTheme="minorHAnsi" w:cstheme="minorHAnsi"/>
          <w:color w:val="auto"/>
          <w:sz w:val="22"/>
          <w:szCs w:val="22"/>
        </w:rPr>
      </w:pPr>
    </w:p>
    <w:p w14:paraId="67402822" w14:textId="77777777" w:rsidR="0000151F" w:rsidRPr="0000151F" w:rsidRDefault="0000151F" w:rsidP="0000151F">
      <w:pPr>
        <w:pStyle w:val="Default"/>
        <w:spacing w:after="60" w:line="276" w:lineRule="auto"/>
        <w:rPr>
          <w:rFonts w:asciiTheme="minorHAnsi" w:hAnsiTheme="minorHAnsi" w:cstheme="minorHAnsi"/>
          <w:color w:val="auto"/>
          <w:sz w:val="22"/>
          <w:szCs w:val="22"/>
        </w:rPr>
      </w:pPr>
    </w:p>
    <w:p w14:paraId="76D29168" w14:textId="77777777" w:rsidR="0000151F" w:rsidRPr="0000151F" w:rsidRDefault="0000151F" w:rsidP="00660E62">
      <w:pPr>
        <w:spacing w:after="60" w:line="276" w:lineRule="auto"/>
        <w:rPr>
          <w:rFonts w:cstheme="minorHAnsi"/>
        </w:rPr>
      </w:pPr>
    </w:p>
    <w:p w14:paraId="5E9ACAF0" w14:textId="736847B4" w:rsidR="00096631" w:rsidRPr="0000151F" w:rsidRDefault="00096631" w:rsidP="00660E62">
      <w:pPr>
        <w:spacing w:after="60" w:line="276" w:lineRule="auto"/>
        <w:rPr>
          <w:rFonts w:cstheme="minorHAnsi"/>
        </w:rPr>
      </w:pPr>
    </w:p>
    <w:p w14:paraId="0293C186" w14:textId="7973F257" w:rsidR="00096631" w:rsidRPr="0000151F" w:rsidRDefault="00096631" w:rsidP="00660E62">
      <w:pPr>
        <w:spacing w:after="60" w:line="276" w:lineRule="auto"/>
        <w:rPr>
          <w:rFonts w:cstheme="minorHAnsi"/>
        </w:rPr>
      </w:pPr>
    </w:p>
    <w:p w14:paraId="7024EA71" w14:textId="5342E51D" w:rsidR="00096631" w:rsidRPr="0000151F" w:rsidRDefault="00096631" w:rsidP="00660E62">
      <w:pPr>
        <w:spacing w:after="60" w:line="276" w:lineRule="auto"/>
        <w:rPr>
          <w:rFonts w:cstheme="minorHAnsi"/>
        </w:rPr>
      </w:pPr>
    </w:p>
    <w:p w14:paraId="485C7150" w14:textId="6C2B3862" w:rsidR="00096631" w:rsidRPr="0000151F" w:rsidRDefault="00096631" w:rsidP="00660E62">
      <w:pPr>
        <w:spacing w:after="60" w:line="276" w:lineRule="auto"/>
        <w:rPr>
          <w:rFonts w:cstheme="minorHAnsi"/>
        </w:rPr>
      </w:pPr>
    </w:p>
    <w:p w14:paraId="511EE8EF" w14:textId="29DAF0DE" w:rsidR="00096631" w:rsidRPr="0000151F" w:rsidRDefault="00096631" w:rsidP="00660E62">
      <w:pPr>
        <w:spacing w:after="60" w:line="276" w:lineRule="auto"/>
        <w:rPr>
          <w:rFonts w:cstheme="minorHAnsi"/>
        </w:rPr>
      </w:pPr>
    </w:p>
    <w:p w14:paraId="4F573888" w14:textId="6020A8F9" w:rsidR="00096631" w:rsidRPr="0000151F" w:rsidRDefault="00096631" w:rsidP="00660E62">
      <w:pPr>
        <w:spacing w:after="60" w:line="276" w:lineRule="auto"/>
        <w:rPr>
          <w:rFonts w:cstheme="minorHAnsi"/>
        </w:rPr>
      </w:pPr>
    </w:p>
    <w:p w14:paraId="5FFF440D" w14:textId="5EE2A0A1" w:rsidR="00096631" w:rsidRPr="0000151F" w:rsidRDefault="00096631" w:rsidP="00660E62">
      <w:pPr>
        <w:spacing w:after="60" w:line="276" w:lineRule="auto"/>
        <w:rPr>
          <w:rFonts w:cstheme="minorHAnsi"/>
        </w:rPr>
      </w:pPr>
    </w:p>
    <w:p w14:paraId="37392EA2" w14:textId="27BED724" w:rsidR="00096631" w:rsidRPr="0000151F" w:rsidRDefault="00096631" w:rsidP="00660E62">
      <w:pPr>
        <w:spacing w:after="60" w:line="276" w:lineRule="auto"/>
        <w:rPr>
          <w:rFonts w:cstheme="minorHAnsi"/>
        </w:rPr>
      </w:pPr>
    </w:p>
    <w:p w14:paraId="5F505532" w14:textId="27E14631" w:rsidR="00096631" w:rsidRPr="0000151F" w:rsidRDefault="00096631" w:rsidP="00660E62">
      <w:pPr>
        <w:spacing w:after="60" w:line="276" w:lineRule="auto"/>
        <w:rPr>
          <w:rFonts w:cstheme="minorHAnsi"/>
        </w:rPr>
      </w:pPr>
    </w:p>
    <w:bookmarkEnd w:id="3"/>
    <w:p w14:paraId="7F8562E9" w14:textId="3B307231" w:rsidR="00096631" w:rsidRPr="0000151F" w:rsidRDefault="00096631" w:rsidP="00660E62">
      <w:pPr>
        <w:spacing w:after="60" w:line="276" w:lineRule="auto"/>
        <w:rPr>
          <w:rFonts w:cstheme="minorHAnsi"/>
        </w:rPr>
      </w:pPr>
    </w:p>
    <w:sectPr w:rsidR="00096631" w:rsidRPr="0000151F" w:rsidSect="003E7C89">
      <w:footerReference w:type="default" r:id="rId9"/>
      <w:headerReference w:type="first" r:id="rId10"/>
      <w:endnotePr>
        <w:numFmt w:val="decimal"/>
      </w:endnotePr>
      <w:pgSz w:w="11906" w:h="16838"/>
      <w:pgMar w:top="993" w:right="1417" w:bottom="42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383D5" w14:textId="77777777" w:rsidR="00A1746C" w:rsidRDefault="00A1746C" w:rsidP="001126FC">
      <w:pPr>
        <w:spacing w:after="0" w:line="240" w:lineRule="auto"/>
      </w:pPr>
      <w:r>
        <w:separator/>
      </w:r>
    </w:p>
  </w:endnote>
  <w:endnote w:type="continuationSeparator" w:id="0">
    <w:p w14:paraId="6AFB4D4E" w14:textId="77777777" w:rsidR="00A1746C" w:rsidRDefault="00A1746C" w:rsidP="00112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等线 Light">
    <w:panose1 w:val="00000000000000000000"/>
    <w:charset w:val="80"/>
    <w:family w:val="roman"/>
    <w:notTrueType/>
    <w:pitch w:val="default"/>
  </w:font>
  <w:font w:name="MS Sans Serif">
    <w:altName w:val="Times New Roman"/>
    <w:panose1 w:val="00000000000000000000"/>
    <w:charset w:val="4D"/>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vant Garde">
    <w:altName w:val="Century Gothic"/>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16373" w14:textId="32DFE07E" w:rsidR="00826282" w:rsidRPr="00205CA0" w:rsidRDefault="00826282" w:rsidP="003E7C89">
    <w:pPr>
      <w:pStyle w:val="Stopka"/>
      <w:jc w:val="right"/>
      <w:rPr>
        <w:rFonts w:cstheme="minorHAnsi"/>
        <w:noProo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67D0F2" w14:textId="77777777" w:rsidR="00A1746C" w:rsidRDefault="00A1746C" w:rsidP="001126FC">
      <w:pPr>
        <w:spacing w:after="0" w:line="240" w:lineRule="auto"/>
      </w:pPr>
      <w:r>
        <w:separator/>
      </w:r>
    </w:p>
  </w:footnote>
  <w:footnote w:type="continuationSeparator" w:id="0">
    <w:p w14:paraId="5196027F" w14:textId="77777777" w:rsidR="00A1746C" w:rsidRDefault="00A1746C" w:rsidP="001126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8B6B7" w14:textId="1DB0177B" w:rsidR="00380BAC" w:rsidRDefault="004F30D2">
    <w:pPr>
      <w:pStyle w:val="Nagwek"/>
    </w:pPr>
    <w:r>
      <w:rPr>
        <w:noProof/>
        <w:lang w:eastAsia="pl-PL"/>
      </w:rPr>
      <w:t xml:space="preserve">     </w:t>
    </w:r>
    <w:r>
      <w:rPr>
        <w:noProof/>
        <w:lang w:eastAsia="pl-PL"/>
      </w:rPr>
      <w:drawing>
        <wp:inline distT="0" distB="0" distL="0" distR="0" wp14:anchorId="2488247F" wp14:editId="15ECDFF3">
          <wp:extent cx="5522400" cy="7128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ziom_polskie_czarno_bi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22400" cy="712800"/>
                  </a:xfrm>
                  <a:prstGeom prst="rect">
                    <a:avLst/>
                  </a:prstGeom>
                </pic:spPr>
              </pic:pic>
            </a:graphicData>
          </a:graphic>
        </wp:inline>
      </w:drawing>
    </w:r>
  </w:p>
  <w:p w14:paraId="18E9341E" w14:textId="77777777" w:rsidR="00380BAC" w:rsidRDefault="00380BA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2312CA68"/>
    <w:name w:val="WWNum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
    <w:nsid w:val="00000015"/>
    <w:multiLevelType w:val="multilevel"/>
    <w:tmpl w:val="D5F0FDF6"/>
    <w:name w:val="WWNum20"/>
    <w:lvl w:ilvl="0">
      <w:start w:val="3"/>
      <w:numFmt w:val="decimal"/>
      <w:lvlText w:val="%1)"/>
      <w:lvlJc w:val="left"/>
      <w:pPr>
        <w:tabs>
          <w:tab w:val="num" w:pos="3299"/>
        </w:tabs>
        <w:ind w:left="3299" w:hanging="360"/>
      </w:pPr>
      <w:rPr>
        <w:rFonts w:cs="Times New Roman" w:hint="default"/>
        <w:b w:val="0"/>
        <w:bCs w:val="0"/>
        <w:i w:val="0"/>
        <w:sz w:val="22"/>
      </w:rPr>
    </w:lvl>
    <w:lvl w:ilvl="1">
      <w:start w:val="1"/>
      <w:numFmt w:val="lowerLetter"/>
      <w:lvlText w:val="%2)"/>
      <w:lvlJc w:val="left"/>
      <w:pPr>
        <w:tabs>
          <w:tab w:val="num" w:pos="3299"/>
        </w:tabs>
        <w:ind w:left="3299" w:hanging="360"/>
      </w:pPr>
      <w:rPr>
        <w:rFonts w:eastAsia="Times New Roman" w:cs="Times New Roman" w:hint="default"/>
      </w:rPr>
    </w:lvl>
    <w:lvl w:ilvl="2">
      <w:start w:val="3"/>
      <w:numFmt w:val="decimal"/>
      <w:lvlText w:val="%2.%3."/>
      <w:lvlJc w:val="left"/>
      <w:pPr>
        <w:tabs>
          <w:tab w:val="num" w:pos="4199"/>
        </w:tabs>
        <w:ind w:left="4199" w:hanging="360"/>
      </w:pPr>
      <w:rPr>
        <w:rFonts w:cs="Times New Roman" w:hint="default"/>
        <w:b w:val="0"/>
        <w:bCs w:val="0"/>
        <w:i w:val="0"/>
        <w:color w:val="00000A"/>
        <w:sz w:val="22"/>
        <w:szCs w:val="22"/>
      </w:rPr>
    </w:lvl>
    <w:lvl w:ilvl="3">
      <w:start w:val="1"/>
      <w:numFmt w:val="decimal"/>
      <w:lvlText w:val="%2.%3.%4."/>
      <w:lvlJc w:val="left"/>
      <w:pPr>
        <w:tabs>
          <w:tab w:val="num" w:pos="4739"/>
        </w:tabs>
        <w:ind w:left="4739" w:hanging="360"/>
      </w:pPr>
      <w:rPr>
        <w:rFonts w:cs="Times New Roman" w:hint="default"/>
      </w:rPr>
    </w:lvl>
    <w:lvl w:ilvl="4">
      <w:start w:val="1"/>
      <w:numFmt w:val="lowerLetter"/>
      <w:lvlText w:val="%2.%3.%4.%5."/>
      <w:lvlJc w:val="left"/>
      <w:pPr>
        <w:tabs>
          <w:tab w:val="num" w:pos="5459"/>
        </w:tabs>
        <w:ind w:left="5459" w:hanging="360"/>
      </w:pPr>
      <w:rPr>
        <w:rFonts w:cs="Times New Roman" w:hint="default"/>
      </w:rPr>
    </w:lvl>
    <w:lvl w:ilvl="5">
      <w:start w:val="1"/>
      <w:numFmt w:val="lowerRoman"/>
      <w:lvlText w:val="%2.%3.%4.%5.%6."/>
      <w:lvlJc w:val="right"/>
      <w:pPr>
        <w:tabs>
          <w:tab w:val="num" w:pos="6179"/>
        </w:tabs>
        <w:ind w:left="6179" w:hanging="180"/>
      </w:pPr>
      <w:rPr>
        <w:rFonts w:cs="Times New Roman" w:hint="default"/>
      </w:rPr>
    </w:lvl>
    <w:lvl w:ilvl="6">
      <w:start w:val="1"/>
      <w:numFmt w:val="decimal"/>
      <w:lvlText w:val="%2.%3.%4.%5.%6.%7."/>
      <w:lvlJc w:val="left"/>
      <w:pPr>
        <w:tabs>
          <w:tab w:val="num" w:pos="6899"/>
        </w:tabs>
        <w:ind w:left="6899" w:hanging="360"/>
      </w:pPr>
      <w:rPr>
        <w:rFonts w:cs="Times New Roman" w:hint="default"/>
      </w:rPr>
    </w:lvl>
    <w:lvl w:ilvl="7">
      <w:start w:val="1"/>
      <w:numFmt w:val="lowerLetter"/>
      <w:lvlText w:val="%2.%3.%4.%5.%6.%7.%8."/>
      <w:lvlJc w:val="left"/>
      <w:pPr>
        <w:tabs>
          <w:tab w:val="num" w:pos="7619"/>
        </w:tabs>
        <w:ind w:left="7619" w:hanging="360"/>
      </w:pPr>
      <w:rPr>
        <w:rFonts w:cs="Times New Roman" w:hint="default"/>
      </w:rPr>
    </w:lvl>
    <w:lvl w:ilvl="8">
      <w:start w:val="1"/>
      <w:numFmt w:val="lowerRoman"/>
      <w:lvlText w:val="%2.%3.%4.%5.%6.%7.%8.%9."/>
      <w:lvlJc w:val="right"/>
      <w:pPr>
        <w:tabs>
          <w:tab w:val="num" w:pos="8339"/>
        </w:tabs>
        <w:ind w:left="8339" w:hanging="180"/>
      </w:pPr>
      <w:rPr>
        <w:rFonts w:cs="Times New Roman" w:hint="default"/>
      </w:rPr>
    </w:lvl>
  </w:abstractNum>
  <w:abstractNum w:abstractNumId="2">
    <w:nsid w:val="1552229D"/>
    <w:multiLevelType w:val="hybridMultilevel"/>
    <w:tmpl w:val="14DC7E5E"/>
    <w:lvl w:ilvl="0" w:tplc="04150011">
      <w:start w:val="1"/>
      <w:numFmt w:val="decimal"/>
      <w:lvlText w:val="%1)"/>
      <w:lvlJc w:val="left"/>
      <w:pPr>
        <w:ind w:left="717" w:hanging="360"/>
      </w:pPr>
      <w:rPr>
        <w:rFonts w:cs="Times New Roman"/>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3">
    <w:nsid w:val="1A1C6694"/>
    <w:multiLevelType w:val="hybridMultilevel"/>
    <w:tmpl w:val="B170A6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B0414D7"/>
    <w:multiLevelType w:val="hybridMultilevel"/>
    <w:tmpl w:val="E1AE53D6"/>
    <w:lvl w:ilvl="0" w:tplc="F9D857C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
    <w:nsid w:val="1EC63BFB"/>
    <w:multiLevelType w:val="hybridMultilevel"/>
    <w:tmpl w:val="91BEB80E"/>
    <w:lvl w:ilvl="0" w:tplc="8244D2E0">
      <w:start w:val="1"/>
      <w:numFmt w:val="decimal"/>
      <w:lvlText w:val="%1)"/>
      <w:lvlJc w:val="left"/>
      <w:pPr>
        <w:ind w:left="757" w:hanging="40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
    <w:nsid w:val="29FB2AB4"/>
    <w:multiLevelType w:val="multilevel"/>
    <w:tmpl w:val="FFEE0ACC"/>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B2A1F2F"/>
    <w:multiLevelType w:val="hybridMultilevel"/>
    <w:tmpl w:val="34588F00"/>
    <w:lvl w:ilvl="0" w:tplc="57F48C1A">
      <w:start w:val="1"/>
      <w:numFmt w:val="decimal"/>
      <w:pStyle w:val="W22"/>
      <w:lvlText w:val="%1)"/>
      <w:lvlJc w:val="left"/>
      <w:pPr>
        <w:ind w:left="639" w:hanging="360"/>
      </w:pPr>
      <w:rPr>
        <w:rFonts w:cs="Times New Roman" w:hint="default"/>
        <w:b w:val="0"/>
      </w:rPr>
    </w:lvl>
    <w:lvl w:ilvl="1" w:tplc="04150019">
      <w:start w:val="1"/>
      <w:numFmt w:val="lowerLetter"/>
      <w:lvlText w:val="%2."/>
      <w:lvlJc w:val="left"/>
      <w:pPr>
        <w:ind w:left="1298" w:hanging="360"/>
      </w:pPr>
      <w:rPr>
        <w:rFonts w:cs="Times New Roman"/>
      </w:rPr>
    </w:lvl>
    <w:lvl w:ilvl="2" w:tplc="0415001B" w:tentative="1">
      <w:start w:val="1"/>
      <w:numFmt w:val="lowerRoman"/>
      <w:lvlText w:val="%3."/>
      <w:lvlJc w:val="right"/>
      <w:pPr>
        <w:ind w:left="2018" w:hanging="180"/>
      </w:pPr>
      <w:rPr>
        <w:rFonts w:cs="Times New Roman"/>
      </w:rPr>
    </w:lvl>
    <w:lvl w:ilvl="3" w:tplc="0415000F" w:tentative="1">
      <w:start w:val="1"/>
      <w:numFmt w:val="decimal"/>
      <w:lvlText w:val="%4."/>
      <w:lvlJc w:val="left"/>
      <w:pPr>
        <w:ind w:left="2738" w:hanging="360"/>
      </w:pPr>
      <w:rPr>
        <w:rFonts w:cs="Times New Roman"/>
      </w:rPr>
    </w:lvl>
    <w:lvl w:ilvl="4" w:tplc="04150019" w:tentative="1">
      <w:start w:val="1"/>
      <w:numFmt w:val="lowerLetter"/>
      <w:lvlText w:val="%5."/>
      <w:lvlJc w:val="left"/>
      <w:pPr>
        <w:ind w:left="3458" w:hanging="360"/>
      </w:pPr>
      <w:rPr>
        <w:rFonts w:cs="Times New Roman"/>
      </w:rPr>
    </w:lvl>
    <w:lvl w:ilvl="5" w:tplc="0415001B" w:tentative="1">
      <w:start w:val="1"/>
      <w:numFmt w:val="lowerRoman"/>
      <w:lvlText w:val="%6."/>
      <w:lvlJc w:val="right"/>
      <w:pPr>
        <w:ind w:left="4178" w:hanging="180"/>
      </w:pPr>
      <w:rPr>
        <w:rFonts w:cs="Times New Roman"/>
      </w:rPr>
    </w:lvl>
    <w:lvl w:ilvl="6" w:tplc="0415000F" w:tentative="1">
      <w:start w:val="1"/>
      <w:numFmt w:val="decimal"/>
      <w:lvlText w:val="%7."/>
      <w:lvlJc w:val="left"/>
      <w:pPr>
        <w:ind w:left="4898" w:hanging="360"/>
      </w:pPr>
      <w:rPr>
        <w:rFonts w:cs="Times New Roman"/>
      </w:rPr>
    </w:lvl>
    <w:lvl w:ilvl="7" w:tplc="04150019" w:tentative="1">
      <w:start w:val="1"/>
      <w:numFmt w:val="lowerLetter"/>
      <w:lvlText w:val="%8."/>
      <w:lvlJc w:val="left"/>
      <w:pPr>
        <w:ind w:left="5618" w:hanging="360"/>
      </w:pPr>
      <w:rPr>
        <w:rFonts w:cs="Times New Roman"/>
      </w:rPr>
    </w:lvl>
    <w:lvl w:ilvl="8" w:tplc="0415001B" w:tentative="1">
      <w:start w:val="1"/>
      <w:numFmt w:val="lowerRoman"/>
      <w:lvlText w:val="%9."/>
      <w:lvlJc w:val="right"/>
      <w:pPr>
        <w:ind w:left="6338" w:hanging="180"/>
      </w:pPr>
      <w:rPr>
        <w:rFonts w:cs="Times New Roman"/>
      </w:rPr>
    </w:lvl>
  </w:abstractNum>
  <w:abstractNum w:abstractNumId="8">
    <w:nsid w:val="2F980BA8"/>
    <w:multiLevelType w:val="hybridMultilevel"/>
    <w:tmpl w:val="C59C6964"/>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
    <w:nsid w:val="356D57EF"/>
    <w:multiLevelType w:val="hybridMultilevel"/>
    <w:tmpl w:val="7E32EB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72250CD"/>
    <w:multiLevelType w:val="hybridMultilevel"/>
    <w:tmpl w:val="63C4B388"/>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nsid w:val="389A214E"/>
    <w:multiLevelType w:val="multilevel"/>
    <w:tmpl w:val="91DAEC9C"/>
    <w:lvl w:ilvl="0">
      <w:start w:val="1"/>
      <w:numFmt w:val="decimal"/>
      <w:lvlText w:val="%1)"/>
      <w:lvlJc w:val="left"/>
      <w:pPr>
        <w:ind w:left="720" w:hanging="360"/>
      </w:pPr>
      <w:rPr>
        <w:sz w:val="22"/>
        <w:szCs w:val="22"/>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2">
    <w:nsid w:val="39886880"/>
    <w:multiLevelType w:val="multilevel"/>
    <w:tmpl w:val="763C5476"/>
    <w:lvl w:ilvl="0">
      <w:start w:val="1"/>
      <w:numFmt w:val="decimal"/>
      <w:lvlText w:val="%1."/>
      <w:lvlJc w:val="left"/>
      <w:pPr>
        <w:ind w:left="852" w:hanging="360"/>
      </w:pPr>
      <w:rPr>
        <w:rFonts w:ascii="Times New Roman" w:eastAsia="Times New Roman" w:hAnsi="Times New Roman" w:cs="Times New Roman"/>
        <w:b w:val="0"/>
        <w:i w:val="0"/>
        <w:sz w:val="22"/>
        <w:szCs w:val="22"/>
      </w:rPr>
    </w:lvl>
    <w:lvl w:ilvl="1">
      <w:start w:val="1"/>
      <w:numFmt w:val="lowerLetter"/>
      <w:lvlText w:val="%2."/>
      <w:lvlJc w:val="left"/>
      <w:pPr>
        <w:ind w:left="1572" w:hanging="360"/>
      </w:pPr>
    </w:lvl>
    <w:lvl w:ilvl="2">
      <w:start w:val="1"/>
      <w:numFmt w:val="lowerRoman"/>
      <w:lvlText w:val="%3."/>
      <w:lvlJc w:val="right"/>
      <w:pPr>
        <w:ind w:left="2292" w:hanging="180"/>
      </w:pPr>
    </w:lvl>
    <w:lvl w:ilvl="3">
      <w:start w:val="1"/>
      <w:numFmt w:val="decimal"/>
      <w:lvlText w:val="%4."/>
      <w:lvlJc w:val="left"/>
      <w:pPr>
        <w:ind w:left="3012" w:hanging="360"/>
      </w:pPr>
    </w:lvl>
    <w:lvl w:ilvl="4">
      <w:start w:val="1"/>
      <w:numFmt w:val="lowerLetter"/>
      <w:lvlText w:val="%5."/>
      <w:lvlJc w:val="left"/>
      <w:pPr>
        <w:ind w:left="3732" w:hanging="360"/>
      </w:pPr>
    </w:lvl>
    <w:lvl w:ilvl="5">
      <w:start w:val="1"/>
      <w:numFmt w:val="lowerRoman"/>
      <w:lvlText w:val="%6."/>
      <w:lvlJc w:val="right"/>
      <w:pPr>
        <w:ind w:left="4452" w:hanging="180"/>
      </w:pPr>
    </w:lvl>
    <w:lvl w:ilvl="6">
      <w:start w:val="1"/>
      <w:numFmt w:val="decimal"/>
      <w:lvlText w:val="%7."/>
      <w:lvlJc w:val="left"/>
      <w:pPr>
        <w:ind w:left="5172" w:hanging="360"/>
      </w:pPr>
    </w:lvl>
    <w:lvl w:ilvl="7">
      <w:start w:val="1"/>
      <w:numFmt w:val="lowerLetter"/>
      <w:lvlText w:val="%8."/>
      <w:lvlJc w:val="left"/>
      <w:pPr>
        <w:ind w:left="5892" w:hanging="360"/>
      </w:pPr>
    </w:lvl>
    <w:lvl w:ilvl="8">
      <w:start w:val="1"/>
      <w:numFmt w:val="lowerRoman"/>
      <w:lvlText w:val="%9."/>
      <w:lvlJc w:val="right"/>
      <w:pPr>
        <w:ind w:left="6612" w:hanging="180"/>
      </w:pPr>
    </w:lvl>
  </w:abstractNum>
  <w:abstractNum w:abstractNumId="13">
    <w:nsid w:val="3B207078"/>
    <w:multiLevelType w:val="multilevel"/>
    <w:tmpl w:val="89CE4118"/>
    <w:lvl w:ilvl="0">
      <w:start w:val="1"/>
      <w:numFmt w:val="decimal"/>
      <w:pStyle w:val="Treumowy"/>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nsid w:val="3F6842A4"/>
    <w:multiLevelType w:val="hybridMultilevel"/>
    <w:tmpl w:val="C59C696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44A76E67"/>
    <w:multiLevelType w:val="hybridMultilevel"/>
    <w:tmpl w:val="4E36BB82"/>
    <w:lvl w:ilvl="0" w:tplc="04150011">
      <w:start w:val="1"/>
      <w:numFmt w:val="decimal"/>
      <w:lvlText w:val="%1)"/>
      <w:lvlJc w:val="left"/>
      <w:pPr>
        <w:ind w:left="717" w:hanging="360"/>
      </w:pPr>
      <w:rPr>
        <w:rFonts w:cs="Times New Roman"/>
      </w:rPr>
    </w:lvl>
    <w:lvl w:ilvl="1" w:tplc="04150019">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16">
    <w:nsid w:val="47DB635A"/>
    <w:multiLevelType w:val="hybridMultilevel"/>
    <w:tmpl w:val="5B205A4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4A2A61FE"/>
    <w:multiLevelType w:val="multilevel"/>
    <w:tmpl w:val="1E38AC72"/>
    <w:styleLink w:val="WWNum10"/>
    <w:lvl w:ilvl="0">
      <w:start w:val="1"/>
      <w:numFmt w:val="decimal"/>
      <w:lvlText w:val="%1."/>
      <w:lvlJc w:val="left"/>
      <w:pPr>
        <w:ind w:left="360" w:hanging="360"/>
      </w:pPr>
      <w:rPr>
        <w:rFonts w:eastAsia="Times New Roman"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8">
    <w:nsid w:val="4AAE4BE3"/>
    <w:multiLevelType w:val="multilevel"/>
    <w:tmpl w:val="28D8370A"/>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B182B3B"/>
    <w:multiLevelType w:val="multilevel"/>
    <w:tmpl w:val="6CE0366A"/>
    <w:styleLink w:val="WWNum21"/>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0">
    <w:nsid w:val="4BC34651"/>
    <w:multiLevelType w:val="multilevel"/>
    <w:tmpl w:val="91DAEC9C"/>
    <w:lvl w:ilvl="0">
      <w:start w:val="1"/>
      <w:numFmt w:val="decimal"/>
      <w:lvlText w:val="%1)"/>
      <w:lvlJc w:val="left"/>
      <w:pPr>
        <w:ind w:left="720" w:hanging="360"/>
      </w:pPr>
      <w:rPr>
        <w:sz w:val="22"/>
        <w:szCs w:val="22"/>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1">
    <w:nsid w:val="4C29039F"/>
    <w:multiLevelType w:val="hybridMultilevel"/>
    <w:tmpl w:val="010A5C0A"/>
    <w:lvl w:ilvl="0" w:tplc="826006BE">
      <w:start w:val="1"/>
      <w:numFmt w:val="decimal"/>
      <w:lvlText w:val="%1."/>
      <w:lvlJc w:val="left"/>
      <w:pPr>
        <w:ind w:left="720" w:hanging="360"/>
      </w:pPr>
      <w:rPr>
        <w:rFonts w:cs="Times New Roman" w:hint="default"/>
        <w:b w:val="0"/>
        <w:bCs/>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2">
    <w:nsid w:val="4D83551E"/>
    <w:multiLevelType w:val="multilevel"/>
    <w:tmpl w:val="52089098"/>
    <w:styleLink w:val="WWNum16"/>
    <w:lvl w:ilvl="0">
      <w:start w:val="1"/>
      <w:numFmt w:val="decimal"/>
      <w:lvlText w:val="%1)"/>
      <w:lvlJc w:val="left"/>
      <w:pPr>
        <w:ind w:left="1068" w:hanging="360"/>
      </w:pPr>
      <w:rPr>
        <w:rFonts w:cs="Times New Roman"/>
      </w:rPr>
    </w:lvl>
    <w:lvl w:ilvl="1">
      <w:start w:val="1"/>
      <w:numFmt w:val="lowerLetter"/>
      <w:lvlText w:val="%2."/>
      <w:lvlJc w:val="left"/>
      <w:pPr>
        <w:ind w:left="1788" w:hanging="360"/>
      </w:pPr>
      <w:rPr>
        <w:rFonts w:cs="Times New Roman"/>
      </w:rPr>
    </w:lvl>
    <w:lvl w:ilvl="2">
      <w:start w:val="1"/>
      <w:numFmt w:val="lowerRoman"/>
      <w:lvlText w:val="%1.%2.%3."/>
      <w:lvlJc w:val="right"/>
      <w:pPr>
        <w:ind w:left="2508" w:hanging="180"/>
      </w:pPr>
      <w:rPr>
        <w:rFonts w:cs="Times New Roman"/>
      </w:rPr>
    </w:lvl>
    <w:lvl w:ilvl="3">
      <w:start w:val="1"/>
      <w:numFmt w:val="decimal"/>
      <w:lvlText w:val="%1.%2.%3.%4."/>
      <w:lvlJc w:val="left"/>
      <w:pPr>
        <w:ind w:left="3228" w:hanging="360"/>
      </w:pPr>
      <w:rPr>
        <w:rFonts w:cs="Times New Roman"/>
      </w:rPr>
    </w:lvl>
    <w:lvl w:ilvl="4">
      <w:start w:val="1"/>
      <w:numFmt w:val="lowerLetter"/>
      <w:lvlText w:val="%1.%2.%3.%4.%5."/>
      <w:lvlJc w:val="left"/>
      <w:pPr>
        <w:ind w:left="3948" w:hanging="360"/>
      </w:pPr>
      <w:rPr>
        <w:rFonts w:cs="Times New Roman"/>
      </w:rPr>
    </w:lvl>
    <w:lvl w:ilvl="5">
      <w:start w:val="1"/>
      <w:numFmt w:val="lowerRoman"/>
      <w:lvlText w:val="%1.%2.%3.%4.%5.%6."/>
      <w:lvlJc w:val="right"/>
      <w:pPr>
        <w:ind w:left="4668" w:hanging="180"/>
      </w:pPr>
      <w:rPr>
        <w:rFonts w:cs="Times New Roman"/>
      </w:rPr>
    </w:lvl>
    <w:lvl w:ilvl="6">
      <w:start w:val="1"/>
      <w:numFmt w:val="decimal"/>
      <w:lvlText w:val="%1.%2.%3.%4.%5.%6.%7."/>
      <w:lvlJc w:val="left"/>
      <w:pPr>
        <w:ind w:left="5388" w:hanging="360"/>
      </w:pPr>
      <w:rPr>
        <w:rFonts w:cs="Times New Roman"/>
      </w:rPr>
    </w:lvl>
    <w:lvl w:ilvl="7">
      <w:start w:val="1"/>
      <w:numFmt w:val="lowerLetter"/>
      <w:lvlText w:val="%1.%2.%3.%4.%5.%6.%7.%8."/>
      <w:lvlJc w:val="left"/>
      <w:pPr>
        <w:ind w:left="6108" w:hanging="360"/>
      </w:pPr>
      <w:rPr>
        <w:rFonts w:cs="Times New Roman"/>
      </w:rPr>
    </w:lvl>
    <w:lvl w:ilvl="8">
      <w:start w:val="1"/>
      <w:numFmt w:val="lowerRoman"/>
      <w:lvlText w:val="%1.%2.%3.%4.%5.%6.%7.%8.%9."/>
      <w:lvlJc w:val="right"/>
      <w:pPr>
        <w:ind w:left="6828" w:hanging="180"/>
      </w:pPr>
      <w:rPr>
        <w:rFonts w:cs="Times New Roman"/>
      </w:rPr>
    </w:lvl>
  </w:abstractNum>
  <w:abstractNum w:abstractNumId="23">
    <w:nsid w:val="55697260"/>
    <w:multiLevelType w:val="hybridMultilevel"/>
    <w:tmpl w:val="15D4AAA6"/>
    <w:lvl w:ilvl="0" w:tplc="04150011">
      <w:start w:val="1"/>
      <w:numFmt w:val="decimal"/>
      <w:lvlText w:val="%1)"/>
      <w:lvlJc w:val="left"/>
      <w:pPr>
        <w:ind w:left="717" w:hanging="360"/>
      </w:pPr>
      <w:rPr>
        <w:rFonts w:cs="Times New Roman"/>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24">
    <w:nsid w:val="56C46150"/>
    <w:multiLevelType w:val="multilevel"/>
    <w:tmpl w:val="2C2ACA4E"/>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CBB3AE6"/>
    <w:multiLevelType w:val="multilevel"/>
    <w:tmpl w:val="7892EE50"/>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CF44992"/>
    <w:multiLevelType w:val="multilevel"/>
    <w:tmpl w:val="53FA36C6"/>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0236DE1"/>
    <w:multiLevelType w:val="multilevel"/>
    <w:tmpl w:val="75281446"/>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2."/>
      <w:lvlJc w:val="left"/>
      <w:pPr>
        <w:ind w:left="360" w:hanging="720"/>
      </w:pPr>
      <w:rPr>
        <w:rFonts w:ascii="Times New Roman" w:eastAsia="Times New Roman" w:hAnsi="Times New Roman" w:cs="Times New Roman" w:hint="default"/>
        <w:b/>
        <w:i w:val="0"/>
        <w:strike w:val="0"/>
        <w:dstrike w:val="0"/>
        <w:sz w:val="20"/>
        <w:szCs w:val="20"/>
        <w:u w:val="none"/>
        <w:effect w:val="none"/>
      </w:rPr>
    </w:lvl>
    <w:lvl w:ilvl="2">
      <w:start w:val="1"/>
      <w:numFmt w:val="decimal"/>
      <w:lvlText w:val="%3."/>
      <w:lvlJc w:val="left"/>
      <w:pPr>
        <w:ind w:left="720" w:hanging="720"/>
      </w:pPr>
      <w:rPr>
        <w:rFonts w:cs="Times New Roman" w:hint="default"/>
        <w:b w:val="0"/>
        <w:i w:val="0"/>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8">
    <w:nsid w:val="614726DC"/>
    <w:multiLevelType w:val="hybridMultilevel"/>
    <w:tmpl w:val="39BE8EE4"/>
    <w:lvl w:ilvl="0" w:tplc="3A7C031C">
      <w:start w:val="1"/>
      <w:numFmt w:val="decimal"/>
      <w:lvlText w:val="%1."/>
      <w:lvlJc w:val="left"/>
      <w:pPr>
        <w:ind w:left="36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629B1B3E"/>
    <w:multiLevelType w:val="hybridMultilevel"/>
    <w:tmpl w:val="63C4B388"/>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0">
    <w:nsid w:val="6818202D"/>
    <w:multiLevelType w:val="multilevel"/>
    <w:tmpl w:val="43F0BEAE"/>
    <w:styleLink w:val="WWNum15"/>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1">
    <w:nsid w:val="69BE6C77"/>
    <w:multiLevelType w:val="hybridMultilevel"/>
    <w:tmpl w:val="9CD6378E"/>
    <w:lvl w:ilvl="0" w:tplc="F28EF7A4">
      <w:start w:val="1"/>
      <w:numFmt w:val="lowerLetter"/>
      <w:lvlText w:val="%1)"/>
      <w:lvlJc w:val="left"/>
      <w:pPr>
        <w:tabs>
          <w:tab w:val="num" w:pos="1068"/>
        </w:tabs>
        <w:ind w:left="1068" w:hanging="360"/>
      </w:pPr>
      <w:rPr>
        <w:rFonts w:cs="Times New Roman" w:hint="default"/>
      </w:rPr>
    </w:lvl>
    <w:lvl w:ilvl="1" w:tplc="04150019" w:tentative="1">
      <w:start w:val="1"/>
      <w:numFmt w:val="lowerLetter"/>
      <w:lvlText w:val="%2."/>
      <w:lvlJc w:val="left"/>
      <w:pPr>
        <w:tabs>
          <w:tab w:val="num" w:pos="1068"/>
        </w:tabs>
        <w:ind w:left="1068" w:hanging="360"/>
      </w:pPr>
      <w:rPr>
        <w:rFonts w:cs="Times New Roman"/>
      </w:rPr>
    </w:lvl>
    <w:lvl w:ilvl="2" w:tplc="0415001B" w:tentative="1">
      <w:start w:val="1"/>
      <w:numFmt w:val="lowerRoman"/>
      <w:lvlText w:val="%3."/>
      <w:lvlJc w:val="right"/>
      <w:pPr>
        <w:tabs>
          <w:tab w:val="num" w:pos="1788"/>
        </w:tabs>
        <w:ind w:left="1788" w:hanging="180"/>
      </w:pPr>
      <w:rPr>
        <w:rFonts w:cs="Times New Roman"/>
      </w:rPr>
    </w:lvl>
    <w:lvl w:ilvl="3" w:tplc="0415000F" w:tentative="1">
      <w:start w:val="1"/>
      <w:numFmt w:val="decimal"/>
      <w:lvlText w:val="%4."/>
      <w:lvlJc w:val="left"/>
      <w:pPr>
        <w:tabs>
          <w:tab w:val="num" w:pos="2508"/>
        </w:tabs>
        <w:ind w:left="2508" w:hanging="360"/>
      </w:pPr>
      <w:rPr>
        <w:rFonts w:cs="Times New Roman"/>
      </w:rPr>
    </w:lvl>
    <w:lvl w:ilvl="4" w:tplc="04150019" w:tentative="1">
      <w:start w:val="1"/>
      <w:numFmt w:val="lowerLetter"/>
      <w:lvlText w:val="%5."/>
      <w:lvlJc w:val="left"/>
      <w:pPr>
        <w:tabs>
          <w:tab w:val="num" w:pos="3228"/>
        </w:tabs>
        <w:ind w:left="3228" w:hanging="360"/>
      </w:pPr>
      <w:rPr>
        <w:rFonts w:cs="Times New Roman"/>
      </w:rPr>
    </w:lvl>
    <w:lvl w:ilvl="5" w:tplc="0415001B" w:tentative="1">
      <w:start w:val="1"/>
      <w:numFmt w:val="lowerRoman"/>
      <w:lvlText w:val="%6."/>
      <w:lvlJc w:val="right"/>
      <w:pPr>
        <w:tabs>
          <w:tab w:val="num" w:pos="3948"/>
        </w:tabs>
        <w:ind w:left="3948" w:hanging="180"/>
      </w:pPr>
      <w:rPr>
        <w:rFonts w:cs="Times New Roman"/>
      </w:rPr>
    </w:lvl>
    <w:lvl w:ilvl="6" w:tplc="0415000F" w:tentative="1">
      <w:start w:val="1"/>
      <w:numFmt w:val="decimal"/>
      <w:lvlText w:val="%7."/>
      <w:lvlJc w:val="left"/>
      <w:pPr>
        <w:tabs>
          <w:tab w:val="num" w:pos="4668"/>
        </w:tabs>
        <w:ind w:left="4668" w:hanging="360"/>
      </w:pPr>
      <w:rPr>
        <w:rFonts w:cs="Times New Roman"/>
      </w:rPr>
    </w:lvl>
    <w:lvl w:ilvl="7" w:tplc="04150019" w:tentative="1">
      <w:start w:val="1"/>
      <w:numFmt w:val="lowerLetter"/>
      <w:lvlText w:val="%8."/>
      <w:lvlJc w:val="left"/>
      <w:pPr>
        <w:tabs>
          <w:tab w:val="num" w:pos="5388"/>
        </w:tabs>
        <w:ind w:left="5388" w:hanging="360"/>
      </w:pPr>
      <w:rPr>
        <w:rFonts w:cs="Times New Roman"/>
      </w:rPr>
    </w:lvl>
    <w:lvl w:ilvl="8" w:tplc="0415001B" w:tentative="1">
      <w:start w:val="1"/>
      <w:numFmt w:val="lowerRoman"/>
      <w:lvlText w:val="%9."/>
      <w:lvlJc w:val="right"/>
      <w:pPr>
        <w:tabs>
          <w:tab w:val="num" w:pos="6108"/>
        </w:tabs>
        <w:ind w:left="6108" w:hanging="180"/>
      </w:pPr>
      <w:rPr>
        <w:rFonts w:cs="Times New Roman"/>
      </w:rPr>
    </w:lvl>
  </w:abstractNum>
  <w:abstractNum w:abstractNumId="32">
    <w:nsid w:val="6BB01AA5"/>
    <w:multiLevelType w:val="hybridMultilevel"/>
    <w:tmpl w:val="E46C87FC"/>
    <w:lvl w:ilvl="0" w:tplc="DAEE6E10">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3">
    <w:nsid w:val="76612A70"/>
    <w:multiLevelType w:val="multilevel"/>
    <w:tmpl w:val="891EDF5C"/>
    <w:styleLink w:val="WWNum31"/>
    <w:lvl w:ilvl="0">
      <w:start w:val="1"/>
      <w:numFmt w:val="decimal"/>
      <w:lvlText w:val="%1."/>
      <w:lvlJc w:val="left"/>
      <w:pPr>
        <w:ind w:left="360" w:hanging="360"/>
      </w:pPr>
      <w:rPr>
        <w:rFonts w:cs="Times New Roman"/>
        <w:b w:val="0"/>
        <w:bCs/>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34">
    <w:nsid w:val="77456201"/>
    <w:multiLevelType w:val="hybridMultilevel"/>
    <w:tmpl w:val="556468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95470D7"/>
    <w:multiLevelType w:val="multilevel"/>
    <w:tmpl w:val="6C9C31AA"/>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A5D07DA"/>
    <w:multiLevelType w:val="hybridMultilevel"/>
    <w:tmpl w:val="3C84F1F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4"/>
  </w:num>
  <w:num w:numId="2">
    <w:abstractNumId w:val="28"/>
  </w:num>
  <w:num w:numId="3">
    <w:abstractNumId w:val="36"/>
  </w:num>
  <w:num w:numId="4">
    <w:abstractNumId w:val="2"/>
  </w:num>
  <w:num w:numId="5">
    <w:abstractNumId w:val="15"/>
  </w:num>
  <w:num w:numId="6">
    <w:abstractNumId w:val="16"/>
  </w:num>
  <w:num w:numId="7">
    <w:abstractNumId w:val="7"/>
  </w:num>
  <w:num w:numId="8">
    <w:abstractNumId w:val="23"/>
  </w:num>
  <w:num w:numId="9">
    <w:abstractNumId w:val="27"/>
  </w:num>
  <w:num w:numId="10">
    <w:abstractNumId w:val="31"/>
  </w:num>
  <w:num w:numId="11">
    <w:abstractNumId w:val="1"/>
  </w:num>
  <w:num w:numId="12">
    <w:abstractNumId w:val="13"/>
  </w:num>
  <w:num w:numId="13">
    <w:abstractNumId w:val="10"/>
  </w:num>
  <w:num w:numId="14">
    <w:abstractNumId w:val="29"/>
  </w:num>
  <w:num w:numId="15">
    <w:abstractNumId w:val="17"/>
  </w:num>
  <w:num w:numId="16">
    <w:abstractNumId w:val="33"/>
  </w:num>
  <w:num w:numId="17">
    <w:abstractNumId w:val="30"/>
  </w:num>
  <w:num w:numId="18">
    <w:abstractNumId w:val="22"/>
  </w:num>
  <w:num w:numId="19">
    <w:abstractNumId w:val="30"/>
    <w:lvlOverride w:ilvl="0">
      <w:startOverride w:val="1"/>
    </w:lvlOverride>
  </w:num>
  <w:num w:numId="20">
    <w:abstractNumId w:val="22"/>
    <w:lvlOverride w:ilvl="0">
      <w:startOverride w:val="1"/>
    </w:lvlOverride>
  </w:num>
  <w:num w:numId="21">
    <w:abstractNumId w:val="19"/>
  </w:num>
  <w:num w:numId="22">
    <w:abstractNumId w:val="19"/>
    <w:lvlOverride w:ilvl="0">
      <w:startOverride w:val="1"/>
    </w:lvlOverride>
  </w:num>
  <w:num w:numId="23">
    <w:abstractNumId w:val="34"/>
  </w:num>
  <w:num w:numId="24">
    <w:abstractNumId w:val="9"/>
  </w:num>
  <w:num w:numId="25">
    <w:abstractNumId w:val="20"/>
  </w:num>
  <w:num w:numId="26">
    <w:abstractNumId w:val="11"/>
  </w:num>
  <w:num w:numId="27">
    <w:abstractNumId w:val="8"/>
  </w:num>
  <w:num w:numId="28">
    <w:abstractNumId w:val="21"/>
  </w:num>
  <w:num w:numId="29">
    <w:abstractNumId w:val="5"/>
  </w:num>
  <w:num w:numId="30">
    <w:abstractNumId w:val="4"/>
  </w:num>
  <w:num w:numId="31">
    <w:abstractNumId w:val="32"/>
  </w:num>
  <w:num w:numId="32">
    <w:abstractNumId w:val="3"/>
  </w:num>
  <w:num w:numId="33">
    <w:abstractNumId w:val="6"/>
  </w:num>
  <w:num w:numId="34">
    <w:abstractNumId w:val="12"/>
  </w:num>
  <w:num w:numId="35">
    <w:abstractNumId w:val="25"/>
  </w:num>
  <w:num w:numId="36">
    <w:abstractNumId w:val="35"/>
  </w:num>
  <w:num w:numId="37">
    <w:abstractNumId w:val="26"/>
  </w:num>
  <w:num w:numId="38">
    <w:abstractNumId w:val="24"/>
  </w:num>
  <w:num w:numId="39">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0EE"/>
    <w:rsid w:val="0000151F"/>
    <w:rsid w:val="00001FF7"/>
    <w:rsid w:val="00037E46"/>
    <w:rsid w:val="000410C6"/>
    <w:rsid w:val="00041653"/>
    <w:rsid w:val="00072B8B"/>
    <w:rsid w:val="00096236"/>
    <w:rsid w:val="00096631"/>
    <w:rsid w:val="00103DB3"/>
    <w:rsid w:val="001126FC"/>
    <w:rsid w:val="00117C0E"/>
    <w:rsid w:val="001801BF"/>
    <w:rsid w:val="00186B3A"/>
    <w:rsid w:val="001B3CB7"/>
    <w:rsid w:val="001D79E3"/>
    <w:rsid w:val="001F4FB0"/>
    <w:rsid w:val="002047EE"/>
    <w:rsid w:val="002066FE"/>
    <w:rsid w:val="00210B65"/>
    <w:rsid w:val="002138FE"/>
    <w:rsid w:val="0023207E"/>
    <w:rsid w:val="00245EC7"/>
    <w:rsid w:val="002557F3"/>
    <w:rsid w:val="00283CE0"/>
    <w:rsid w:val="002874C8"/>
    <w:rsid w:val="002A4E73"/>
    <w:rsid w:val="002B2528"/>
    <w:rsid w:val="002D4424"/>
    <w:rsid w:val="002F516A"/>
    <w:rsid w:val="00320089"/>
    <w:rsid w:val="00324DF6"/>
    <w:rsid w:val="00356E4D"/>
    <w:rsid w:val="003627CF"/>
    <w:rsid w:val="00380BAC"/>
    <w:rsid w:val="00385579"/>
    <w:rsid w:val="003A0E7B"/>
    <w:rsid w:val="003B2F8A"/>
    <w:rsid w:val="003C4A3B"/>
    <w:rsid w:val="003D3729"/>
    <w:rsid w:val="003D4FC1"/>
    <w:rsid w:val="003E128A"/>
    <w:rsid w:val="003E2BB4"/>
    <w:rsid w:val="003E7C89"/>
    <w:rsid w:val="0044756C"/>
    <w:rsid w:val="00490E39"/>
    <w:rsid w:val="00492CCF"/>
    <w:rsid w:val="004941D5"/>
    <w:rsid w:val="004C3B72"/>
    <w:rsid w:val="004E3C08"/>
    <w:rsid w:val="004F30D2"/>
    <w:rsid w:val="00506698"/>
    <w:rsid w:val="0055368F"/>
    <w:rsid w:val="0055656A"/>
    <w:rsid w:val="005824A4"/>
    <w:rsid w:val="005A10C6"/>
    <w:rsid w:val="005C4FE3"/>
    <w:rsid w:val="006554DE"/>
    <w:rsid w:val="00655523"/>
    <w:rsid w:val="00660E62"/>
    <w:rsid w:val="006A7DF4"/>
    <w:rsid w:val="006B6922"/>
    <w:rsid w:val="006C6D47"/>
    <w:rsid w:val="007405B1"/>
    <w:rsid w:val="00767590"/>
    <w:rsid w:val="0077091A"/>
    <w:rsid w:val="007814C4"/>
    <w:rsid w:val="007B2ECD"/>
    <w:rsid w:val="007B3A68"/>
    <w:rsid w:val="007C1530"/>
    <w:rsid w:val="007C543C"/>
    <w:rsid w:val="007D3232"/>
    <w:rsid w:val="007E5543"/>
    <w:rsid w:val="00825572"/>
    <w:rsid w:val="00826282"/>
    <w:rsid w:val="00845348"/>
    <w:rsid w:val="00864540"/>
    <w:rsid w:val="00881022"/>
    <w:rsid w:val="00891A07"/>
    <w:rsid w:val="008B110A"/>
    <w:rsid w:val="008D4429"/>
    <w:rsid w:val="00901235"/>
    <w:rsid w:val="00915D7B"/>
    <w:rsid w:val="00940842"/>
    <w:rsid w:val="009478FA"/>
    <w:rsid w:val="00961E56"/>
    <w:rsid w:val="009952D4"/>
    <w:rsid w:val="009A0126"/>
    <w:rsid w:val="009D2307"/>
    <w:rsid w:val="00A0084A"/>
    <w:rsid w:val="00A06E91"/>
    <w:rsid w:val="00A1746C"/>
    <w:rsid w:val="00A31E3A"/>
    <w:rsid w:val="00A7003E"/>
    <w:rsid w:val="00A738B7"/>
    <w:rsid w:val="00A7659C"/>
    <w:rsid w:val="00A8530C"/>
    <w:rsid w:val="00A856D1"/>
    <w:rsid w:val="00A917D9"/>
    <w:rsid w:val="00A92632"/>
    <w:rsid w:val="00AA47EF"/>
    <w:rsid w:val="00AB01C1"/>
    <w:rsid w:val="00AC225C"/>
    <w:rsid w:val="00AE26C3"/>
    <w:rsid w:val="00B23E4D"/>
    <w:rsid w:val="00B36930"/>
    <w:rsid w:val="00B5577D"/>
    <w:rsid w:val="00B558DB"/>
    <w:rsid w:val="00BD14B0"/>
    <w:rsid w:val="00BF7CCF"/>
    <w:rsid w:val="00C00DC8"/>
    <w:rsid w:val="00C12108"/>
    <w:rsid w:val="00C13FC2"/>
    <w:rsid w:val="00C1693A"/>
    <w:rsid w:val="00CA0219"/>
    <w:rsid w:val="00D00468"/>
    <w:rsid w:val="00D005D6"/>
    <w:rsid w:val="00D03752"/>
    <w:rsid w:val="00D05D9E"/>
    <w:rsid w:val="00D354F8"/>
    <w:rsid w:val="00D4349F"/>
    <w:rsid w:val="00D627E7"/>
    <w:rsid w:val="00D77C79"/>
    <w:rsid w:val="00D82A2A"/>
    <w:rsid w:val="00DA066E"/>
    <w:rsid w:val="00DA21E3"/>
    <w:rsid w:val="00DF0A46"/>
    <w:rsid w:val="00E060EE"/>
    <w:rsid w:val="00E14A0E"/>
    <w:rsid w:val="00E172DA"/>
    <w:rsid w:val="00E23A00"/>
    <w:rsid w:val="00E627D3"/>
    <w:rsid w:val="00E67A89"/>
    <w:rsid w:val="00E734FC"/>
    <w:rsid w:val="00EA4910"/>
    <w:rsid w:val="00F01CD4"/>
    <w:rsid w:val="00F25981"/>
    <w:rsid w:val="00F3007F"/>
    <w:rsid w:val="00F32722"/>
    <w:rsid w:val="00F36336"/>
    <w:rsid w:val="00FA6054"/>
    <w:rsid w:val="00FD04DB"/>
    <w:rsid w:val="00FD0CE3"/>
    <w:rsid w:val="00FD201E"/>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6C5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26FC"/>
  </w:style>
  <w:style w:type="paragraph" w:styleId="Nagwek1">
    <w:name w:val="heading 1"/>
    <w:basedOn w:val="Normalny"/>
    <w:next w:val="Normalny"/>
    <w:link w:val="Nagwek1Znak"/>
    <w:uiPriority w:val="9"/>
    <w:qFormat/>
    <w:rsid w:val="002874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D434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Kolorowa lista — akcent 11,sw tekst,L1,Bulleted list,lp1,Preambuła,Colorful Shading - Accent 31,Light List - Accent 51,Akapit z listą5,List Paragraph,Odstavec,CW_Lista,Podsis rysunku,normalny tekst,Lista num"/>
    <w:basedOn w:val="Normalny"/>
    <w:link w:val="AkapitzlistZnak"/>
    <w:uiPriority w:val="34"/>
    <w:qFormat/>
    <w:rsid w:val="001126FC"/>
    <w:pPr>
      <w:ind w:left="720"/>
      <w:contextualSpacing/>
    </w:pPr>
  </w:style>
  <w:style w:type="paragraph" w:styleId="Nagwek">
    <w:name w:val="header"/>
    <w:basedOn w:val="Normalny"/>
    <w:link w:val="NagwekZnak"/>
    <w:uiPriority w:val="99"/>
    <w:unhideWhenUsed/>
    <w:rsid w:val="001126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126FC"/>
  </w:style>
  <w:style w:type="paragraph" w:styleId="Stopka">
    <w:name w:val="footer"/>
    <w:basedOn w:val="Normalny"/>
    <w:link w:val="StopkaZnak"/>
    <w:uiPriority w:val="99"/>
    <w:unhideWhenUsed/>
    <w:rsid w:val="001126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26FC"/>
  </w:style>
  <w:style w:type="paragraph" w:styleId="Tytu">
    <w:name w:val="Title"/>
    <w:basedOn w:val="Normalny"/>
    <w:link w:val="TytuZnak"/>
    <w:uiPriority w:val="99"/>
    <w:qFormat/>
    <w:rsid w:val="001126FC"/>
    <w:pPr>
      <w:spacing w:after="0" w:line="240" w:lineRule="auto"/>
      <w:jc w:val="center"/>
    </w:pPr>
    <w:rPr>
      <w:rFonts w:ascii="Times New Roman" w:eastAsia="Times New Roman" w:hAnsi="Times New Roman" w:cs="Times New Roman"/>
      <w:b/>
      <w:sz w:val="28"/>
      <w:szCs w:val="20"/>
    </w:rPr>
  </w:style>
  <w:style w:type="character" w:customStyle="1" w:styleId="TytuZnak">
    <w:name w:val="Tytuł Znak"/>
    <w:basedOn w:val="Domylnaczcionkaakapitu"/>
    <w:link w:val="Tytu"/>
    <w:uiPriority w:val="99"/>
    <w:rsid w:val="001126FC"/>
    <w:rPr>
      <w:rFonts w:ascii="Times New Roman" w:eastAsia="Times New Roman" w:hAnsi="Times New Roman" w:cs="Times New Roman"/>
      <w:b/>
      <w:sz w:val="28"/>
      <w:szCs w:val="20"/>
    </w:rPr>
  </w:style>
  <w:style w:type="character" w:customStyle="1" w:styleId="AkapitzlistZnak">
    <w:name w:val="Akapit z listą Znak"/>
    <w:aliases w:val="Numerowanie Znak,Akapit z listą BS Znak,Kolorowa lista — akcent 11 Znak,sw tekst Znak,L1 Znak,Bulleted list Znak,lp1 Znak,Preambuła Znak,Colorful Shading - Accent 31 Znak,Light List - Accent 51 Znak,Akapit z listą5 Znak,Odstavec Znak"/>
    <w:basedOn w:val="Domylnaczcionkaakapitu"/>
    <w:link w:val="Akapitzlist"/>
    <w:uiPriority w:val="34"/>
    <w:qFormat/>
    <w:locked/>
    <w:rsid w:val="001126FC"/>
  </w:style>
  <w:style w:type="paragraph" w:customStyle="1" w:styleId="Standard">
    <w:name w:val="Standard"/>
    <w:rsid w:val="001126FC"/>
    <w:pPr>
      <w:suppressAutoHyphens/>
      <w:autoSpaceDN w:val="0"/>
      <w:spacing w:after="0" w:line="360" w:lineRule="auto"/>
      <w:jc w:val="both"/>
      <w:textAlignment w:val="baseline"/>
    </w:pPr>
    <w:rPr>
      <w:rFonts w:ascii="Arial" w:eastAsia="Times New Roman" w:hAnsi="Arial" w:cs="Arial"/>
      <w:kern w:val="3"/>
      <w:szCs w:val="24"/>
      <w:lang w:eastAsia="zh-CN"/>
    </w:rPr>
  </w:style>
  <w:style w:type="paragraph" w:customStyle="1" w:styleId="Tekstpodstawowy23">
    <w:name w:val="Tekst podstawowy 23"/>
    <w:basedOn w:val="Normalny"/>
    <w:uiPriority w:val="99"/>
    <w:rsid w:val="001126FC"/>
    <w:pPr>
      <w:suppressAutoHyphens/>
      <w:overflowPunct w:val="0"/>
      <w:autoSpaceDE w:val="0"/>
      <w:spacing w:after="120" w:line="480" w:lineRule="auto"/>
    </w:pPr>
    <w:rPr>
      <w:rFonts w:ascii="MS Sans Serif" w:eastAsia="SimSun" w:hAnsi="MS Sans Serif" w:cs="MS Sans Serif"/>
      <w:sz w:val="20"/>
      <w:szCs w:val="20"/>
      <w:lang w:val="en-US" w:eastAsia="zh-CN"/>
    </w:rPr>
  </w:style>
  <w:style w:type="paragraph" w:customStyle="1" w:styleId="W22">
    <w:name w:val="W22"/>
    <w:basedOn w:val="Normalny"/>
    <w:link w:val="W22Znak"/>
    <w:uiPriority w:val="99"/>
    <w:rsid w:val="001126FC"/>
    <w:pPr>
      <w:numPr>
        <w:numId w:val="7"/>
      </w:numPr>
      <w:spacing w:before="60" w:after="60" w:line="240" w:lineRule="auto"/>
    </w:pPr>
    <w:rPr>
      <w:rFonts w:ascii="Calibri" w:eastAsia="Calibri" w:hAnsi="Calibri" w:cs="Times New Roman"/>
      <w:sz w:val="24"/>
      <w:szCs w:val="20"/>
      <w:lang w:eastAsia="pl-PL"/>
    </w:rPr>
  </w:style>
  <w:style w:type="character" w:customStyle="1" w:styleId="W22Znak">
    <w:name w:val="W22 Znak"/>
    <w:link w:val="W22"/>
    <w:uiPriority w:val="99"/>
    <w:locked/>
    <w:rsid w:val="001126FC"/>
    <w:rPr>
      <w:rFonts w:ascii="Calibri" w:eastAsia="Calibri" w:hAnsi="Calibri" w:cs="Times New Roman"/>
      <w:sz w:val="24"/>
      <w:szCs w:val="20"/>
      <w:lang w:eastAsia="pl-PL"/>
    </w:rPr>
  </w:style>
  <w:style w:type="paragraph" w:customStyle="1" w:styleId="Default">
    <w:name w:val="Default"/>
    <w:qFormat/>
    <w:rsid w:val="001126FC"/>
    <w:pPr>
      <w:widowControl w:val="0"/>
      <w:autoSpaceDE w:val="0"/>
      <w:autoSpaceDN w:val="0"/>
      <w:adjustRightInd w:val="0"/>
      <w:spacing w:after="0" w:line="240" w:lineRule="auto"/>
    </w:pPr>
    <w:rPr>
      <w:rFonts w:ascii="Avant Garde" w:eastAsia="SimSun" w:hAnsi="Avant Garde" w:cs="Times New Roman"/>
      <w:color w:val="000000"/>
      <w:sz w:val="24"/>
      <w:szCs w:val="24"/>
      <w:lang w:eastAsia="pl-PL"/>
    </w:rPr>
  </w:style>
  <w:style w:type="paragraph" w:customStyle="1" w:styleId="ListParagraph1">
    <w:name w:val="List Paragraph1"/>
    <w:basedOn w:val="Normalny"/>
    <w:uiPriority w:val="99"/>
    <w:rsid w:val="001126FC"/>
    <w:pPr>
      <w:widowControl w:val="0"/>
      <w:suppressAutoHyphens/>
      <w:spacing w:after="0" w:line="240" w:lineRule="auto"/>
      <w:ind w:left="720"/>
    </w:pPr>
    <w:rPr>
      <w:rFonts w:ascii="Times New Roman" w:eastAsia="Calibri" w:hAnsi="Times New Roman" w:cs="Tahoma"/>
      <w:kern w:val="1"/>
      <w:sz w:val="24"/>
      <w:szCs w:val="24"/>
      <w:lang w:val="de-DE" w:eastAsia="fa-IR" w:bidi="fa-IR"/>
    </w:rPr>
  </w:style>
  <w:style w:type="paragraph" w:customStyle="1" w:styleId="Treumowy">
    <w:name w:val="Treść_umowy"/>
    <w:basedOn w:val="Normalny"/>
    <w:rsid w:val="001126FC"/>
    <w:pPr>
      <w:numPr>
        <w:numId w:val="12"/>
      </w:numPr>
      <w:spacing w:after="120" w:line="240" w:lineRule="auto"/>
      <w:jc w:val="both"/>
    </w:pPr>
    <w:rPr>
      <w:rFonts w:ascii="Arial Narrow" w:eastAsia="Times New Roman" w:hAnsi="Arial Narrow" w:cs="Arial"/>
      <w:bCs/>
      <w:color w:val="000000"/>
      <w:lang w:eastAsia="pl-PL"/>
    </w:rPr>
  </w:style>
  <w:style w:type="character" w:styleId="Odwoaniedokomentarza">
    <w:name w:val="annotation reference"/>
    <w:basedOn w:val="Domylnaczcionkaakapitu"/>
    <w:unhideWhenUsed/>
    <w:rsid w:val="003E7C89"/>
    <w:rPr>
      <w:sz w:val="16"/>
      <w:szCs w:val="16"/>
    </w:rPr>
  </w:style>
  <w:style w:type="paragraph" w:styleId="Tekstkomentarza">
    <w:name w:val="annotation text"/>
    <w:basedOn w:val="Normalny"/>
    <w:link w:val="TekstkomentarzaZnak"/>
    <w:uiPriority w:val="99"/>
    <w:semiHidden/>
    <w:unhideWhenUsed/>
    <w:rsid w:val="003E7C8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E7C89"/>
    <w:rPr>
      <w:sz w:val="20"/>
      <w:szCs w:val="20"/>
    </w:rPr>
  </w:style>
  <w:style w:type="paragraph" w:styleId="Tematkomentarza">
    <w:name w:val="annotation subject"/>
    <w:basedOn w:val="Tekstkomentarza"/>
    <w:next w:val="Tekstkomentarza"/>
    <w:link w:val="TematkomentarzaZnak"/>
    <w:uiPriority w:val="99"/>
    <w:semiHidden/>
    <w:unhideWhenUsed/>
    <w:rsid w:val="003E7C89"/>
    <w:rPr>
      <w:b/>
      <w:bCs/>
    </w:rPr>
  </w:style>
  <w:style w:type="character" w:customStyle="1" w:styleId="TematkomentarzaZnak">
    <w:name w:val="Temat komentarza Znak"/>
    <w:basedOn w:val="TekstkomentarzaZnak"/>
    <w:link w:val="Tematkomentarza"/>
    <w:uiPriority w:val="99"/>
    <w:semiHidden/>
    <w:rsid w:val="003E7C89"/>
    <w:rPr>
      <w:b/>
      <w:bCs/>
      <w:sz w:val="20"/>
      <w:szCs w:val="20"/>
    </w:rPr>
  </w:style>
  <w:style w:type="numbering" w:customStyle="1" w:styleId="WWNum10">
    <w:name w:val="WWNum10"/>
    <w:basedOn w:val="Bezlisty"/>
    <w:rsid w:val="00FD0CE3"/>
    <w:pPr>
      <w:numPr>
        <w:numId w:val="15"/>
      </w:numPr>
    </w:pPr>
  </w:style>
  <w:style w:type="numbering" w:customStyle="1" w:styleId="WWNum31">
    <w:name w:val="WWNum31"/>
    <w:basedOn w:val="Bezlisty"/>
    <w:rsid w:val="005824A4"/>
    <w:pPr>
      <w:numPr>
        <w:numId w:val="16"/>
      </w:numPr>
    </w:pPr>
  </w:style>
  <w:style w:type="numbering" w:customStyle="1" w:styleId="WWNum15">
    <w:name w:val="WWNum15"/>
    <w:basedOn w:val="Bezlisty"/>
    <w:rsid w:val="005824A4"/>
    <w:pPr>
      <w:numPr>
        <w:numId w:val="17"/>
      </w:numPr>
    </w:pPr>
  </w:style>
  <w:style w:type="numbering" w:customStyle="1" w:styleId="WWNum16">
    <w:name w:val="WWNum16"/>
    <w:basedOn w:val="Bezlisty"/>
    <w:rsid w:val="005824A4"/>
    <w:pPr>
      <w:numPr>
        <w:numId w:val="18"/>
      </w:numPr>
    </w:pPr>
  </w:style>
  <w:style w:type="numbering" w:customStyle="1" w:styleId="WWNum21">
    <w:name w:val="WWNum21"/>
    <w:basedOn w:val="Bezlisty"/>
    <w:rsid w:val="00A06E91"/>
    <w:pPr>
      <w:numPr>
        <w:numId w:val="21"/>
      </w:numPr>
    </w:pPr>
  </w:style>
  <w:style w:type="paragraph" w:styleId="Tekstdymka">
    <w:name w:val="Balloon Text"/>
    <w:basedOn w:val="Normalny"/>
    <w:link w:val="TekstdymkaZnak"/>
    <w:uiPriority w:val="99"/>
    <w:semiHidden/>
    <w:unhideWhenUsed/>
    <w:rsid w:val="00A917D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17D9"/>
    <w:rPr>
      <w:rFonts w:ascii="Tahoma" w:hAnsi="Tahoma" w:cs="Tahoma"/>
      <w:sz w:val="16"/>
      <w:szCs w:val="16"/>
    </w:rPr>
  </w:style>
  <w:style w:type="character" w:customStyle="1" w:styleId="Nagwek1Znak">
    <w:name w:val="Nagłówek 1 Znak"/>
    <w:basedOn w:val="Domylnaczcionkaakapitu"/>
    <w:link w:val="Nagwek1"/>
    <w:rsid w:val="002874C8"/>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semiHidden/>
    <w:rsid w:val="00D4349F"/>
    <w:rPr>
      <w:rFonts w:asciiTheme="majorHAnsi" w:eastAsiaTheme="majorEastAsia" w:hAnsiTheme="majorHAnsi" w:cstheme="majorBidi"/>
      <w:color w:val="2F5496" w:themeColor="accent1" w:themeShade="BF"/>
      <w:sz w:val="26"/>
      <w:szCs w:val="26"/>
    </w:rPr>
  </w:style>
  <w:style w:type="paragraph" w:styleId="Poprawka">
    <w:name w:val="Revision"/>
    <w:hidden/>
    <w:uiPriority w:val="99"/>
    <w:semiHidden/>
    <w:rsid w:val="00DA066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26FC"/>
  </w:style>
  <w:style w:type="paragraph" w:styleId="Nagwek1">
    <w:name w:val="heading 1"/>
    <w:basedOn w:val="Normalny"/>
    <w:next w:val="Normalny"/>
    <w:link w:val="Nagwek1Znak"/>
    <w:uiPriority w:val="9"/>
    <w:qFormat/>
    <w:rsid w:val="002874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D434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Kolorowa lista — akcent 11,sw tekst,L1,Bulleted list,lp1,Preambuła,Colorful Shading - Accent 31,Light List - Accent 51,Akapit z listą5,List Paragraph,Odstavec,CW_Lista,Podsis rysunku,normalny tekst,Lista num"/>
    <w:basedOn w:val="Normalny"/>
    <w:link w:val="AkapitzlistZnak"/>
    <w:uiPriority w:val="34"/>
    <w:qFormat/>
    <w:rsid w:val="001126FC"/>
    <w:pPr>
      <w:ind w:left="720"/>
      <w:contextualSpacing/>
    </w:pPr>
  </w:style>
  <w:style w:type="paragraph" w:styleId="Nagwek">
    <w:name w:val="header"/>
    <w:basedOn w:val="Normalny"/>
    <w:link w:val="NagwekZnak"/>
    <w:uiPriority w:val="99"/>
    <w:unhideWhenUsed/>
    <w:rsid w:val="001126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126FC"/>
  </w:style>
  <w:style w:type="paragraph" w:styleId="Stopka">
    <w:name w:val="footer"/>
    <w:basedOn w:val="Normalny"/>
    <w:link w:val="StopkaZnak"/>
    <w:uiPriority w:val="99"/>
    <w:unhideWhenUsed/>
    <w:rsid w:val="001126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26FC"/>
  </w:style>
  <w:style w:type="paragraph" w:styleId="Tytu">
    <w:name w:val="Title"/>
    <w:basedOn w:val="Normalny"/>
    <w:link w:val="TytuZnak"/>
    <w:uiPriority w:val="99"/>
    <w:qFormat/>
    <w:rsid w:val="001126FC"/>
    <w:pPr>
      <w:spacing w:after="0" w:line="240" w:lineRule="auto"/>
      <w:jc w:val="center"/>
    </w:pPr>
    <w:rPr>
      <w:rFonts w:ascii="Times New Roman" w:eastAsia="Times New Roman" w:hAnsi="Times New Roman" w:cs="Times New Roman"/>
      <w:b/>
      <w:sz w:val="28"/>
      <w:szCs w:val="20"/>
    </w:rPr>
  </w:style>
  <w:style w:type="character" w:customStyle="1" w:styleId="TytuZnak">
    <w:name w:val="Tytuł Znak"/>
    <w:basedOn w:val="Domylnaczcionkaakapitu"/>
    <w:link w:val="Tytu"/>
    <w:uiPriority w:val="99"/>
    <w:rsid w:val="001126FC"/>
    <w:rPr>
      <w:rFonts w:ascii="Times New Roman" w:eastAsia="Times New Roman" w:hAnsi="Times New Roman" w:cs="Times New Roman"/>
      <w:b/>
      <w:sz w:val="28"/>
      <w:szCs w:val="20"/>
    </w:rPr>
  </w:style>
  <w:style w:type="character" w:customStyle="1" w:styleId="AkapitzlistZnak">
    <w:name w:val="Akapit z listą Znak"/>
    <w:aliases w:val="Numerowanie Znak,Akapit z listą BS Znak,Kolorowa lista — akcent 11 Znak,sw tekst Znak,L1 Znak,Bulleted list Znak,lp1 Znak,Preambuła Znak,Colorful Shading - Accent 31 Znak,Light List - Accent 51 Znak,Akapit z listą5 Znak,Odstavec Znak"/>
    <w:basedOn w:val="Domylnaczcionkaakapitu"/>
    <w:link w:val="Akapitzlist"/>
    <w:uiPriority w:val="34"/>
    <w:qFormat/>
    <w:locked/>
    <w:rsid w:val="001126FC"/>
  </w:style>
  <w:style w:type="paragraph" w:customStyle="1" w:styleId="Standard">
    <w:name w:val="Standard"/>
    <w:rsid w:val="001126FC"/>
    <w:pPr>
      <w:suppressAutoHyphens/>
      <w:autoSpaceDN w:val="0"/>
      <w:spacing w:after="0" w:line="360" w:lineRule="auto"/>
      <w:jc w:val="both"/>
      <w:textAlignment w:val="baseline"/>
    </w:pPr>
    <w:rPr>
      <w:rFonts w:ascii="Arial" w:eastAsia="Times New Roman" w:hAnsi="Arial" w:cs="Arial"/>
      <w:kern w:val="3"/>
      <w:szCs w:val="24"/>
      <w:lang w:eastAsia="zh-CN"/>
    </w:rPr>
  </w:style>
  <w:style w:type="paragraph" w:customStyle="1" w:styleId="Tekstpodstawowy23">
    <w:name w:val="Tekst podstawowy 23"/>
    <w:basedOn w:val="Normalny"/>
    <w:uiPriority w:val="99"/>
    <w:rsid w:val="001126FC"/>
    <w:pPr>
      <w:suppressAutoHyphens/>
      <w:overflowPunct w:val="0"/>
      <w:autoSpaceDE w:val="0"/>
      <w:spacing w:after="120" w:line="480" w:lineRule="auto"/>
    </w:pPr>
    <w:rPr>
      <w:rFonts w:ascii="MS Sans Serif" w:eastAsia="SimSun" w:hAnsi="MS Sans Serif" w:cs="MS Sans Serif"/>
      <w:sz w:val="20"/>
      <w:szCs w:val="20"/>
      <w:lang w:val="en-US" w:eastAsia="zh-CN"/>
    </w:rPr>
  </w:style>
  <w:style w:type="paragraph" w:customStyle="1" w:styleId="W22">
    <w:name w:val="W22"/>
    <w:basedOn w:val="Normalny"/>
    <w:link w:val="W22Znak"/>
    <w:uiPriority w:val="99"/>
    <w:rsid w:val="001126FC"/>
    <w:pPr>
      <w:numPr>
        <w:numId w:val="7"/>
      </w:numPr>
      <w:spacing w:before="60" w:after="60" w:line="240" w:lineRule="auto"/>
    </w:pPr>
    <w:rPr>
      <w:rFonts w:ascii="Calibri" w:eastAsia="Calibri" w:hAnsi="Calibri" w:cs="Times New Roman"/>
      <w:sz w:val="24"/>
      <w:szCs w:val="20"/>
      <w:lang w:eastAsia="pl-PL"/>
    </w:rPr>
  </w:style>
  <w:style w:type="character" w:customStyle="1" w:styleId="W22Znak">
    <w:name w:val="W22 Znak"/>
    <w:link w:val="W22"/>
    <w:uiPriority w:val="99"/>
    <w:locked/>
    <w:rsid w:val="001126FC"/>
    <w:rPr>
      <w:rFonts w:ascii="Calibri" w:eastAsia="Calibri" w:hAnsi="Calibri" w:cs="Times New Roman"/>
      <w:sz w:val="24"/>
      <w:szCs w:val="20"/>
      <w:lang w:eastAsia="pl-PL"/>
    </w:rPr>
  </w:style>
  <w:style w:type="paragraph" w:customStyle="1" w:styleId="Default">
    <w:name w:val="Default"/>
    <w:qFormat/>
    <w:rsid w:val="001126FC"/>
    <w:pPr>
      <w:widowControl w:val="0"/>
      <w:autoSpaceDE w:val="0"/>
      <w:autoSpaceDN w:val="0"/>
      <w:adjustRightInd w:val="0"/>
      <w:spacing w:after="0" w:line="240" w:lineRule="auto"/>
    </w:pPr>
    <w:rPr>
      <w:rFonts w:ascii="Avant Garde" w:eastAsia="SimSun" w:hAnsi="Avant Garde" w:cs="Times New Roman"/>
      <w:color w:val="000000"/>
      <w:sz w:val="24"/>
      <w:szCs w:val="24"/>
      <w:lang w:eastAsia="pl-PL"/>
    </w:rPr>
  </w:style>
  <w:style w:type="paragraph" w:customStyle="1" w:styleId="ListParagraph1">
    <w:name w:val="List Paragraph1"/>
    <w:basedOn w:val="Normalny"/>
    <w:uiPriority w:val="99"/>
    <w:rsid w:val="001126FC"/>
    <w:pPr>
      <w:widowControl w:val="0"/>
      <w:suppressAutoHyphens/>
      <w:spacing w:after="0" w:line="240" w:lineRule="auto"/>
      <w:ind w:left="720"/>
    </w:pPr>
    <w:rPr>
      <w:rFonts w:ascii="Times New Roman" w:eastAsia="Calibri" w:hAnsi="Times New Roman" w:cs="Tahoma"/>
      <w:kern w:val="1"/>
      <w:sz w:val="24"/>
      <w:szCs w:val="24"/>
      <w:lang w:val="de-DE" w:eastAsia="fa-IR" w:bidi="fa-IR"/>
    </w:rPr>
  </w:style>
  <w:style w:type="paragraph" w:customStyle="1" w:styleId="Treumowy">
    <w:name w:val="Treść_umowy"/>
    <w:basedOn w:val="Normalny"/>
    <w:rsid w:val="001126FC"/>
    <w:pPr>
      <w:numPr>
        <w:numId w:val="12"/>
      </w:numPr>
      <w:spacing w:after="120" w:line="240" w:lineRule="auto"/>
      <w:jc w:val="both"/>
    </w:pPr>
    <w:rPr>
      <w:rFonts w:ascii="Arial Narrow" w:eastAsia="Times New Roman" w:hAnsi="Arial Narrow" w:cs="Arial"/>
      <w:bCs/>
      <w:color w:val="000000"/>
      <w:lang w:eastAsia="pl-PL"/>
    </w:rPr>
  </w:style>
  <w:style w:type="character" w:styleId="Odwoaniedokomentarza">
    <w:name w:val="annotation reference"/>
    <w:basedOn w:val="Domylnaczcionkaakapitu"/>
    <w:unhideWhenUsed/>
    <w:rsid w:val="003E7C89"/>
    <w:rPr>
      <w:sz w:val="16"/>
      <w:szCs w:val="16"/>
    </w:rPr>
  </w:style>
  <w:style w:type="paragraph" w:styleId="Tekstkomentarza">
    <w:name w:val="annotation text"/>
    <w:basedOn w:val="Normalny"/>
    <w:link w:val="TekstkomentarzaZnak"/>
    <w:uiPriority w:val="99"/>
    <w:semiHidden/>
    <w:unhideWhenUsed/>
    <w:rsid w:val="003E7C8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E7C89"/>
    <w:rPr>
      <w:sz w:val="20"/>
      <w:szCs w:val="20"/>
    </w:rPr>
  </w:style>
  <w:style w:type="paragraph" w:styleId="Tematkomentarza">
    <w:name w:val="annotation subject"/>
    <w:basedOn w:val="Tekstkomentarza"/>
    <w:next w:val="Tekstkomentarza"/>
    <w:link w:val="TematkomentarzaZnak"/>
    <w:uiPriority w:val="99"/>
    <w:semiHidden/>
    <w:unhideWhenUsed/>
    <w:rsid w:val="003E7C89"/>
    <w:rPr>
      <w:b/>
      <w:bCs/>
    </w:rPr>
  </w:style>
  <w:style w:type="character" w:customStyle="1" w:styleId="TematkomentarzaZnak">
    <w:name w:val="Temat komentarza Znak"/>
    <w:basedOn w:val="TekstkomentarzaZnak"/>
    <w:link w:val="Tematkomentarza"/>
    <w:uiPriority w:val="99"/>
    <w:semiHidden/>
    <w:rsid w:val="003E7C89"/>
    <w:rPr>
      <w:b/>
      <w:bCs/>
      <w:sz w:val="20"/>
      <w:szCs w:val="20"/>
    </w:rPr>
  </w:style>
  <w:style w:type="numbering" w:customStyle="1" w:styleId="WWNum10">
    <w:name w:val="WWNum10"/>
    <w:basedOn w:val="Bezlisty"/>
    <w:rsid w:val="00FD0CE3"/>
    <w:pPr>
      <w:numPr>
        <w:numId w:val="15"/>
      </w:numPr>
    </w:pPr>
  </w:style>
  <w:style w:type="numbering" w:customStyle="1" w:styleId="WWNum31">
    <w:name w:val="WWNum31"/>
    <w:basedOn w:val="Bezlisty"/>
    <w:rsid w:val="005824A4"/>
    <w:pPr>
      <w:numPr>
        <w:numId w:val="16"/>
      </w:numPr>
    </w:pPr>
  </w:style>
  <w:style w:type="numbering" w:customStyle="1" w:styleId="WWNum15">
    <w:name w:val="WWNum15"/>
    <w:basedOn w:val="Bezlisty"/>
    <w:rsid w:val="005824A4"/>
    <w:pPr>
      <w:numPr>
        <w:numId w:val="17"/>
      </w:numPr>
    </w:pPr>
  </w:style>
  <w:style w:type="numbering" w:customStyle="1" w:styleId="WWNum16">
    <w:name w:val="WWNum16"/>
    <w:basedOn w:val="Bezlisty"/>
    <w:rsid w:val="005824A4"/>
    <w:pPr>
      <w:numPr>
        <w:numId w:val="18"/>
      </w:numPr>
    </w:pPr>
  </w:style>
  <w:style w:type="numbering" w:customStyle="1" w:styleId="WWNum21">
    <w:name w:val="WWNum21"/>
    <w:basedOn w:val="Bezlisty"/>
    <w:rsid w:val="00A06E91"/>
    <w:pPr>
      <w:numPr>
        <w:numId w:val="21"/>
      </w:numPr>
    </w:pPr>
  </w:style>
  <w:style w:type="paragraph" w:styleId="Tekstdymka">
    <w:name w:val="Balloon Text"/>
    <w:basedOn w:val="Normalny"/>
    <w:link w:val="TekstdymkaZnak"/>
    <w:uiPriority w:val="99"/>
    <w:semiHidden/>
    <w:unhideWhenUsed/>
    <w:rsid w:val="00A917D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17D9"/>
    <w:rPr>
      <w:rFonts w:ascii="Tahoma" w:hAnsi="Tahoma" w:cs="Tahoma"/>
      <w:sz w:val="16"/>
      <w:szCs w:val="16"/>
    </w:rPr>
  </w:style>
  <w:style w:type="character" w:customStyle="1" w:styleId="Nagwek1Znak">
    <w:name w:val="Nagłówek 1 Znak"/>
    <w:basedOn w:val="Domylnaczcionkaakapitu"/>
    <w:link w:val="Nagwek1"/>
    <w:rsid w:val="002874C8"/>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semiHidden/>
    <w:rsid w:val="00D4349F"/>
    <w:rPr>
      <w:rFonts w:asciiTheme="majorHAnsi" w:eastAsiaTheme="majorEastAsia" w:hAnsiTheme="majorHAnsi" w:cstheme="majorBidi"/>
      <w:color w:val="2F5496" w:themeColor="accent1" w:themeShade="BF"/>
      <w:sz w:val="26"/>
      <w:szCs w:val="26"/>
    </w:rPr>
  </w:style>
  <w:style w:type="paragraph" w:styleId="Poprawka">
    <w:name w:val="Revision"/>
    <w:hidden/>
    <w:uiPriority w:val="99"/>
    <w:semiHidden/>
    <w:rsid w:val="00DA06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572417">
      <w:bodyDiv w:val="1"/>
      <w:marLeft w:val="0"/>
      <w:marRight w:val="0"/>
      <w:marTop w:val="0"/>
      <w:marBottom w:val="0"/>
      <w:divBdr>
        <w:top w:val="none" w:sz="0" w:space="0" w:color="auto"/>
        <w:left w:val="none" w:sz="0" w:space="0" w:color="auto"/>
        <w:bottom w:val="none" w:sz="0" w:space="0" w:color="auto"/>
        <w:right w:val="none" w:sz="0" w:space="0" w:color="auto"/>
      </w:divBdr>
    </w:div>
    <w:div w:id="901989907">
      <w:bodyDiv w:val="1"/>
      <w:marLeft w:val="0"/>
      <w:marRight w:val="0"/>
      <w:marTop w:val="0"/>
      <w:marBottom w:val="0"/>
      <w:divBdr>
        <w:top w:val="none" w:sz="0" w:space="0" w:color="auto"/>
        <w:left w:val="none" w:sz="0" w:space="0" w:color="auto"/>
        <w:bottom w:val="none" w:sz="0" w:space="0" w:color="auto"/>
        <w:right w:val="none" w:sz="0" w:space="0" w:color="auto"/>
      </w:divBdr>
    </w:div>
    <w:div w:id="957834820">
      <w:bodyDiv w:val="1"/>
      <w:marLeft w:val="0"/>
      <w:marRight w:val="0"/>
      <w:marTop w:val="0"/>
      <w:marBottom w:val="0"/>
      <w:divBdr>
        <w:top w:val="none" w:sz="0" w:space="0" w:color="auto"/>
        <w:left w:val="none" w:sz="0" w:space="0" w:color="auto"/>
        <w:bottom w:val="none" w:sz="0" w:space="0" w:color="auto"/>
        <w:right w:val="none" w:sz="0" w:space="0" w:color="auto"/>
      </w:divBdr>
    </w:div>
    <w:div w:id="1263608510">
      <w:bodyDiv w:val="1"/>
      <w:marLeft w:val="0"/>
      <w:marRight w:val="0"/>
      <w:marTop w:val="0"/>
      <w:marBottom w:val="0"/>
      <w:divBdr>
        <w:top w:val="none" w:sz="0" w:space="0" w:color="auto"/>
        <w:left w:val="none" w:sz="0" w:space="0" w:color="auto"/>
        <w:bottom w:val="none" w:sz="0" w:space="0" w:color="auto"/>
        <w:right w:val="none" w:sz="0" w:space="0" w:color="auto"/>
      </w:divBdr>
    </w:div>
    <w:div w:id="1735541251">
      <w:bodyDiv w:val="1"/>
      <w:marLeft w:val="0"/>
      <w:marRight w:val="0"/>
      <w:marTop w:val="0"/>
      <w:marBottom w:val="0"/>
      <w:divBdr>
        <w:top w:val="none" w:sz="0" w:space="0" w:color="auto"/>
        <w:left w:val="none" w:sz="0" w:space="0" w:color="auto"/>
        <w:bottom w:val="none" w:sz="0" w:space="0" w:color="auto"/>
        <w:right w:val="none" w:sz="0" w:space="0" w:color="auto"/>
      </w:divBdr>
    </w:div>
    <w:div w:id="2074542203">
      <w:bodyDiv w:val="1"/>
      <w:marLeft w:val="0"/>
      <w:marRight w:val="0"/>
      <w:marTop w:val="0"/>
      <w:marBottom w:val="0"/>
      <w:divBdr>
        <w:top w:val="none" w:sz="0" w:space="0" w:color="auto"/>
        <w:left w:val="none" w:sz="0" w:space="0" w:color="auto"/>
        <w:bottom w:val="none" w:sz="0" w:space="0" w:color="auto"/>
        <w:right w:val="none" w:sz="0" w:space="0" w:color="auto"/>
      </w:divBdr>
    </w:div>
    <w:div w:id="211898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0364C-B15E-40B2-9320-D5D6708CC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5466</Words>
  <Characters>32797</Characters>
  <Application>Microsoft Office Word</Application>
  <DocSecurity>0</DocSecurity>
  <Lines>273</Lines>
  <Paragraphs>76</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38187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2022-03-23T18:01:00Z</dcterms:created>
  <dcterms:modified xsi:type="dcterms:W3CDTF">2022-03-30T07:46:00Z</dcterms:modified>
</cp:coreProperties>
</file>