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23252A" w:rsidRDefault="00B62F1C" w:rsidP="0023252A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23252A" w:rsidRDefault="002E0327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 xml:space="preserve">TABELA NR </w:t>
      </w:r>
      <w:r w:rsidR="00C93EFF" w:rsidRPr="0023252A">
        <w:rPr>
          <w:rFonts w:ascii="Times New Roman" w:hAnsi="Times New Roman" w:cs="Times New Roman"/>
          <w:b/>
        </w:rPr>
        <w:t xml:space="preserve">2 SPRZĘT DO </w:t>
      </w:r>
      <w:r w:rsidR="00591819">
        <w:rPr>
          <w:rFonts w:ascii="Times New Roman" w:hAnsi="Times New Roman" w:cs="Times New Roman"/>
          <w:b/>
        </w:rPr>
        <w:t xml:space="preserve">REHABILITACJI </w:t>
      </w:r>
      <w:r w:rsidR="00C93EFF" w:rsidRPr="0023252A">
        <w:rPr>
          <w:rFonts w:ascii="Times New Roman" w:hAnsi="Times New Roman" w:cs="Times New Roman"/>
          <w:b/>
        </w:rPr>
        <w:t>- WYMAGANIA</w:t>
      </w:r>
    </w:p>
    <w:p w:rsidR="00EF72FB" w:rsidRPr="0023252A" w:rsidRDefault="00EF72FB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>Szczegółowy opis przedmiotu zamówienia</w:t>
      </w:r>
    </w:p>
    <w:p w:rsidR="00EF72FB" w:rsidRPr="0023252A" w:rsidRDefault="00EF72FB" w:rsidP="0023252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23252A" w:rsidTr="002E0327">
        <w:tc>
          <w:tcPr>
            <w:tcW w:w="440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23252A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9F0794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:rsidR="000845A1" w:rsidRPr="0023252A" w:rsidRDefault="000845A1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252A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23252A" w:rsidRDefault="000845A1" w:rsidP="002325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23252A" w:rsidRDefault="000845A1" w:rsidP="0023252A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3A49AB" w:rsidRPr="0023252A" w:rsidTr="003A49AB">
        <w:tc>
          <w:tcPr>
            <w:tcW w:w="5000" w:type="pct"/>
            <w:gridSpan w:val="4"/>
          </w:tcPr>
          <w:p w:rsidR="003A49AB" w:rsidRPr="0023252A" w:rsidRDefault="003A49AB" w:rsidP="0023252A">
            <w:pPr>
              <w:tabs>
                <w:tab w:val="left" w:pos="2839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Rotor do kończyn dolnych (1 szt.)</w:t>
            </w:r>
          </w:p>
          <w:p w:rsidR="003A49AB" w:rsidRPr="0023252A" w:rsidRDefault="003A49AB" w:rsidP="0023252A">
            <w:pPr>
              <w:tabs>
                <w:tab w:val="left" w:pos="28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E76D0B" w:rsidRPr="0023252A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Rotor </w:t>
            </w:r>
            <w:r w:rsidRPr="00E76D0B">
              <w:rPr>
                <w:rFonts w:ascii="Times New Roman" w:hAnsi="Times New Roman" w:cs="Times New Roman"/>
              </w:rPr>
              <w:t>fabrycznie nowy, wyprodukowany w roku minimum 202</w:t>
            </w:r>
            <w:r>
              <w:rPr>
                <w:rFonts w:ascii="Times New Roman" w:hAnsi="Times New Roman" w:cs="Times New Roman"/>
              </w:rPr>
              <w:t>1: nazwa, typ, model, producent</w:t>
            </w:r>
          </w:p>
          <w:p w:rsidR="00E76D0B" w:rsidRPr="0023252A" w:rsidRDefault="00E76D0B" w:rsidP="00E7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E76D0B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A49AB" w:rsidRPr="0023252A" w:rsidTr="00E76D0B">
        <w:tc>
          <w:tcPr>
            <w:tcW w:w="440" w:type="pct"/>
          </w:tcPr>
          <w:p w:rsidR="003A49AB" w:rsidRPr="0023252A" w:rsidRDefault="003A49A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3A49AB" w:rsidRPr="0023252A" w:rsidRDefault="003A49A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Urządzenie do rehabilitacji ruchem pasywnym lub aktywnym do kończyn dolnych - rotor, fabrycznie nowy, wyprodukowany w roku 2021: nazwa, typ, model, producent</w:t>
            </w:r>
          </w:p>
        </w:tc>
        <w:tc>
          <w:tcPr>
            <w:tcW w:w="1295" w:type="pct"/>
          </w:tcPr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Zgłoszenie oferowanego </w:t>
            </w:r>
            <w:r w:rsidR="00936AA2" w:rsidRPr="0023252A">
              <w:rPr>
                <w:rFonts w:ascii="Times New Roman" w:hAnsi="Times New Roman" w:cs="Times New Roman"/>
              </w:rPr>
              <w:t>urządzenia</w:t>
            </w:r>
            <w:r w:rsidRPr="0023252A">
              <w:rPr>
                <w:rFonts w:ascii="Times New Roman" w:hAnsi="Times New Roman" w:cs="Times New Roman"/>
              </w:rPr>
              <w:t xml:space="preserve"> do rejestru wyrobów medycznych.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Zastosowanie w pozycji siedzącej na krześle  lub wózku inwalidzkim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dla dorosłych 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Kolorowy wyświetlacz funkcji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ortopedycznej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neurologicznej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kardiologicznej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ćwiczeń izokinetycznych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ułatwiająca postawienie stóp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terapii przy braku jednej kończyny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dostosowania ilości obrotów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automatycznej zmiany kierunku</w:t>
            </w:r>
          </w:p>
        </w:tc>
        <w:tc>
          <w:tcPr>
            <w:tcW w:w="1295" w:type="pct"/>
          </w:tcPr>
          <w:p w:rsidR="001B004B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342B28" w:rsidRDefault="00342B2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B28" w:rsidRPr="0023252A" w:rsidRDefault="00342B2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wykrywania aktywności pacjenta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Bieżąca kontrola symetrii terapii "BIOFEEDBACK" ( Słupki 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Bieżąca kontrola symetrii terapii "BIOFEEDBACK" ( Droga 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"BIOFEEDBACK'' pasywny dla pacjentów z paraplegią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ilości obrotów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Bieżący pomiar zużytej energii 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osiąganego dystansu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czasu ćwiczenia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kierunku rotacji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czułości wykrywania spastyki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Wybór programu rozluźniania spastyki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prędkości ruchu biernego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położenia w poziomie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promienia obrotu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Paski mocujące stopy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Stabilizacja łydek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Kółka transportowe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Całkowicie obudowany mechanizm zamachowy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Aparat wyposażony we wszystkie wymagane prawem zabezpieczenia (symbol bezp. B, transformator, Med. GV, itp.)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E4026D" w:rsidRPr="0023252A" w:rsidRDefault="00E4026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1</w:t>
            </w:r>
            <w:r w:rsidRPr="0023252A">
              <w:rPr>
                <w:rFonts w:ascii="Times New Roman" w:hAnsi="Times New Roman" w:cs="Times New Roman"/>
                <w:b/>
              </w:rPr>
              <w:t>0 pkt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Czas realiza</w:t>
            </w:r>
            <w:r w:rsidR="00DB51A8" w:rsidRPr="00B3077A">
              <w:rPr>
                <w:rFonts w:ascii="Times New Roman" w:hAnsi="Times New Roman" w:cs="Times New Roman"/>
              </w:rPr>
              <w:t xml:space="preserve">cji serwisu </w:t>
            </w:r>
            <w:r w:rsidR="00DB51A8" w:rsidRPr="00B3077A">
              <w:rPr>
                <w:rFonts w:ascii="Times New Roman" w:hAnsi="Times New Roman" w:cs="Times New Roman"/>
              </w:rPr>
              <w:lastRenderedPageBreak/>
              <w:t xml:space="preserve">gwarancyjnego max.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robocze.</w:t>
            </w:r>
          </w:p>
          <w:p w:rsidR="00E4026D" w:rsidRPr="00B3077A" w:rsidRDefault="00E4026D" w:rsidP="0023252A">
            <w:pPr>
              <w:rPr>
                <w:rFonts w:ascii="Times New Roman" w:hAnsi="Times New Roman" w:cs="Times New Roman"/>
                <w:i/>
              </w:rPr>
            </w:pPr>
            <w:r w:rsidRPr="00B3077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4026D" w:rsidRPr="0023252A" w:rsidRDefault="001B1ED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E4026D" w:rsidRPr="0023252A">
              <w:rPr>
                <w:rFonts w:ascii="Times New Roman" w:hAnsi="Times New Roman" w:cs="Times New Roman"/>
                <w:b/>
              </w:rPr>
              <w:t>odać</w:t>
            </w:r>
          </w:p>
          <w:p w:rsidR="00DB51A8" w:rsidRPr="0023252A" w:rsidRDefault="001B1ED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</w:t>
            </w:r>
            <w:r w:rsidR="00DB51A8" w:rsidRPr="0023252A">
              <w:rPr>
                <w:rFonts w:ascii="Times New Roman" w:hAnsi="Times New Roman" w:cs="Times New Roman"/>
                <w:b/>
              </w:rPr>
              <w:t>arametr dodatkowo oceniany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1ED8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077A" w:rsidRDefault="00E76D0B" w:rsidP="0023252A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Każda naprawa g</w:t>
            </w:r>
            <w:r w:rsidR="00DB51A8" w:rsidRPr="00B3077A">
              <w:rPr>
                <w:rFonts w:ascii="Times New Roman" w:hAnsi="Times New Roman" w:cs="Times New Roman"/>
              </w:rPr>
              <w:t xml:space="preserve">warancyjna trwająca dłużej niż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W przypadku naprawy trwa</w:t>
            </w:r>
            <w:r w:rsidR="00DB51A8" w:rsidRPr="00B3077A">
              <w:rPr>
                <w:rFonts w:ascii="Times New Roman" w:hAnsi="Times New Roman" w:cs="Times New Roman"/>
              </w:rPr>
              <w:t xml:space="preserve">jącej dłużej niż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68597B" w:rsidRPr="00B35C0C" w:rsidRDefault="0068597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76D0B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68597B" w:rsidRPr="0023252A" w:rsidTr="00DB51A8">
        <w:tc>
          <w:tcPr>
            <w:tcW w:w="5000" w:type="pct"/>
            <w:gridSpan w:val="4"/>
          </w:tcPr>
          <w:p w:rsidR="0068597B" w:rsidRPr="0023252A" w:rsidRDefault="0068597B" w:rsidP="0023252A">
            <w:pPr>
              <w:tabs>
                <w:tab w:val="left" w:pos="2798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Rotor do kończyn górnych (1 szt.)</w:t>
            </w:r>
          </w:p>
          <w:p w:rsidR="0068597B" w:rsidRPr="0023252A" w:rsidRDefault="0068597B" w:rsidP="002325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232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Rotor </w:t>
            </w:r>
            <w:r w:rsidRPr="00E76D0B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295" w:type="pct"/>
          </w:tcPr>
          <w:p w:rsidR="00E76D0B" w:rsidRP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0B"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0B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hAnsi="Times New Roman" w:cs="Times New Roman"/>
              </w:rPr>
              <w:t>Urządzenie do rehabilitacji ruchem pasywnym lub aktywnym do kończyn górnych - rotor, fabrycznie nowy, wyprodukowany w roku 2021: nazwa, typ, model, producent, rok produkcji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Zastosowanie w pozycji siedzącej na krześle lub wózku inwalidzkim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 xml:space="preserve">Aparat dla dorosłych 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Kolorowy wyświetlacz funkcji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ortopedycznej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neurologicznej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kardiologicznej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ćwiczeń izokinetycznych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terapii przy braku jednej kończyny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dostosowania ilości obrotów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automatycznej zmiany kierunku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wykrywania aktywności pacjenta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Bieżąca kontrola symetrii terapii "BIOFEEDBACK" ( Słupki 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Bieżąca kontrola symetrii terapii "BIOFEEDBACK" ( Droga 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"BIOFEEDBACK'' pasywny dla pacjentów z paraplegią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ilości obrotów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 xml:space="preserve">Bieżący pomiar zużytej energii 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osiąganego dystansu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czasu ćwiczenia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kierunku rotacji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czułości wykrywania spastyki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Wybór programu rozluźniania spastyki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prędkości ruchu biernego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Raportowanie wyników ćwiczenia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wysokości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położenia w poziomie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promienia obrotu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Kółka transportowe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Całkowicie obudowany mechanizm zamachowy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robocze.</w:t>
            </w:r>
          </w:p>
          <w:p w:rsidR="0068597B" w:rsidRPr="00414CDB" w:rsidRDefault="0068597B" w:rsidP="0023252A">
            <w:pPr>
              <w:rPr>
                <w:rFonts w:ascii="Times New Roman" w:hAnsi="Times New Roman" w:cs="Times New Roman"/>
                <w:i/>
              </w:rPr>
            </w:pPr>
            <w:r w:rsidRPr="00414CDB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597B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8597B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8597B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CD57CD" w:rsidRPr="00B35C0C" w:rsidRDefault="00CD57CD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urządzenia</w:t>
            </w:r>
            <w:r w:rsidRPr="00E76D0B">
              <w:rPr>
                <w:rFonts w:ascii="Times New Roman" w:hAnsi="Times New Roman" w:cs="Times New Roman"/>
              </w:rPr>
              <w:t xml:space="preserve"> w okresie gwarancji zgodnie z zaleceniami producenta (podać ile). Ostatni przegląd </w:t>
            </w:r>
            <w:r w:rsidRPr="00E76D0B">
              <w:rPr>
                <w:rFonts w:ascii="Times New Roman" w:hAnsi="Times New Roman" w:cs="Times New Roman"/>
              </w:rPr>
              <w:lastRenderedPageBreak/>
              <w:t>bezpośrednio przed zakończeniem okresu 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CD57CD" w:rsidRPr="0023252A" w:rsidTr="006C69F8">
        <w:tc>
          <w:tcPr>
            <w:tcW w:w="5000" w:type="pct"/>
            <w:gridSpan w:val="4"/>
          </w:tcPr>
          <w:p w:rsidR="00CD57CD" w:rsidRPr="0023252A" w:rsidRDefault="00CD57CD" w:rsidP="0023252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Pr="0023252A" w:rsidRDefault="00CD57CD" w:rsidP="0023252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Zestaw do ćwiczeń rehabilitacyjnych w odciążeniu (1 sztuka)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232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wyprodukowane</w:t>
            </w:r>
            <w:r w:rsidRPr="00E76D0B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295" w:type="pct"/>
          </w:tcPr>
          <w:p w:rsidR="00E76D0B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Konstrukcja sufitowa o wymiarach 180 cm dł. x 77 szer. cm wykonana z aluminium  z trzema trawersami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Aparat Professional 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23252A">
              <w:rPr>
                <w:rFonts w:ascii="Times New Roman" w:hAnsi="Times New Roman" w:cs="Times New Roman"/>
              </w:rPr>
              <w:t>Trainer</w:t>
            </w:r>
            <w:proofErr w:type="spellEnd"/>
            <w:r w:rsidRPr="0023252A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Zestaw podwieszek w kolorze czerwonym: </w:t>
            </w:r>
            <w:r w:rsidRPr="0023252A">
              <w:rPr>
                <w:rFonts w:ascii="Times New Roman" w:hAnsi="Times New Roman" w:cs="Times New Roman"/>
              </w:rPr>
              <w:br/>
              <w:t>- podwieszka szeroka 2 szt.</w:t>
            </w:r>
            <w:r w:rsidRPr="0023252A">
              <w:rPr>
                <w:rFonts w:ascii="Times New Roman" w:hAnsi="Times New Roman" w:cs="Times New Roman"/>
              </w:rPr>
              <w:br/>
              <w:t>- podwieszka wąska 2 szt..</w:t>
            </w:r>
            <w:r w:rsidRPr="0023252A">
              <w:rPr>
                <w:rFonts w:ascii="Times New Roman" w:hAnsi="Times New Roman" w:cs="Times New Roman"/>
              </w:rPr>
              <w:br/>
              <w:t>- podwieszka dzielona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Zestaw linek:</w:t>
            </w:r>
            <w:r w:rsidRPr="0023252A">
              <w:rPr>
                <w:rFonts w:ascii="Times New Roman" w:hAnsi="Times New Roman" w:cs="Times New Roman"/>
              </w:rPr>
              <w:br/>
              <w:t>- linka 5 m z klamrą 2 szt.</w:t>
            </w:r>
            <w:r w:rsidRPr="0023252A">
              <w:rPr>
                <w:rFonts w:ascii="Times New Roman" w:hAnsi="Times New Roman" w:cs="Times New Roman"/>
              </w:rPr>
              <w:br/>
              <w:t>- linka 60 cm czerwona 2 szt.</w:t>
            </w:r>
            <w:r w:rsidRPr="0023252A">
              <w:rPr>
                <w:rFonts w:ascii="Times New Roman" w:hAnsi="Times New Roman" w:cs="Times New Roman"/>
              </w:rPr>
              <w:br/>
              <w:t>- linka czerwona 30 cm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czarna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czerwona 2 szt.</w:t>
            </w:r>
            <w:r w:rsidRPr="0023252A">
              <w:rPr>
                <w:rFonts w:ascii="Times New Roman" w:hAnsi="Times New Roman" w:cs="Times New Roman"/>
              </w:rPr>
              <w:br/>
              <w:t xml:space="preserve">- linka elastyczna 60 cm czarna  2 </w:t>
            </w:r>
            <w:proofErr w:type="spellStart"/>
            <w:r w:rsidRPr="0023252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Wałek 15x15 cm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Poduszka sensomotoryczna czerwona 2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Uchwyty zwykłe 3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 Power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Nóżki obniżające konstrukcję sufitową o 40 cm 4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24 miesiące – 0 pkt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robocze.</w:t>
            </w:r>
          </w:p>
          <w:p w:rsidR="00CD57CD" w:rsidRPr="00BC4D17" w:rsidRDefault="00CD57CD" w:rsidP="0023252A">
            <w:pPr>
              <w:rPr>
                <w:rFonts w:ascii="Times New Roman" w:hAnsi="Times New Roman" w:cs="Times New Roman"/>
                <w:i/>
              </w:rPr>
            </w:pPr>
            <w:r w:rsidRPr="00BC4D1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57CD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7CD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D57CD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4658A4">
        <w:trPr>
          <w:trHeight w:val="635"/>
        </w:trPr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4658A4" w:rsidRDefault="00CD57CD" w:rsidP="004658A4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Montaż</w:t>
            </w:r>
            <w:r w:rsidR="004658A4">
              <w:rPr>
                <w:rFonts w:ascii="Times New Roman" w:hAnsi="Times New Roman" w:cs="Times New Roman"/>
              </w:rPr>
              <w:t xml:space="preserve"> urządzenia po stronie </w:t>
            </w:r>
            <w:proofErr w:type="spellStart"/>
            <w:r w:rsidR="004658A4">
              <w:rPr>
                <w:rFonts w:ascii="Times New Roman" w:hAnsi="Times New Roman" w:cs="Times New Roman"/>
              </w:rPr>
              <w:t>Wykonawcyy</w:t>
            </w:r>
            <w:proofErr w:type="spellEnd"/>
          </w:p>
        </w:tc>
        <w:tc>
          <w:tcPr>
            <w:tcW w:w="1295" w:type="pct"/>
          </w:tcPr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658A4" w:rsidRPr="0023252A" w:rsidTr="00A83A1C">
        <w:trPr>
          <w:trHeight w:val="1067"/>
        </w:trPr>
        <w:tc>
          <w:tcPr>
            <w:tcW w:w="440" w:type="pct"/>
          </w:tcPr>
          <w:p w:rsidR="004658A4" w:rsidRPr="0023252A" w:rsidRDefault="004658A4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658A4" w:rsidRPr="0023252A" w:rsidRDefault="004658A4" w:rsidP="004658A4">
            <w:pPr>
              <w:rPr>
                <w:rFonts w:ascii="Times New Roman" w:hAnsi="Times New Roman" w:cs="Times New Roman"/>
              </w:rPr>
            </w:pPr>
            <w:r w:rsidRPr="004658A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4658A4" w:rsidRPr="0023252A" w:rsidRDefault="004658A4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658A4" w:rsidRPr="0023252A" w:rsidRDefault="004658A4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A83A1C">
        <w:trPr>
          <w:trHeight w:val="1067"/>
        </w:trPr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46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wizji </w:t>
            </w:r>
            <w:r w:rsidR="004658A4">
              <w:rPr>
                <w:rFonts w:ascii="Times New Roman" w:hAnsi="Times New Roman" w:cs="Times New Roman"/>
              </w:rPr>
              <w:t xml:space="preserve">lokalnej </w:t>
            </w:r>
            <w:r>
              <w:rPr>
                <w:rFonts w:ascii="Times New Roman" w:hAnsi="Times New Roman" w:cs="Times New Roman"/>
              </w:rPr>
              <w:t>przed zamontowaniem urządzenia</w:t>
            </w:r>
          </w:p>
        </w:tc>
        <w:tc>
          <w:tcPr>
            <w:tcW w:w="1295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11B64" w:rsidRPr="0023252A" w:rsidTr="00A83A1C">
        <w:trPr>
          <w:trHeight w:val="1067"/>
        </w:trPr>
        <w:tc>
          <w:tcPr>
            <w:tcW w:w="440" w:type="pct"/>
          </w:tcPr>
          <w:p w:rsidR="00811B64" w:rsidRPr="0023252A" w:rsidRDefault="00811B64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811B64" w:rsidRPr="00B35C0C" w:rsidRDefault="00811B6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A83A1C">
        <w:trPr>
          <w:trHeight w:val="1067"/>
        </w:trPr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 xml:space="preserve">Przeglądy </w:t>
            </w:r>
            <w:r>
              <w:rPr>
                <w:rFonts w:ascii="Times New Roman" w:hAnsi="Times New Roman" w:cs="Times New Roman"/>
              </w:rPr>
              <w:t xml:space="preserve">urządzenia </w:t>
            </w:r>
            <w:r w:rsidRPr="00E76D0B">
              <w:rPr>
                <w:rFonts w:ascii="Times New Roman" w:hAnsi="Times New Roman" w:cs="Times New Roman"/>
              </w:rPr>
              <w:t xml:space="preserve">w okresie gwarancji zgodnie z zaleceniami producenta (podać ile). Ostatni przegląd bezpośrednio przed zakończeniem okresu </w:t>
            </w:r>
            <w:r w:rsidRPr="00E76D0B">
              <w:rPr>
                <w:rFonts w:ascii="Times New Roman" w:hAnsi="Times New Roman" w:cs="Times New Roman"/>
              </w:rPr>
              <w:lastRenderedPageBreak/>
              <w:t>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811B64" w:rsidRPr="0023252A" w:rsidTr="00A83A1C">
        <w:tc>
          <w:tcPr>
            <w:tcW w:w="5000" w:type="pct"/>
            <w:gridSpan w:val="4"/>
          </w:tcPr>
          <w:p w:rsidR="00811B64" w:rsidRDefault="00811B64" w:rsidP="00A83A1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811B64" w:rsidRPr="003F4315" w:rsidRDefault="00811B64" w:rsidP="00A83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Podnośnik (2 sztuki)</w:t>
            </w:r>
          </w:p>
          <w:p w:rsidR="00811B64" w:rsidRPr="0023252A" w:rsidRDefault="00811B64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658A4" w:rsidRPr="0023252A" w:rsidTr="00E76D0B">
        <w:tc>
          <w:tcPr>
            <w:tcW w:w="440" w:type="pct"/>
          </w:tcPr>
          <w:p w:rsidR="004658A4" w:rsidRPr="0023252A" w:rsidRDefault="004658A4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4658A4" w:rsidRPr="003F4315" w:rsidRDefault="004658A4" w:rsidP="00E76D0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4658A4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295" w:type="pct"/>
          </w:tcPr>
          <w:p w:rsidR="004658A4" w:rsidRPr="003F4315" w:rsidRDefault="004658A4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658A4" w:rsidRPr="003F4315" w:rsidRDefault="004658A4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 i rozstawu ramion jezdnych 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Maksymalny udźwig do 200 kg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Zakres podnoszenia min 1000 mm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Szerokość zewnętrzna podstawy jezdnej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br/>
              <w:t>w pozycji rozłożonej min. 650 mm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Sposób podnoszenia/opuszczania - elektryczny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Masa całkowita podnośnika gotowego do pracy max 55 kg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W zestawie nosidło uniwersalne poliestrowe do transportu pacjenta w pozycji siedzącej (z podparciem szyi lub bez), w różnych rozmiarach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Podnośnik wyposażony w  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ręczne obniżanie awaryjne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Sterowanie elektryczne za pomocą pilota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Zapewnienie bezpłatnych przeglądów w okresie trwania gwarancji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Przeszkolenie personelu w zakresie obsługi urządzenia w terminie wyznaczonym przez Zamawiającego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Montaż i uruchomienie urządzenia w terminie wyznaczonym przez Zamawiającego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293EE5" w:rsidRPr="003F4315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robocze.</w:t>
            </w:r>
          </w:p>
          <w:p w:rsidR="00EB270C" w:rsidRPr="00677A70" w:rsidRDefault="00EB270C" w:rsidP="00E76D0B">
            <w:pPr>
              <w:rPr>
                <w:rFonts w:ascii="Times New Roman" w:hAnsi="Times New Roman" w:cs="Times New Roman"/>
                <w:i/>
              </w:rPr>
            </w:pPr>
            <w:r w:rsidRPr="00677A70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B270C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B270C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B270C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w języku polskim w wersji </w:t>
            </w:r>
            <w:r w:rsidRPr="00B35C0C">
              <w:rPr>
                <w:rFonts w:ascii="Times New Roman" w:hAnsi="Times New Roman" w:cs="Times New Roman"/>
              </w:rPr>
              <w:lastRenderedPageBreak/>
              <w:t>elektronicznej i papierowej</w:t>
            </w:r>
          </w:p>
        </w:tc>
        <w:tc>
          <w:tcPr>
            <w:tcW w:w="1295" w:type="pct"/>
          </w:tcPr>
          <w:p w:rsidR="00EB270C" w:rsidRPr="00B35C0C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4658A4" w:rsidRPr="0023252A" w:rsidTr="00E76D0B">
        <w:tc>
          <w:tcPr>
            <w:tcW w:w="440" w:type="pct"/>
          </w:tcPr>
          <w:p w:rsidR="004658A4" w:rsidRPr="0023252A" w:rsidRDefault="004658A4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658A4" w:rsidRPr="00B35C0C" w:rsidRDefault="004658A4" w:rsidP="0046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sprzętu </w:t>
            </w:r>
            <w:bookmarkStart w:id="0" w:name="_GoBack"/>
            <w:bookmarkEnd w:id="0"/>
            <w:r w:rsidRPr="004658A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4658A4" w:rsidRDefault="004658A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4658A4" w:rsidRPr="00B35C0C" w:rsidRDefault="004658A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4658A4" w:rsidRPr="00B35C0C" w:rsidRDefault="004658A4" w:rsidP="00E76D0B">
            <w:pPr>
              <w:rPr>
                <w:rFonts w:ascii="Times New Roman" w:hAnsi="Times New Roman" w:cs="Times New Roman"/>
              </w:rPr>
            </w:pPr>
          </w:p>
        </w:tc>
      </w:tr>
    </w:tbl>
    <w:p w:rsidR="00F40F8C" w:rsidRDefault="00F40F8C" w:rsidP="0023252A">
      <w:pPr>
        <w:spacing w:line="240" w:lineRule="auto"/>
        <w:rPr>
          <w:rFonts w:ascii="Times New Roman" w:hAnsi="Times New Roman" w:cs="Times New Roman"/>
        </w:rPr>
      </w:pPr>
    </w:p>
    <w:p w:rsidR="00E76D0B" w:rsidRDefault="00E76D0B" w:rsidP="0023252A">
      <w:pPr>
        <w:spacing w:line="240" w:lineRule="auto"/>
        <w:rPr>
          <w:rFonts w:ascii="Times New Roman" w:hAnsi="Times New Roman" w:cs="Times New Roman"/>
        </w:rPr>
      </w:pP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 opisać oferowany parametr.</w:t>
      </w: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Informacja dla Wykonawcy:</w:t>
      </w:r>
    </w:p>
    <w:p w:rsidR="00E76D0B" w:rsidRPr="0023252A" w:rsidRDefault="00E76D0B" w:rsidP="00E76D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2</w:t>
      </w:r>
      <w:r w:rsidRPr="00E76D0B">
        <w:rPr>
          <w:rFonts w:ascii="Times New Roman" w:hAnsi="Times New Roman" w:cs="Times New Roman"/>
        </w:rPr>
        <w:t xml:space="preserve"> pn.</w:t>
      </w:r>
      <w:r>
        <w:rPr>
          <w:rFonts w:ascii="Times New Roman" w:hAnsi="Times New Roman" w:cs="Times New Roman"/>
        </w:rPr>
        <w:t>”</w:t>
      </w:r>
      <w:r w:rsidRPr="00E76D0B">
        <w:rPr>
          <w:rFonts w:ascii="Times New Roman" w:hAnsi="Times New Roman" w:cs="Times New Roman"/>
        </w:rPr>
        <w:t xml:space="preserve"> SPRZĘT DO REHABILITACJI </w:t>
      </w:r>
      <w:r>
        <w:rPr>
          <w:rFonts w:ascii="Times New Roman" w:hAnsi="Times New Roman" w:cs="Times New Roman"/>
        </w:rPr>
        <w:t>–</w:t>
      </w:r>
      <w:r w:rsidRPr="00E76D0B">
        <w:rPr>
          <w:rFonts w:ascii="Times New Roman" w:hAnsi="Times New Roman" w:cs="Times New Roman"/>
        </w:rPr>
        <w:t xml:space="preserve"> WYMAGANIA</w:t>
      </w:r>
      <w:r>
        <w:rPr>
          <w:rFonts w:ascii="Times New Roman" w:hAnsi="Times New Roman" w:cs="Times New Roman"/>
        </w:rPr>
        <w:t>”</w:t>
      </w:r>
      <w:r w:rsidRPr="00E76D0B">
        <w:rPr>
          <w:rFonts w:ascii="Times New Roman" w:hAnsi="Times New Roman" w:cs="Times New Roman"/>
        </w:rPr>
        <w:t xml:space="preserve">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E76D0B">
        <w:rPr>
          <w:rFonts w:ascii="Times New Roman" w:hAnsi="Times New Roman" w:cs="Times New Roman"/>
        </w:rPr>
        <w:t>ami</w:t>
      </w:r>
      <w:proofErr w:type="spellEnd"/>
      <w:r w:rsidRPr="00E76D0B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E76D0B" w:rsidRPr="0023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B" w:rsidRDefault="00E76D0B" w:rsidP="002E0327">
      <w:pPr>
        <w:spacing w:after="0" w:line="240" w:lineRule="auto"/>
      </w:pPr>
      <w:r>
        <w:separator/>
      </w:r>
    </w:p>
  </w:endnote>
  <w:endnote w:type="continuationSeparator" w:id="0">
    <w:p w:rsidR="00E76D0B" w:rsidRDefault="00E76D0B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Default="00E7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Pr="007914C8" w:rsidRDefault="00E76D0B">
    <w:pPr>
      <w:pStyle w:val="Stopka"/>
      <w:rPr>
        <w:rFonts w:ascii="Times New Roman" w:hAnsi="Times New Roman" w:cs="Times New Roman"/>
      </w:rPr>
    </w:pPr>
    <w:r w:rsidRPr="007914C8">
      <w:rPr>
        <w:rFonts w:ascii="Times New Roman" w:hAnsi="Times New Roman" w:cs="Times New Roman"/>
      </w:rPr>
      <w:t>ZOZ.V.260-29/ZP/22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Default="00E76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B" w:rsidRDefault="00E76D0B" w:rsidP="002E0327">
      <w:pPr>
        <w:spacing w:after="0" w:line="240" w:lineRule="auto"/>
      </w:pPr>
      <w:r>
        <w:separator/>
      </w:r>
    </w:p>
  </w:footnote>
  <w:footnote w:type="continuationSeparator" w:id="0">
    <w:p w:rsidR="00E76D0B" w:rsidRDefault="00E76D0B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Default="00E76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Pr="002E0327" w:rsidRDefault="00E76D0B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Default="00E76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58F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426E0"/>
    <w:rsid w:val="000776F4"/>
    <w:rsid w:val="000845A1"/>
    <w:rsid w:val="000D77BF"/>
    <w:rsid w:val="000D7FE8"/>
    <w:rsid w:val="000E137E"/>
    <w:rsid w:val="000F69F0"/>
    <w:rsid w:val="00140C74"/>
    <w:rsid w:val="001B004B"/>
    <w:rsid w:val="001B0FE9"/>
    <w:rsid w:val="001B1ED8"/>
    <w:rsid w:val="0023252A"/>
    <w:rsid w:val="00293EE5"/>
    <w:rsid w:val="002E0327"/>
    <w:rsid w:val="002F6B5E"/>
    <w:rsid w:val="00342B28"/>
    <w:rsid w:val="003A49AB"/>
    <w:rsid w:val="00414CDB"/>
    <w:rsid w:val="00436CE3"/>
    <w:rsid w:val="004610CE"/>
    <w:rsid w:val="004658A4"/>
    <w:rsid w:val="0050275B"/>
    <w:rsid w:val="0052102F"/>
    <w:rsid w:val="0054024D"/>
    <w:rsid w:val="00575E53"/>
    <w:rsid w:val="00591819"/>
    <w:rsid w:val="005E24EE"/>
    <w:rsid w:val="005E6610"/>
    <w:rsid w:val="005F5F51"/>
    <w:rsid w:val="00633293"/>
    <w:rsid w:val="006361E9"/>
    <w:rsid w:val="00636324"/>
    <w:rsid w:val="006656A1"/>
    <w:rsid w:val="00677A70"/>
    <w:rsid w:val="0068597B"/>
    <w:rsid w:val="00687506"/>
    <w:rsid w:val="006B6EC2"/>
    <w:rsid w:val="006C69F8"/>
    <w:rsid w:val="006C7AD4"/>
    <w:rsid w:val="00742664"/>
    <w:rsid w:val="007653A4"/>
    <w:rsid w:val="00782FCC"/>
    <w:rsid w:val="007914C8"/>
    <w:rsid w:val="007C3B16"/>
    <w:rsid w:val="00811B64"/>
    <w:rsid w:val="008147F2"/>
    <w:rsid w:val="008A1EA5"/>
    <w:rsid w:val="00915BEF"/>
    <w:rsid w:val="00936AA2"/>
    <w:rsid w:val="009F0794"/>
    <w:rsid w:val="009F3DB6"/>
    <w:rsid w:val="00A83A1C"/>
    <w:rsid w:val="00AE6CFA"/>
    <w:rsid w:val="00B3077A"/>
    <w:rsid w:val="00B62F1C"/>
    <w:rsid w:val="00B92221"/>
    <w:rsid w:val="00BC4D17"/>
    <w:rsid w:val="00BF33FA"/>
    <w:rsid w:val="00C107BB"/>
    <w:rsid w:val="00C914BC"/>
    <w:rsid w:val="00C93EFF"/>
    <w:rsid w:val="00CC7D87"/>
    <w:rsid w:val="00CD57CD"/>
    <w:rsid w:val="00DB51A8"/>
    <w:rsid w:val="00DE6E85"/>
    <w:rsid w:val="00E4026D"/>
    <w:rsid w:val="00E70BEF"/>
    <w:rsid w:val="00E7205B"/>
    <w:rsid w:val="00E76D0B"/>
    <w:rsid w:val="00EB270C"/>
    <w:rsid w:val="00EF72FB"/>
    <w:rsid w:val="00F40F8C"/>
    <w:rsid w:val="00F53568"/>
    <w:rsid w:val="00F5377F"/>
    <w:rsid w:val="00F77F0C"/>
    <w:rsid w:val="00F9602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81</cp:revision>
  <dcterms:created xsi:type="dcterms:W3CDTF">2022-03-09T07:49:00Z</dcterms:created>
  <dcterms:modified xsi:type="dcterms:W3CDTF">2022-03-10T12:51:00Z</dcterms:modified>
</cp:coreProperties>
</file>