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8A4484" w:rsidRDefault="00B62F1C" w:rsidP="008A4484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8A4484" w:rsidRDefault="002E0327" w:rsidP="008A4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4484">
        <w:rPr>
          <w:rFonts w:ascii="Times New Roman" w:hAnsi="Times New Roman" w:cs="Times New Roman"/>
          <w:b/>
        </w:rPr>
        <w:t xml:space="preserve">TABELA NR </w:t>
      </w:r>
      <w:r w:rsidR="00142D10" w:rsidRPr="008A4484">
        <w:rPr>
          <w:rFonts w:ascii="Times New Roman" w:hAnsi="Times New Roman" w:cs="Times New Roman"/>
          <w:b/>
        </w:rPr>
        <w:t>4 MATERACE PRZECIWODLEŻYNOWE - WYMAGANIA</w:t>
      </w:r>
    </w:p>
    <w:p w:rsidR="00EF72FB" w:rsidRPr="008A4484" w:rsidRDefault="00EF72FB" w:rsidP="008A4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4484">
        <w:rPr>
          <w:rFonts w:ascii="Times New Roman" w:hAnsi="Times New Roman" w:cs="Times New Roman"/>
          <w:b/>
        </w:rPr>
        <w:t>Szczegółowy opis przedmiotu zamówienia</w:t>
      </w:r>
    </w:p>
    <w:p w:rsidR="00EF72FB" w:rsidRPr="008A4484" w:rsidRDefault="00EF72FB" w:rsidP="008A448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8A4484" w:rsidTr="002E0327">
        <w:tc>
          <w:tcPr>
            <w:tcW w:w="440" w:type="pct"/>
          </w:tcPr>
          <w:p w:rsidR="000845A1" w:rsidRPr="008A4484" w:rsidRDefault="000845A1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:rsidR="000845A1" w:rsidRPr="008A4484" w:rsidRDefault="000845A1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:rsidR="000845A1" w:rsidRPr="008A4484" w:rsidRDefault="000845A1" w:rsidP="00E85520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="00E855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1" w:type="pct"/>
          </w:tcPr>
          <w:p w:rsidR="000845A1" w:rsidRPr="008A4484" w:rsidRDefault="000845A1" w:rsidP="008A44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A4484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8A4484" w:rsidRDefault="000845A1" w:rsidP="008A44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8A4484" w:rsidRDefault="000845A1" w:rsidP="008A4484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</w:p>
        </w:tc>
      </w:tr>
      <w:tr w:rsidR="00E27B11" w:rsidRPr="008A4484" w:rsidTr="00E27B11">
        <w:tc>
          <w:tcPr>
            <w:tcW w:w="5000" w:type="pct"/>
            <w:gridSpan w:val="4"/>
          </w:tcPr>
          <w:p w:rsidR="00E27B11" w:rsidRPr="008A4484" w:rsidRDefault="00E27B11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Materac bąbelkowy (5 sztuk)</w:t>
            </w:r>
          </w:p>
          <w:p w:rsidR="00E27B11" w:rsidRPr="008A4484" w:rsidRDefault="00E27B11" w:rsidP="008A44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33A15" w:rsidRPr="008A4484" w:rsidTr="002E0327">
        <w:tc>
          <w:tcPr>
            <w:tcW w:w="440" w:type="pct"/>
          </w:tcPr>
          <w:p w:rsidR="00633A15" w:rsidRPr="008A4484" w:rsidRDefault="00633A15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3A15" w:rsidRPr="008A4484" w:rsidRDefault="00633A15" w:rsidP="008A448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Materac </w:t>
            </w:r>
            <w:r w:rsidRPr="00633A15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295" w:type="pct"/>
          </w:tcPr>
          <w:p w:rsidR="00633A15" w:rsidRDefault="00633A15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633A15" w:rsidRPr="008A4484" w:rsidRDefault="00633A15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podac</w:t>
            </w:r>
            <w:proofErr w:type="spellEnd"/>
          </w:p>
        </w:tc>
        <w:tc>
          <w:tcPr>
            <w:tcW w:w="1781" w:type="pct"/>
          </w:tcPr>
          <w:p w:rsidR="00633A15" w:rsidRPr="008A4484" w:rsidRDefault="00633A15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 xml:space="preserve">Wymiary całkowite materaca: </w:t>
            </w:r>
            <w:r w:rsidRPr="008A4484">
              <w:rPr>
                <w:rFonts w:ascii="Times New Roman" w:hAnsi="Times New Roman" w:cs="Times New Roman"/>
              </w:rPr>
              <w:br/>
              <w:t>2000mm (±50mm) x900mm(±50mm) x70mm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 xml:space="preserve">Konstrukcja: Materac pneumatyczny, zmiennociśnieniowy 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Materiał podstawowy materaca –PVC bądź równoważny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Pompa powietrzna</w:t>
            </w:r>
            <w:r w:rsidRPr="008A4484">
              <w:rPr>
                <w:rFonts w:ascii="Times New Roman" w:hAnsi="Times New Roman" w:cs="Times New Roman"/>
              </w:rPr>
              <w:tab/>
            </w:r>
            <w:r w:rsidRPr="008A4484">
              <w:rPr>
                <w:rFonts w:ascii="Times New Roman" w:hAnsi="Times New Roman" w:cs="Times New Roman"/>
              </w:rPr>
              <w:br/>
              <w:t>1. Wydajność minimalna 6l/min</w:t>
            </w:r>
            <w:r w:rsidRPr="008A4484">
              <w:rPr>
                <w:rFonts w:ascii="Times New Roman" w:hAnsi="Times New Roman" w:cs="Times New Roman"/>
              </w:rPr>
              <w:br/>
              <w:t>2. Czas trwania pełnego cyklu nie mniej niż 6 minut</w:t>
            </w:r>
            <w:r w:rsidRPr="008A4484">
              <w:rPr>
                <w:rFonts w:ascii="Times New Roman" w:hAnsi="Times New Roman" w:cs="Times New Roman"/>
              </w:rPr>
              <w:br/>
              <w:t>3. Manualna regulacja ciśnienia w zakresie od 25 do 100 mm Hg</w:t>
            </w:r>
            <w:r w:rsidRPr="008A4484">
              <w:rPr>
                <w:rFonts w:ascii="Times New Roman" w:hAnsi="Times New Roman" w:cs="Times New Roman"/>
              </w:rPr>
              <w:br/>
              <w:t>4. Z możliwością łatwego montażu i demontażu na szczycie łóżka (w zestawie haczyki)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Konstrukcja z wyłogami do mocowania na łóżku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Zasilanie pompy 220-240V 50Hz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Dopuszczalne obciążenie materaca do 130 kg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Możliwość mycia i dezynfekcji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  <w:bCs/>
                <w:color w:val="000000"/>
              </w:rPr>
              <w:t>Szkolenie w zakresie właściwej obsługi dostarczonego wyposażenia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CF470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 xml:space="preserve">Oznakowanie oferowanego </w:t>
            </w:r>
            <w:r w:rsidRPr="008A4484">
              <w:rPr>
                <w:rFonts w:ascii="Times New Roman" w:hAnsi="Times New Roman" w:cs="Times New Roman"/>
              </w:rPr>
              <w:lastRenderedPageBreak/>
              <w:t>sprzętu znakiem CE.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Gwarancja na pompę min. 24 miesięcy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43375A" w:rsidRPr="008A4484" w:rsidTr="002E0327">
        <w:tc>
          <w:tcPr>
            <w:tcW w:w="440" w:type="pct"/>
          </w:tcPr>
          <w:p w:rsidR="0043375A" w:rsidRPr="008A4484" w:rsidRDefault="0043375A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43375A" w:rsidRPr="008A4484" w:rsidRDefault="0043375A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3375A" w:rsidRPr="008A4484" w:rsidRDefault="0043375A" w:rsidP="008A448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B35C0C" w:rsidRDefault="00824526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824526" w:rsidRPr="00B35C0C" w:rsidRDefault="00824526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824526" w:rsidRPr="00B35C0C" w:rsidRDefault="00824526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824526" w:rsidRPr="00B35C0C" w:rsidRDefault="00824526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824526" w:rsidRPr="00B35C0C" w:rsidRDefault="00824526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824526" w:rsidRPr="00B35C0C" w:rsidRDefault="00824526" w:rsidP="006B3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B35C0C" w:rsidRDefault="00824526" w:rsidP="006B326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390C0F">
        <w:tc>
          <w:tcPr>
            <w:tcW w:w="5000" w:type="pct"/>
            <w:gridSpan w:val="4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Materac rurowy (5 sztuk)</w:t>
            </w:r>
          </w:p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33A15" w:rsidRPr="008A4484" w:rsidTr="002E0327">
        <w:tc>
          <w:tcPr>
            <w:tcW w:w="440" w:type="pct"/>
          </w:tcPr>
          <w:p w:rsidR="00633A15" w:rsidRPr="008A4484" w:rsidRDefault="00633A15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3A15" w:rsidRPr="008A4484" w:rsidRDefault="00633A15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633A15">
              <w:rPr>
                <w:rFonts w:ascii="Times New Roman" w:hAnsi="Times New Roman" w:cs="Times New Roman"/>
              </w:rPr>
              <w:t>Materac fabrycznie nowy, wyprodukowany w roku minimum 2021: nazwa, typ, model, producent</w:t>
            </w:r>
          </w:p>
        </w:tc>
        <w:tc>
          <w:tcPr>
            <w:tcW w:w="1295" w:type="pct"/>
          </w:tcPr>
          <w:p w:rsidR="00633A15" w:rsidRDefault="00633A15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633A15" w:rsidRPr="008A4484" w:rsidRDefault="00633A15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633A15" w:rsidRPr="008A4484" w:rsidRDefault="00633A15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Wymiary całkowite materaca:</w:t>
            </w:r>
            <w:r w:rsidRPr="008A4484">
              <w:rPr>
                <w:rFonts w:ascii="Times New Roman" w:hAnsi="Times New Roman" w:cs="Times New Roman"/>
              </w:rPr>
              <w:br/>
              <w:t>2000 mm(±50mm) x860 mm(±50mm) x100 mm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 xml:space="preserve">Komory poprzeczne rurowe - wymienne, umieszczone w minimum 18 rzędach. 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Konstrukcja z wyłogami do mocowania na łóżku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Pompa powietrzna</w:t>
            </w:r>
            <w:r w:rsidRPr="008A4484">
              <w:rPr>
                <w:rFonts w:ascii="Times New Roman" w:hAnsi="Times New Roman" w:cs="Times New Roman"/>
              </w:rPr>
              <w:br/>
              <w:t>1. Wydajność minimalna 6l/min</w:t>
            </w:r>
            <w:r w:rsidRPr="008A4484">
              <w:rPr>
                <w:rFonts w:ascii="Times New Roman" w:hAnsi="Times New Roman" w:cs="Times New Roman"/>
              </w:rPr>
              <w:br/>
              <w:t>2. Czas trwania pełnego cyklu nie mniej niż 6 minut</w:t>
            </w:r>
            <w:r w:rsidRPr="008A4484">
              <w:rPr>
                <w:rFonts w:ascii="Times New Roman" w:hAnsi="Times New Roman" w:cs="Times New Roman"/>
              </w:rPr>
              <w:br/>
              <w:t>3. Manualna regulacja ciśnienia w zakresie od 40 do 100 mm Hg</w:t>
            </w:r>
            <w:r w:rsidRPr="008A4484">
              <w:rPr>
                <w:rFonts w:ascii="Times New Roman" w:hAnsi="Times New Roman" w:cs="Times New Roman"/>
              </w:rPr>
              <w:br/>
              <w:t>4. Z możliwością łatwego montażu i demontażu na szczycie łóżka (w zestawie haczyki)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Zasilanie pompy 220-240V 50Hz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Dopuszczalne obciążenie materaca do 140 kg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Materiał podstawowy materaca –PVC, Nylon  bądź równoważny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Możliwość mycia i dezynfekcji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  <w:bCs/>
                <w:color w:val="000000"/>
              </w:rPr>
              <w:t xml:space="preserve">Szkolenie w zakresie właściwej obsługi </w:t>
            </w:r>
            <w:r w:rsidRPr="008A4484">
              <w:rPr>
                <w:rFonts w:ascii="Times New Roman" w:hAnsi="Times New Roman" w:cs="Times New Roman"/>
                <w:bCs/>
                <w:color w:val="000000"/>
              </w:rPr>
              <w:lastRenderedPageBreak/>
              <w:t>dostarczonego wyposażenia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C5234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824526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  <w:p w:rsidR="00EB68FD" w:rsidRDefault="00EB68FD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8FD" w:rsidRDefault="00EB68FD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8FD" w:rsidRDefault="00EB68FD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8FD" w:rsidRDefault="00EB68FD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8FD" w:rsidRDefault="00EB68FD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8FD" w:rsidRPr="008A4484" w:rsidRDefault="00EB68FD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Gwarancja na pompę min. 24 miesięcy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rPr>
                <w:rFonts w:ascii="Times New Roman" w:hAnsi="Times New Roman" w:cs="Times New Roman"/>
              </w:rPr>
            </w:pPr>
          </w:p>
        </w:tc>
      </w:tr>
      <w:tr w:rsidR="00824526" w:rsidRPr="008A4484" w:rsidTr="002E0327">
        <w:tc>
          <w:tcPr>
            <w:tcW w:w="440" w:type="pct"/>
          </w:tcPr>
          <w:p w:rsidR="00824526" w:rsidRPr="008A4484" w:rsidRDefault="00824526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  <w:r w:rsidRPr="008A4484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824526" w:rsidRPr="008A4484" w:rsidRDefault="00824526" w:rsidP="008A4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8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24526" w:rsidRPr="008A4484" w:rsidRDefault="00824526" w:rsidP="008A448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80794" w:rsidRPr="008A4484" w:rsidTr="002E0327">
        <w:tc>
          <w:tcPr>
            <w:tcW w:w="440" w:type="pct"/>
          </w:tcPr>
          <w:p w:rsidR="00A80794" w:rsidRPr="008A4484" w:rsidRDefault="00A80794" w:rsidP="008A448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A80794" w:rsidRPr="00B35C0C" w:rsidRDefault="00A80794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A80794" w:rsidRPr="00B35C0C" w:rsidRDefault="00A80794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A80794" w:rsidRPr="00B35C0C" w:rsidRDefault="00A80794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A80794" w:rsidRPr="00B35C0C" w:rsidRDefault="00A80794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A80794" w:rsidRPr="00B35C0C" w:rsidRDefault="00A80794" w:rsidP="006B326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A80794" w:rsidRPr="00B35C0C" w:rsidRDefault="00A80794" w:rsidP="006B3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A80794" w:rsidRPr="00B35C0C" w:rsidRDefault="00A80794" w:rsidP="006B3264">
            <w:pPr>
              <w:rPr>
                <w:rFonts w:ascii="Times New Roman" w:hAnsi="Times New Roman" w:cs="Times New Roman"/>
              </w:rPr>
            </w:pPr>
          </w:p>
        </w:tc>
      </w:tr>
    </w:tbl>
    <w:p w:rsidR="00F40F8C" w:rsidRDefault="00F40F8C" w:rsidP="008A4484">
      <w:pPr>
        <w:spacing w:line="240" w:lineRule="auto"/>
        <w:rPr>
          <w:rFonts w:ascii="Times New Roman" w:hAnsi="Times New Roman" w:cs="Times New Roman"/>
        </w:rPr>
      </w:pPr>
    </w:p>
    <w:p w:rsidR="00633A15" w:rsidRDefault="00633A15" w:rsidP="008A4484">
      <w:pPr>
        <w:spacing w:line="240" w:lineRule="auto"/>
        <w:rPr>
          <w:rFonts w:ascii="Times New Roman" w:hAnsi="Times New Roman" w:cs="Times New Roman"/>
        </w:rPr>
      </w:pPr>
    </w:p>
    <w:p w:rsidR="00633A15" w:rsidRPr="00633A15" w:rsidRDefault="00633A15" w:rsidP="00633A15">
      <w:pPr>
        <w:spacing w:line="240" w:lineRule="auto"/>
        <w:rPr>
          <w:rFonts w:ascii="Times New Roman" w:hAnsi="Times New Roman" w:cs="Times New Roman"/>
        </w:rPr>
      </w:pPr>
      <w:r w:rsidRPr="00633A15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kolumnie „Parametry oferowane” zaznaczyć, że oferuje parametr dopuszczony przez Zamawiając</w:t>
      </w:r>
      <w:r>
        <w:rPr>
          <w:rFonts w:ascii="Times New Roman" w:hAnsi="Times New Roman" w:cs="Times New Roman"/>
        </w:rPr>
        <w:t xml:space="preserve">ego </w:t>
      </w:r>
      <w:bookmarkStart w:id="0" w:name="_GoBack"/>
      <w:bookmarkEnd w:id="0"/>
      <w:r w:rsidRPr="00633A15">
        <w:rPr>
          <w:rFonts w:ascii="Times New Roman" w:hAnsi="Times New Roman" w:cs="Times New Roman"/>
        </w:rPr>
        <w:t>i opisać oferowany parametr.</w:t>
      </w:r>
    </w:p>
    <w:p w:rsidR="00633A15" w:rsidRPr="00633A15" w:rsidRDefault="00633A15" w:rsidP="00633A15">
      <w:pPr>
        <w:spacing w:line="240" w:lineRule="auto"/>
        <w:rPr>
          <w:rFonts w:ascii="Times New Roman" w:hAnsi="Times New Roman" w:cs="Times New Roman"/>
        </w:rPr>
      </w:pPr>
    </w:p>
    <w:p w:rsidR="00633A15" w:rsidRPr="00633A15" w:rsidRDefault="00633A15" w:rsidP="00633A15">
      <w:pPr>
        <w:spacing w:line="240" w:lineRule="auto"/>
        <w:rPr>
          <w:rFonts w:ascii="Times New Roman" w:hAnsi="Times New Roman" w:cs="Times New Roman"/>
        </w:rPr>
      </w:pPr>
      <w:r w:rsidRPr="00633A15">
        <w:rPr>
          <w:rFonts w:ascii="Times New Roman" w:hAnsi="Times New Roman" w:cs="Times New Roman"/>
        </w:rPr>
        <w:t>Informacja dla Wykonawcy:</w:t>
      </w:r>
    </w:p>
    <w:p w:rsidR="00633A15" w:rsidRPr="00633A15" w:rsidRDefault="00633A15" w:rsidP="00633A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4</w:t>
      </w:r>
      <w:r w:rsidRPr="00633A15">
        <w:rPr>
          <w:rFonts w:ascii="Times New Roman" w:hAnsi="Times New Roman" w:cs="Times New Roman"/>
        </w:rPr>
        <w:t xml:space="preserve"> pn. „</w:t>
      </w:r>
      <w:r w:rsidRPr="00633A15">
        <w:rPr>
          <w:rFonts w:ascii="Times New Roman" w:hAnsi="Times New Roman" w:cs="Times New Roman"/>
        </w:rPr>
        <w:t>MATERACE PRZECIWODLEŻYNOWE - WYMAGANIA</w:t>
      </w:r>
      <w:r w:rsidRPr="00633A15">
        <w:rPr>
          <w:rFonts w:ascii="Times New Roman" w:hAnsi="Times New Roman" w:cs="Times New Roman"/>
        </w:rPr>
        <w:t>”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633A15">
        <w:rPr>
          <w:rFonts w:ascii="Times New Roman" w:hAnsi="Times New Roman" w:cs="Times New Roman"/>
        </w:rPr>
        <w:t>ami</w:t>
      </w:r>
      <w:proofErr w:type="spellEnd"/>
      <w:r w:rsidRPr="00633A15">
        <w:rPr>
          <w:rFonts w:ascii="Times New Roman" w:hAnsi="Times New Roman" w:cs="Times New Roman"/>
        </w:rPr>
        <w:t>) potwierdzającymi prawo do reprezentacji Wykonawcy przez osobę podpisującą ofertę.</w:t>
      </w:r>
    </w:p>
    <w:p w:rsidR="00633A15" w:rsidRPr="008A4484" w:rsidRDefault="00633A15" w:rsidP="008A4484">
      <w:pPr>
        <w:spacing w:line="240" w:lineRule="auto"/>
        <w:rPr>
          <w:rFonts w:ascii="Times New Roman" w:hAnsi="Times New Roman" w:cs="Times New Roman"/>
        </w:rPr>
      </w:pPr>
    </w:p>
    <w:sectPr w:rsidR="00633A15" w:rsidRPr="008A44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7" w:rsidRDefault="002E0327" w:rsidP="002E0327">
      <w:pPr>
        <w:spacing w:after="0" w:line="240" w:lineRule="auto"/>
      </w:pPr>
      <w:r>
        <w:separator/>
      </w:r>
    </w:p>
  </w:endnote>
  <w:end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DB" w:rsidRPr="00F426DB" w:rsidRDefault="00F426D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ZOZ.V.260-29/ZP/22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7" w:rsidRDefault="002E0327" w:rsidP="002E0327">
      <w:pPr>
        <w:spacing w:after="0" w:line="240" w:lineRule="auto"/>
      </w:pPr>
      <w:r>
        <w:separator/>
      </w:r>
    </w:p>
  </w:footnote>
  <w:foot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27" w:rsidRPr="002E0327" w:rsidRDefault="00142D10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2E0327"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385C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725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36A65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B06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F6598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791B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2552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869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C049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28B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E142B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C7EC6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50E10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F1E4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7F6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7"/>
  </w:num>
  <w:num w:numId="6">
    <w:abstractNumId w:val="0"/>
  </w:num>
  <w:num w:numId="7">
    <w:abstractNumId w:val="18"/>
  </w:num>
  <w:num w:numId="8">
    <w:abstractNumId w:val="21"/>
  </w:num>
  <w:num w:numId="9">
    <w:abstractNumId w:val="10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4"/>
  </w:num>
  <w:num w:numId="19">
    <w:abstractNumId w:val="20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17E15"/>
    <w:rsid w:val="000845A1"/>
    <w:rsid w:val="00095CD2"/>
    <w:rsid w:val="000B35C9"/>
    <w:rsid w:val="000D77BF"/>
    <w:rsid w:val="000D7FE8"/>
    <w:rsid w:val="000E137E"/>
    <w:rsid w:val="000F69F0"/>
    <w:rsid w:val="00142D10"/>
    <w:rsid w:val="001B004B"/>
    <w:rsid w:val="001B0FE9"/>
    <w:rsid w:val="001B1ED8"/>
    <w:rsid w:val="001D1794"/>
    <w:rsid w:val="002A26BC"/>
    <w:rsid w:val="002E0327"/>
    <w:rsid w:val="00387B55"/>
    <w:rsid w:val="00390C0F"/>
    <w:rsid w:val="003A49AB"/>
    <w:rsid w:val="0043375A"/>
    <w:rsid w:val="00436CE3"/>
    <w:rsid w:val="004610CE"/>
    <w:rsid w:val="004E10D5"/>
    <w:rsid w:val="0050275B"/>
    <w:rsid w:val="0052102F"/>
    <w:rsid w:val="00523B30"/>
    <w:rsid w:val="0054024D"/>
    <w:rsid w:val="00575E53"/>
    <w:rsid w:val="005E24EE"/>
    <w:rsid w:val="005F5F51"/>
    <w:rsid w:val="006020F7"/>
    <w:rsid w:val="00633293"/>
    <w:rsid w:val="00633A15"/>
    <w:rsid w:val="006361E9"/>
    <w:rsid w:val="00636324"/>
    <w:rsid w:val="006656A1"/>
    <w:rsid w:val="006C69F8"/>
    <w:rsid w:val="006C7AD4"/>
    <w:rsid w:val="00723E33"/>
    <w:rsid w:val="00742664"/>
    <w:rsid w:val="007653A4"/>
    <w:rsid w:val="00782FCC"/>
    <w:rsid w:val="007C3B16"/>
    <w:rsid w:val="007C6FC3"/>
    <w:rsid w:val="008147F2"/>
    <w:rsid w:val="00824526"/>
    <w:rsid w:val="00846E18"/>
    <w:rsid w:val="00862859"/>
    <w:rsid w:val="008A1EA5"/>
    <w:rsid w:val="008A4484"/>
    <w:rsid w:val="00915BEF"/>
    <w:rsid w:val="00921C36"/>
    <w:rsid w:val="00936AA2"/>
    <w:rsid w:val="00970FBF"/>
    <w:rsid w:val="009C0BDF"/>
    <w:rsid w:val="009F3DB6"/>
    <w:rsid w:val="00A303C4"/>
    <w:rsid w:val="00A30EB8"/>
    <w:rsid w:val="00A80794"/>
    <w:rsid w:val="00AD6E3D"/>
    <w:rsid w:val="00AE6CFA"/>
    <w:rsid w:val="00B51C46"/>
    <w:rsid w:val="00B62F1C"/>
    <w:rsid w:val="00B92221"/>
    <w:rsid w:val="00BC087E"/>
    <w:rsid w:val="00BF33FA"/>
    <w:rsid w:val="00C107BB"/>
    <w:rsid w:val="00C914BC"/>
    <w:rsid w:val="00C93EFF"/>
    <w:rsid w:val="00CB188E"/>
    <w:rsid w:val="00CC7D87"/>
    <w:rsid w:val="00CD601C"/>
    <w:rsid w:val="00DB51A8"/>
    <w:rsid w:val="00DB7E3A"/>
    <w:rsid w:val="00DE6E85"/>
    <w:rsid w:val="00DF19B8"/>
    <w:rsid w:val="00E27B11"/>
    <w:rsid w:val="00E4026D"/>
    <w:rsid w:val="00E4745B"/>
    <w:rsid w:val="00E7205B"/>
    <w:rsid w:val="00E80BB7"/>
    <w:rsid w:val="00E85520"/>
    <w:rsid w:val="00EB68FD"/>
    <w:rsid w:val="00EF72FB"/>
    <w:rsid w:val="00F16D6C"/>
    <w:rsid w:val="00F40F8C"/>
    <w:rsid w:val="00F426DB"/>
    <w:rsid w:val="00F53568"/>
    <w:rsid w:val="00F5377F"/>
    <w:rsid w:val="00F77F0C"/>
    <w:rsid w:val="00F96021"/>
    <w:rsid w:val="00F979A8"/>
    <w:rsid w:val="00FB2A73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BA41-9698-4249-958A-967EDE4B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97</cp:revision>
  <dcterms:created xsi:type="dcterms:W3CDTF">2022-03-09T07:49:00Z</dcterms:created>
  <dcterms:modified xsi:type="dcterms:W3CDTF">2022-03-10T13:04:00Z</dcterms:modified>
</cp:coreProperties>
</file>