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11" w:rsidRPr="006A5BC9" w:rsidRDefault="005973D5" w:rsidP="0051413C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Nazwa i siedziba (adres) Wykonawcy</w:t>
      </w:r>
    </w:p>
    <w:p w:rsidR="005973D5" w:rsidRPr="006A5BC9" w:rsidRDefault="00477511" w:rsidP="0051413C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160E">
        <w:rPr>
          <w:rFonts w:ascii="Verdana" w:eastAsia="Calibri" w:hAnsi="Verdana"/>
          <w:sz w:val="18"/>
          <w:szCs w:val="18"/>
          <w:lang w:eastAsia="en-US"/>
        </w:rPr>
        <w:t>…</w:t>
      </w:r>
    </w:p>
    <w:p w:rsidR="005973D5" w:rsidRPr="006A5BC9" w:rsidRDefault="005973D5" w:rsidP="0051413C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NIP </w:t>
      </w:r>
      <w:r w:rsidR="00477511" w:rsidRPr="006A5BC9">
        <w:rPr>
          <w:rFonts w:ascii="Verdana" w:eastAsia="Calibri" w:hAnsi="Verdana"/>
          <w:sz w:val="18"/>
          <w:szCs w:val="18"/>
          <w:lang w:eastAsia="en-US"/>
        </w:rPr>
        <w:t>…………………………………………</w:t>
      </w:r>
      <w:r w:rsidRPr="006A5BC9">
        <w:rPr>
          <w:rFonts w:ascii="Verdana" w:eastAsia="Calibri" w:hAnsi="Verdana"/>
          <w:sz w:val="18"/>
          <w:szCs w:val="18"/>
          <w:lang w:eastAsia="en-US"/>
        </w:rPr>
        <w:t>, REGON ………………………</w:t>
      </w:r>
      <w:r w:rsidR="0051413C" w:rsidRPr="006A5BC9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</w:t>
      </w:r>
      <w:r w:rsidR="00B2160E">
        <w:rPr>
          <w:rFonts w:ascii="Verdana" w:eastAsia="Calibri" w:hAnsi="Verdana"/>
          <w:sz w:val="18"/>
          <w:szCs w:val="18"/>
          <w:lang w:eastAsia="en-US"/>
        </w:rPr>
        <w:t>…</w:t>
      </w:r>
      <w:r w:rsidR="0051413C" w:rsidRPr="006A5BC9">
        <w:rPr>
          <w:rFonts w:ascii="Verdana" w:eastAsia="Calibri" w:hAnsi="Verdana"/>
          <w:sz w:val="18"/>
          <w:szCs w:val="18"/>
          <w:lang w:eastAsia="en-US"/>
        </w:rPr>
        <w:t>…</w:t>
      </w:r>
    </w:p>
    <w:p w:rsidR="00172A42" w:rsidRPr="006A5BC9" w:rsidRDefault="0051413C" w:rsidP="0051413C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Telefon: …………………………………………………, </w:t>
      </w:r>
      <w:r w:rsidR="005973D5" w:rsidRPr="006A5BC9">
        <w:rPr>
          <w:rFonts w:ascii="Verdana" w:eastAsia="Calibri" w:hAnsi="Verdana"/>
          <w:sz w:val="18"/>
          <w:szCs w:val="18"/>
          <w:lang w:eastAsia="en-US"/>
        </w:rPr>
        <w:t xml:space="preserve">Adres e-mail: </w:t>
      </w:r>
      <w:r w:rsidR="001F10D2" w:rsidRPr="006A5BC9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</w:t>
      </w:r>
    </w:p>
    <w:p w:rsidR="003B3DF0" w:rsidRPr="006A5BC9" w:rsidRDefault="003B3DF0" w:rsidP="00880974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W w:w="50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6A5BC9" w:rsidRPr="006A5BC9" w:rsidTr="0043790D">
        <w:trPr>
          <w:trHeight w:val="45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36" w:rsidRPr="006A5BC9" w:rsidRDefault="00172A42" w:rsidP="00877BBD">
            <w:pPr>
              <w:spacing w:line="276" w:lineRule="auto"/>
              <w:jc w:val="center"/>
              <w:rPr>
                <w:rFonts w:ascii="Verdana" w:eastAsia="Calibri" w:hAnsi="Verdana"/>
                <w:sz w:val="22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b/>
                <w:sz w:val="22"/>
                <w:szCs w:val="18"/>
                <w:lang w:eastAsia="en-US"/>
              </w:rPr>
              <w:t xml:space="preserve">FORMULARZ OFERTOWY </w:t>
            </w:r>
          </w:p>
        </w:tc>
      </w:tr>
    </w:tbl>
    <w:p w:rsidR="00DD5536" w:rsidRPr="006A5BC9" w:rsidRDefault="00DD5536" w:rsidP="00880974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172A42" w:rsidRPr="006A5BC9" w:rsidRDefault="00172A42" w:rsidP="00880974">
      <w:pPr>
        <w:tabs>
          <w:tab w:val="left" w:pos="426"/>
        </w:tabs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W związku z ogłoszonym postępowaniem w trybie przetargu nieograniczonego </w:t>
      </w:r>
      <w:r w:rsidR="00CE7576" w:rsidRPr="006A5BC9">
        <w:rPr>
          <w:rFonts w:ascii="Verdana" w:eastAsia="Calibri" w:hAnsi="Verdana"/>
          <w:sz w:val="18"/>
          <w:szCs w:val="18"/>
          <w:lang w:eastAsia="en-US"/>
        </w:rPr>
        <w:t>pn.</w:t>
      </w: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4F79A5">
        <w:rPr>
          <w:rFonts w:ascii="Verdana" w:eastAsia="Calibri" w:hAnsi="Verdana"/>
          <w:b/>
          <w:sz w:val="18"/>
          <w:szCs w:val="18"/>
          <w:lang w:eastAsia="en-US"/>
        </w:rPr>
        <w:t>„Usług</w:t>
      </w:r>
      <w:r w:rsidR="00CE7576" w:rsidRPr="004F79A5">
        <w:rPr>
          <w:rFonts w:ascii="Verdana" w:eastAsia="Calibri" w:hAnsi="Verdana"/>
          <w:b/>
          <w:sz w:val="18"/>
          <w:szCs w:val="18"/>
          <w:lang w:eastAsia="en-US"/>
        </w:rPr>
        <w:t>a</w:t>
      </w:r>
      <w:r w:rsidRPr="004F79A5">
        <w:rPr>
          <w:rFonts w:ascii="Verdana" w:eastAsia="Calibri" w:hAnsi="Verdana"/>
          <w:b/>
          <w:sz w:val="18"/>
          <w:szCs w:val="18"/>
          <w:lang w:eastAsia="en-US"/>
        </w:rPr>
        <w:t xml:space="preserve"> ubezpieczenia</w:t>
      </w:r>
      <w:r w:rsidR="00877BBD" w:rsidRPr="004F79A5">
        <w:rPr>
          <w:rFonts w:ascii="Verdana" w:eastAsia="Calibri" w:hAnsi="Verdana"/>
          <w:b/>
          <w:sz w:val="18"/>
          <w:szCs w:val="18"/>
          <w:lang w:eastAsia="en-US"/>
        </w:rPr>
        <w:t xml:space="preserve"> pojazdów Zespołu Opieki Zdrowotnej w Lidzbarku Warmińskim</w:t>
      </w:r>
      <w:r w:rsidRPr="004F79A5">
        <w:rPr>
          <w:rFonts w:ascii="Verdana" w:eastAsia="Calibri" w:hAnsi="Verdana"/>
          <w:b/>
          <w:i/>
          <w:sz w:val="18"/>
          <w:szCs w:val="18"/>
          <w:lang w:eastAsia="en-US"/>
        </w:rPr>
        <w:t xml:space="preserve">” </w:t>
      </w: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 składamy ofertę na realizację zamówienia w zakresie określonym w Specyfikacj</w:t>
      </w:r>
      <w:r w:rsidR="00C80145">
        <w:rPr>
          <w:rFonts w:ascii="Verdana" w:eastAsia="Calibri" w:hAnsi="Verdana"/>
          <w:sz w:val="18"/>
          <w:szCs w:val="18"/>
          <w:lang w:eastAsia="en-US"/>
        </w:rPr>
        <w:t>i Istotnych Warunków Zamówienia.</w:t>
      </w:r>
    </w:p>
    <w:p w:rsidR="00172A42" w:rsidRPr="006A5BC9" w:rsidRDefault="00172A42" w:rsidP="00880974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6A5BC9" w:rsidRPr="006A5BC9" w:rsidTr="0043790D">
        <w:trPr>
          <w:trHeight w:hRule="exact" w:val="82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576" w:rsidRPr="006A5BC9" w:rsidRDefault="00CA41D5" w:rsidP="007C6BC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Łączna cena oferty</w:t>
            </w:r>
            <w:r w:rsidR="00BB7CF5"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 w:rsidR="00F112A5"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wyrażona cyfrowo</w:t>
            </w:r>
            <w:r w:rsidR="002B7CC9"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:</w:t>
            </w:r>
          </w:p>
          <w:p w:rsidR="00CE7576" w:rsidRPr="006A5BC9" w:rsidRDefault="00CE7576" w:rsidP="00880974">
            <w:pPr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172A42" w:rsidRPr="006A5BC9" w:rsidRDefault="00172A42" w:rsidP="007C6BC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……………………………………………………………</w:t>
            </w:r>
            <w:r w:rsidR="00BB7CF5"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…………………………………………………………</w:t>
            </w:r>
            <w:r w:rsidR="00BB3EE6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PLN</w:t>
            </w:r>
          </w:p>
        </w:tc>
      </w:tr>
    </w:tbl>
    <w:p w:rsidR="00172A42" w:rsidRPr="006A5BC9" w:rsidRDefault="00172A42" w:rsidP="00880974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Łączna cena oferty </w:t>
      </w:r>
      <w:r w:rsidR="002B7CC9" w:rsidRPr="006A5BC9">
        <w:rPr>
          <w:rFonts w:ascii="Verdana" w:eastAsia="Calibri" w:hAnsi="Verdana"/>
          <w:sz w:val="18"/>
          <w:szCs w:val="18"/>
          <w:lang w:eastAsia="en-US"/>
        </w:rPr>
        <w:t xml:space="preserve">wyrażona słownie: </w:t>
      </w:r>
      <w:r w:rsidRPr="006A5BC9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90D" w:rsidRPr="0043790D" w:rsidRDefault="0043790D" w:rsidP="0043790D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43790D">
        <w:rPr>
          <w:rFonts w:ascii="Verdana" w:eastAsia="Calibri" w:hAnsi="Verdana"/>
          <w:sz w:val="18"/>
          <w:szCs w:val="18"/>
          <w:lang w:eastAsia="en-US"/>
        </w:rPr>
        <w:t xml:space="preserve">Oświadczamy, że w cenie oferty zostały uwzględnione wszystkie koszty wykonania zamówienia </w:t>
      </w:r>
    </w:p>
    <w:p w:rsidR="00172A42" w:rsidRDefault="0043790D" w:rsidP="0043790D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43790D">
        <w:rPr>
          <w:rFonts w:ascii="Verdana" w:eastAsia="Calibri" w:hAnsi="Verdana"/>
          <w:sz w:val="18"/>
          <w:szCs w:val="18"/>
          <w:lang w:eastAsia="en-US"/>
        </w:rPr>
        <w:t>i realizacji przyszłego świadczenia umownego</w:t>
      </w:r>
      <w:r w:rsidR="004F79A5">
        <w:rPr>
          <w:rFonts w:ascii="Verdana" w:eastAsia="Calibri" w:hAnsi="Verdana"/>
          <w:sz w:val="18"/>
          <w:szCs w:val="18"/>
          <w:lang w:eastAsia="en-US"/>
        </w:rPr>
        <w:t>.</w:t>
      </w:r>
    </w:p>
    <w:p w:rsidR="0043790D" w:rsidRPr="006A5BC9" w:rsidRDefault="0043790D" w:rsidP="0043790D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172A42" w:rsidRPr="006A5BC9" w:rsidRDefault="00172A42" w:rsidP="007B0361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5BC9">
        <w:rPr>
          <w:rFonts w:ascii="Verdana" w:eastAsia="Calibri" w:hAnsi="Verdana"/>
          <w:b/>
          <w:sz w:val="18"/>
          <w:szCs w:val="18"/>
          <w:lang w:eastAsia="en-US"/>
        </w:rPr>
        <w:t>Rozbicie łącznej ceny na poszczególne ryzyka:</w:t>
      </w:r>
    </w:p>
    <w:p w:rsidR="00CF60CA" w:rsidRPr="006A5BC9" w:rsidRDefault="00CF60CA" w:rsidP="00880974">
      <w:pPr>
        <w:spacing w:line="276" w:lineRule="auto"/>
        <w:rPr>
          <w:rFonts w:ascii="Verdana" w:eastAsia="Calibri" w:hAnsi="Verdana"/>
          <w:b/>
          <w:i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2517"/>
      </w:tblGrid>
      <w:tr w:rsidR="006A5BC9" w:rsidRPr="006A5BC9" w:rsidTr="0043790D">
        <w:trPr>
          <w:cantSplit/>
          <w:trHeight w:val="300"/>
          <w:tblHeader/>
        </w:trPr>
        <w:tc>
          <w:tcPr>
            <w:tcW w:w="211" w:type="pct"/>
            <w:shd w:val="clear" w:color="auto" w:fill="auto"/>
            <w:vAlign w:val="center"/>
          </w:tcPr>
          <w:p w:rsidR="00172A42" w:rsidRPr="006A5BC9" w:rsidRDefault="00CA41D5" w:rsidP="0043790D">
            <w:pPr>
              <w:tabs>
                <w:tab w:val="left" w:pos="4395"/>
              </w:tabs>
              <w:spacing w:line="276" w:lineRule="auto"/>
              <w:ind w:left="-142" w:right="-107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434" w:type="pct"/>
            <w:shd w:val="clear" w:color="auto" w:fill="auto"/>
            <w:vAlign w:val="center"/>
          </w:tcPr>
          <w:p w:rsidR="00172A42" w:rsidRPr="006A5BC9" w:rsidRDefault="00CA41D5" w:rsidP="00880974">
            <w:pPr>
              <w:tabs>
                <w:tab w:val="left" w:pos="4395"/>
              </w:tabs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Rodzaj ubezpieczenia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172A42" w:rsidRPr="006A5BC9" w:rsidRDefault="00CA41D5" w:rsidP="007C6BCE">
            <w:pPr>
              <w:tabs>
                <w:tab w:val="left" w:pos="4395"/>
              </w:tabs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Składka w </w:t>
            </w:r>
            <w:r w:rsidR="00BB3EE6">
              <w:rPr>
                <w:rFonts w:ascii="Verdana" w:eastAsia="Calibri" w:hAnsi="Verdana"/>
                <w:sz w:val="18"/>
                <w:szCs w:val="18"/>
                <w:lang w:eastAsia="en-US"/>
              </w:rPr>
              <w:t>PLN</w:t>
            </w:r>
          </w:p>
        </w:tc>
      </w:tr>
      <w:tr w:rsidR="006E7576" w:rsidRPr="006A5BC9" w:rsidTr="0043790D">
        <w:trPr>
          <w:cantSplit/>
          <w:trHeight w:val="408"/>
        </w:trPr>
        <w:tc>
          <w:tcPr>
            <w:tcW w:w="211" w:type="pct"/>
            <w:vAlign w:val="center"/>
          </w:tcPr>
          <w:p w:rsidR="006E7576" w:rsidRPr="006A5BC9" w:rsidRDefault="006E7576" w:rsidP="0043790D">
            <w:pPr>
              <w:numPr>
                <w:ilvl w:val="0"/>
                <w:numId w:val="16"/>
              </w:numPr>
              <w:tabs>
                <w:tab w:val="left" w:pos="4395"/>
              </w:tabs>
              <w:spacing w:line="276" w:lineRule="auto"/>
              <w:ind w:left="-142" w:right="-108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3434" w:type="pct"/>
            <w:vAlign w:val="center"/>
          </w:tcPr>
          <w:p w:rsidR="006E7576" w:rsidRPr="006A5BC9" w:rsidRDefault="006E7576" w:rsidP="0088097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A5BC9">
              <w:rPr>
                <w:rFonts w:ascii="Verdana" w:hAnsi="Verdana"/>
                <w:sz w:val="18"/>
                <w:szCs w:val="18"/>
              </w:rPr>
              <w:t>Ubezpieczenie Odpowiedzialności Cywilnej Posiadaczy Pojazdów Mechanicznych (OCPPM)</w:t>
            </w:r>
          </w:p>
        </w:tc>
        <w:tc>
          <w:tcPr>
            <w:tcW w:w="1355" w:type="pct"/>
            <w:vAlign w:val="center"/>
          </w:tcPr>
          <w:p w:rsidR="006E7576" w:rsidRPr="006A5BC9" w:rsidRDefault="006E7576" w:rsidP="00880974">
            <w:pPr>
              <w:tabs>
                <w:tab w:val="left" w:pos="4395"/>
              </w:tabs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6E7576" w:rsidRPr="006A5BC9" w:rsidTr="0043790D">
        <w:trPr>
          <w:cantSplit/>
          <w:trHeight w:val="326"/>
        </w:trPr>
        <w:tc>
          <w:tcPr>
            <w:tcW w:w="211" w:type="pct"/>
            <w:vAlign w:val="center"/>
          </w:tcPr>
          <w:p w:rsidR="006E7576" w:rsidRPr="006A5BC9" w:rsidRDefault="006E7576" w:rsidP="0043790D">
            <w:pPr>
              <w:numPr>
                <w:ilvl w:val="0"/>
                <w:numId w:val="16"/>
              </w:numPr>
              <w:tabs>
                <w:tab w:val="left" w:pos="4395"/>
              </w:tabs>
              <w:spacing w:line="276" w:lineRule="auto"/>
              <w:ind w:left="-142" w:right="-108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3434" w:type="pct"/>
            <w:vAlign w:val="center"/>
          </w:tcPr>
          <w:p w:rsidR="006E7576" w:rsidRPr="006A5BC9" w:rsidRDefault="006E7576" w:rsidP="0088097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A5BC9">
              <w:rPr>
                <w:rFonts w:ascii="Verdana" w:hAnsi="Verdana"/>
                <w:sz w:val="18"/>
                <w:szCs w:val="18"/>
              </w:rPr>
              <w:t>Ubezpieczenie Auto Casco (AC)</w:t>
            </w:r>
          </w:p>
        </w:tc>
        <w:tc>
          <w:tcPr>
            <w:tcW w:w="1355" w:type="pct"/>
            <w:vAlign w:val="center"/>
          </w:tcPr>
          <w:p w:rsidR="006E7576" w:rsidRPr="006A5BC9" w:rsidRDefault="006E7576" w:rsidP="00880974">
            <w:pPr>
              <w:tabs>
                <w:tab w:val="left" w:pos="4395"/>
              </w:tabs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6E7576" w:rsidRPr="006A5BC9" w:rsidTr="0043790D">
        <w:trPr>
          <w:cantSplit/>
          <w:trHeight w:val="433"/>
        </w:trPr>
        <w:tc>
          <w:tcPr>
            <w:tcW w:w="211" w:type="pct"/>
            <w:vAlign w:val="center"/>
          </w:tcPr>
          <w:p w:rsidR="006E7576" w:rsidRPr="006A5BC9" w:rsidRDefault="006E7576" w:rsidP="0043790D">
            <w:pPr>
              <w:numPr>
                <w:ilvl w:val="0"/>
                <w:numId w:val="16"/>
              </w:numPr>
              <w:tabs>
                <w:tab w:val="left" w:pos="4395"/>
              </w:tabs>
              <w:spacing w:line="276" w:lineRule="auto"/>
              <w:ind w:left="-142" w:right="-108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3434" w:type="pct"/>
            <w:vAlign w:val="center"/>
          </w:tcPr>
          <w:p w:rsidR="006E7576" w:rsidRPr="006A5BC9" w:rsidRDefault="006E7576" w:rsidP="0088097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A5BC9">
              <w:rPr>
                <w:rFonts w:ascii="Verdana" w:hAnsi="Verdana"/>
                <w:sz w:val="18"/>
                <w:szCs w:val="18"/>
              </w:rPr>
              <w:t>Ubezpieczenie Następstw Nieszczęśliwych Wypadków kierowcy i pasażerów (NNW)</w:t>
            </w:r>
          </w:p>
        </w:tc>
        <w:tc>
          <w:tcPr>
            <w:tcW w:w="1355" w:type="pct"/>
            <w:vAlign w:val="center"/>
          </w:tcPr>
          <w:p w:rsidR="006E7576" w:rsidRPr="006A5BC9" w:rsidRDefault="006E7576" w:rsidP="00880974">
            <w:pPr>
              <w:tabs>
                <w:tab w:val="left" w:pos="4395"/>
              </w:tabs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6E7576" w:rsidRPr="006A5BC9" w:rsidTr="0043790D">
        <w:trPr>
          <w:cantSplit/>
          <w:trHeight w:val="324"/>
        </w:trPr>
        <w:tc>
          <w:tcPr>
            <w:tcW w:w="211" w:type="pct"/>
            <w:vAlign w:val="center"/>
          </w:tcPr>
          <w:p w:rsidR="006E7576" w:rsidRPr="006A5BC9" w:rsidRDefault="006E7576" w:rsidP="0043790D">
            <w:pPr>
              <w:numPr>
                <w:ilvl w:val="0"/>
                <w:numId w:val="16"/>
              </w:numPr>
              <w:tabs>
                <w:tab w:val="left" w:pos="4395"/>
              </w:tabs>
              <w:spacing w:line="276" w:lineRule="auto"/>
              <w:ind w:left="-142" w:right="-108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3434" w:type="pct"/>
            <w:vAlign w:val="center"/>
          </w:tcPr>
          <w:p w:rsidR="006E7576" w:rsidRPr="006A5BC9" w:rsidRDefault="006E7576" w:rsidP="0088097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A5BC9">
              <w:rPr>
                <w:rFonts w:ascii="Verdana" w:hAnsi="Verdana"/>
                <w:sz w:val="18"/>
                <w:szCs w:val="18"/>
              </w:rPr>
              <w:t>Ubezpieczenie Assistance (ASS)</w:t>
            </w:r>
          </w:p>
        </w:tc>
        <w:tc>
          <w:tcPr>
            <w:tcW w:w="1355" w:type="pct"/>
            <w:vAlign w:val="center"/>
          </w:tcPr>
          <w:p w:rsidR="006E7576" w:rsidRPr="006A5BC9" w:rsidRDefault="006E7576" w:rsidP="00880974">
            <w:pPr>
              <w:tabs>
                <w:tab w:val="left" w:pos="4395"/>
              </w:tabs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172A42" w:rsidRPr="006A5BC9" w:rsidTr="0043790D">
        <w:trPr>
          <w:cantSplit/>
          <w:trHeight w:val="414"/>
        </w:trPr>
        <w:tc>
          <w:tcPr>
            <w:tcW w:w="3645" w:type="pct"/>
            <w:gridSpan w:val="2"/>
            <w:vAlign w:val="center"/>
          </w:tcPr>
          <w:p w:rsidR="00172A42" w:rsidRPr="006A5BC9" w:rsidRDefault="00CF60CA" w:rsidP="00880974">
            <w:pPr>
              <w:spacing w:line="276" w:lineRule="auto"/>
              <w:jc w:val="righ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i/>
                <w:sz w:val="18"/>
                <w:szCs w:val="18"/>
                <w:lang w:eastAsia="en-US"/>
              </w:rPr>
              <w:t xml:space="preserve">Razem składka </w:t>
            </w:r>
            <w:r w:rsidRPr="006A5BC9">
              <w:rPr>
                <w:rFonts w:ascii="Verdana" w:eastAsia="Calibri" w:hAnsi="Verdana"/>
                <w:i/>
                <w:sz w:val="18"/>
                <w:szCs w:val="18"/>
                <w:lang w:eastAsia="en-US"/>
              </w:rPr>
              <w:br/>
              <w:t>za poszczególne okresy ubezpieczenia</w:t>
            </w:r>
            <w:r w:rsidR="002B49EF" w:rsidRPr="006A5BC9">
              <w:rPr>
                <w:rFonts w:ascii="Verdana" w:eastAsia="Calibri" w:hAnsi="Verdana"/>
                <w:i/>
                <w:sz w:val="18"/>
                <w:szCs w:val="18"/>
                <w:lang w:eastAsia="en-US"/>
              </w:rPr>
              <w:t xml:space="preserve"> wszystkich pojazdów </w:t>
            </w:r>
          </w:p>
        </w:tc>
        <w:tc>
          <w:tcPr>
            <w:tcW w:w="1355" w:type="pct"/>
            <w:vAlign w:val="center"/>
          </w:tcPr>
          <w:p w:rsidR="00172A42" w:rsidRPr="006A5BC9" w:rsidRDefault="00172A42" w:rsidP="00880974">
            <w:pPr>
              <w:tabs>
                <w:tab w:val="left" w:pos="4395"/>
              </w:tabs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</w:tbl>
    <w:p w:rsidR="006A5BC9" w:rsidRDefault="006A5BC9" w:rsidP="006A5BC9">
      <w:pPr>
        <w:spacing w:line="276" w:lineRule="auto"/>
        <w:ind w:left="426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172A42" w:rsidRPr="006A5BC9" w:rsidRDefault="00172A42" w:rsidP="007B0361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5BC9">
        <w:rPr>
          <w:rFonts w:ascii="Verdana" w:eastAsia="Calibri" w:hAnsi="Verdana"/>
          <w:b/>
          <w:sz w:val="18"/>
          <w:szCs w:val="18"/>
          <w:lang w:eastAsia="en-US"/>
        </w:rPr>
        <w:t xml:space="preserve">Informacja o akceptacji </w:t>
      </w:r>
      <w:r w:rsidR="0043790D">
        <w:rPr>
          <w:rFonts w:ascii="Verdana" w:eastAsia="Calibri" w:hAnsi="Verdana"/>
          <w:b/>
          <w:sz w:val="18"/>
          <w:szCs w:val="18"/>
          <w:lang w:eastAsia="en-US"/>
        </w:rPr>
        <w:t>fakultatywnych klauzul (</w:t>
      </w:r>
      <w:r w:rsidRPr="006A5BC9">
        <w:rPr>
          <w:rFonts w:ascii="Verdana" w:eastAsia="Calibri" w:hAnsi="Verdana"/>
          <w:b/>
          <w:sz w:val="18"/>
          <w:szCs w:val="18"/>
          <w:lang w:eastAsia="en-US"/>
        </w:rPr>
        <w:t>dodatkowych warunków ubezpieczenia</w:t>
      </w:r>
      <w:r w:rsidR="0043790D">
        <w:rPr>
          <w:rFonts w:ascii="Verdana" w:eastAsia="Calibri" w:hAnsi="Verdana"/>
          <w:b/>
          <w:sz w:val="18"/>
          <w:szCs w:val="18"/>
          <w:lang w:eastAsia="en-US"/>
        </w:rPr>
        <w:t>)</w:t>
      </w:r>
      <w:r w:rsidRPr="006A5BC9">
        <w:rPr>
          <w:rFonts w:ascii="Verdana" w:eastAsia="Calibri" w:hAnsi="Verdana"/>
          <w:b/>
          <w:sz w:val="18"/>
          <w:szCs w:val="18"/>
          <w:lang w:eastAsia="en-US"/>
        </w:rPr>
        <w:t>:</w:t>
      </w:r>
    </w:p>
    <w:p w:rsidR="00172A42" w:rsidRPr="006A5BC9" w:rsidRDefault="00172A42" w:rsidP="00880974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W w:w="4989" w:type="pct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5295"/>
        <w:gridCol w:w="2373"/>
        <w:gridCol w:w="1202"/>
      </w:tblGrid>
      <w:tr w:rsidR="0043790D" w:rsidRPr="006A5BC9" w:rsidTr="004F79A5">
        <w:trPr>
          <w:cantSplit/>
          <w:tblHeader/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172A42" w:rsidRPr="006A5BC9" w:rsidRDefault="00AB3553" w:rsidP="0043790D">
            <w:pPr>
              <w:spacing w:line="276" w:lineRule="auto"/>
              <w:ind w:left="-152" w:right="-138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57" w:type="pct"/>
            <w:shd w:val="clear" w:color="auto" w:fill="auto"/>
            <w:vAlign w:val="center"/>
          </w:tcPr>
          <w:p w:rsidR="00172A42" w:rsidRPr="006A5BC9" w:rsidRDefault="00641DD3" w:rsidP="00641DD3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Nazwa d</w:t>
            </w:r>
            <w:r w:rsidR="00AB3553"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odatkowe</w:t>
            </w: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go warunku</w:t>
            </w:r>
            <w:r w:rsidR="00AB3553"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ubezpieczenia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172A42" w:rsidRPr="006A5BC9" w:rsidRDefault="00AB3553" w:rsidP="00880974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Liczba punktów za przyjęcie dodatkowego warunku ubezpieczenia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72A42" w:rsidRPr="006A5BC9" w:rsidRDefault="00AB3553" w:rsidP="00880974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Akceptacja</w:t>
            </w:r>
          </w:p>
          <w:p w:rsidR="00172A42" w:rsidRPr="006A5BC9" w:rsidRDefault="00AB3553" w:rsidP="00880974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Tak/Nie</w:t>
            </w:r>
            <w:r w:rsidR="00172A42" w:rsidRPr="006A5BC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*</w:t>
            </w:r>
          </w:p>
        </w:tc>
      </w:tr>
      <w:tr w:rsidR="0043790D" w:rsidRPr="006A5BC9" w:rsidTr="004F79A5">
        <w:trPr>
          <w:trHeight w:val="216"/>
          <w:jc w:val="center"/>
        </w:trPr>
        <w:tc>
          <w:tcPr>
            <w:tcW w:w="215" w:type="pct"/>
            <w:vAlign w:val="center"/>
          </w:tcPr>
          <w:p w:rsidR="008D079C" w:rsidRPr="006A5BC9" w:rsidRDefault="008D079C" w:rsidP="0043790D">
            <w:pPr>
              <w:numPr>
                <w:ilvl w:val="0"/>
                <w:numId w:val="15"/>
              </w:numPr>
              <w:spacing w:line="276" w:lineRule="auto"/>
              <w:ind w:left="-152" w:right="-138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2857" w:type="pct"/>
            <w:vAlign w:val="center"/>
          </w:tcPr>
          <w:p w:rsidR="008D079C" w:rsidRPr="006A5BC9" w:rsidRDefault="008D079C" w:rsidP="002D22B2">
            <w:pPr>
              <w:rPr>
                <w:rFonts w:ascii="Verdana" w:hAnsi="Verdana"/>
                <w:sz w:val="18"/>
                <w:szCs w:val="18"/>
              </w:rPr>
            </w:pPr>
            <w:r w:rsidRPr="006A5BC9">
              <w:rPr>
                <w:rFonts w:ascii="Verdana" w:hAnsi="Verdana"/>
                <w:bCs/>
                <w:sz w:val="18"/>
                <w:szCs w:val="18"/>
              </w:rPr>
              <w:t>Klauzula zaginięcia kluczyków lub urządzeń sterujących</w:t>
            </w:r>
            <w:r w:rsidRPr="006A5BC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280" w:type="pct"/>
            <w:vAlign w:val="center"/>
          </w:tcPr>
          <w:p w:rsidR="008D079C" w:rsidRPr="006A5BC9" w:rsidRDefault="008D079C" w:rsidP="008D079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A5BC9">
              <w:rPr>
                <w:rFonts w:ascii="Verdana" w:hAnsi="Verdana"/>
                <w:bCs/>
                <w:sz w:val="18"/>
                <w:szCs w:val="18"/>
              </w:rPr>
              <w:t>20</w:t>
            </w:r>
          </w:p>
        </w:tc>
        <w:tc>
          <w:tcPr>
            <w:tcW w:w="648" w:type="pct"/>
            <w:vAlign w:val="center"/>
          </w:tcPr>
          <w:p w:rsidR="008D079C" w:rsidRPr="006A5BC9" w:rsidRDefault="008D079C" w:rsidP="00880974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43790D" w:rsidRPr="006A5BC9" w:rsidTr="004F79A5">
        <w:trPr>
          <w:trHeight w:val="286"/>
          <w:jc w:val="center"/>
        </w:trPr>
        <w:tc>
          <w:tcPr>
            <w:tcW w:w="215" w:type="pct"/>
            <w:vAlign w:val="center"/>
          </w:tcPr>
          <w:p w:rsidR="008D079C" w:rsidRPr="006A5BC9" w:rsidRDefault="008D079C" w:rsidP="0043790D">
            <w:pPr>
              <w:numPr>
                <w:ilvl w:val="0"/>
                <w:numId w:val="15"/>
              </w:numPr>
              <w:spacing w:line="276" w:lineRule="auto"/>
              <w:ind w:left="-152" w:right="-138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2857" w:type="pct"/>
            <w:vAlign w:val="center"/>
          </w:tcPr>
          <w:p w:rsidR="008D079C" w:rsidRPr="006A5BC9" w:rsidRDefault="008D079C" w:rsidP="002D22B2">
            <w:pPr>
              <w:rPr>
                <w:rFonts w:ascii="Verdana" w:hAnsi="Verdana"/>
                <w:sz w:val="18"/>
                <w:szCs w:val="18"/>
              </w:rPr>
            </w:pPr>
            <w:r w:rsidRPr="006A5BC9">
              <w:rPr>
                <w:rFonts w:ascii="Verdana" w:hAnsi="Verdana"/>
                <w:bCs/>
                <w:sz w:val="18"/>
                <w:szCs w:val="18"/>
              </w:rPr>
              <w:t>Klauzula roszczeń regresowych</w:t>
            </w:r>
          </w:p>
        </w:tc>
        <w:tc>
          <w:tcPr>
            <w:tcW w:w="1280" w:type="pct"/>
            <w:vAlign w:val="center"/>
          </w:tcPr>
          <w:p w:rsidR="008D079C" w:rsidRPr="006A5BC9" w:rsidRDefault="008D079C" w:rsidP="008D079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A5BC9">
              <w:rPr>
                <w:rFonts w:ascii="Verdana" w:hAnsi="Verdana"/>
                <w:bCs/>
                <w:sz w:val="18"/>
                <w:szCs w:val="18"/>
              </w:rPr>
              <w:t>30</w:t>
            </w:r>
          </w:p>
        </w:tc>
        <w:tc>
          <w:tcPr>
            <w:tcW w:w="648" w:type="pct"/>
            <w:vAlign w:val="center"/>
          </w:tcPr>
          <w:p w:rsidR="008D079C" w:rsidRPr="006A5BC9" w:rsidRDefault="008D079C" w:rsidP="00880974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43790D" w:rsidRPr="006A5BC9" w:rsidTr="004F79A5">
        <w:trPr>
          <w:trHeight w:val="262"/>
          <w:jc w:val="center"/>
        </w:trPr>
        <w:tc>
          <w:tcPr>
            <w:tcW w:w="215" w:type="pct"/>
            <w:vAlign w:val="center"/>
          </w:tcPr>
          <w:p w:rsidR="008D079C" w:rsidRPr="006A5BC9" w:rsidRDefault="008D079C" w:rsidP="0043790D">
            <w:pPr>
              <w:numPr>
                <w:ilvl w:val="0"/>
                <w:numId w:val="15"/>
              </w:numPr>
              <w:spacing w:line="276" w:lineRule="auto"/>
              <w:ind w:left="-152" w:right="-138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2857" w:type="pct"/>
            <w:vAlign w:val="center"/>
          </w:tcPr>
          <w:p w:rsidR="008D079C" w:rsidRPr="006A5BC9" w:rsidRDefault="008D079C" w:rsidP="002D22B2">
            <w:pPr>
              <w:rPr>
                <w:rFonts w:ascii="Verdana" w:hAnsi="Verdana"/>
                <w:sz w:val="18"/>
                <w:szCs w:val="18"/>
              </w:rPr>
            </w:pPr>
            <w:r w:rsidRPr="006A5BC9">
              <w:rPr>
                <w:rFonts w:ascii="Verdana" w:hAnsi="Verdana"/>
                <w:bCs/>
                <w:sz w:val="18"/>
                <w:szCs w:val="18"/>
              </w:rPr>
              <w:t>Klauzula wypłaty odszkodowania bez wyników śledztwa</w:t>
            </w:r>
          </w:p>
        </w:tc>
        <w:tc>
          <w:tcPr>
            <w:tcW w:w="1280" w:type="pct"/>
            <w:vAlign w:val="center"/>
          </w:tcPr>
          <w:p w:rsidR="008D079C" w:rsidRPr="006A5BC9" w:rsidRDefault="008D079C" w:rsidP="008D079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A5BC9">
              <w:rPr>
                <w:rFonts w:ascii="Verdana" w:hAnsi="Verdana"/>
                <w:bCs/>
                <w:sz w:val="18"/>
                <w:szCs w:val="18"/>
              </w:rPr>
              <w:t>25</w:t>
            </w:r>
          </w:p>
        </w:tc>
        <w:tc>
          <w:tcPr>
            <w:tcW w:w="648" w:type="pct"/>
            <w:vAlign w:val="center"/>
          </w:tcPr>
          <w:p w:rsidR="008D079C" w:rsidRPr="006A5BC9" w:rsidRDefault="008D079C" w:rsidP="00880974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</w:tbl>
    <w:p w:rsidR="00172A42" w:rsidRPr="006A5BC9" w:rsidRDefault="00172A42" w:rsidP="0043790D">
      <w:pPr>
        <w:spacing w:line="276" w:lineRule="auto"/>
        <w:ind w:left="284" w:hanging="283"/>
        <w:jc w:val="both"/>
        <w:rPr>
          <w:rFonts w:ascii="Verdana" w:eastAsia="Calibri" w:hAnsi="Verdana"/>
          <w:i/>
          <w:sz w:val="18"/>
          <w:szCs w:val="18"/>
          <w:lang w:eastAsia="en-US"/>
        </w:rPr>
      </w:pPr>
      <w:r w:rsidRPr="006A5BC9">
        <w:rPr>
          <w:rFonts w:ascii="Verdana" w:eastAsia="Calibri" w:hAnsi="Verdana"/>
          <w:b/>
          <w:sz w:val="18"/>
          <w:szCs w:val="18"/>
          <w:lang w:eastAsia="en-US"/>
        </w:rPr>
        <w:t>*</w:t>
      </w:r>
      <w:r w:rsidRPr="006A5BC9">
        <w:rPr>
          <w:rFonts w:ascii="Verdana" w:eastAsia="Calibri" w:hAnsi="Verdana"/>
          <w:b/>
          <w:sz w:val="18"/>
          <w:szCs w:val="18"/>
          <w:lang w:eastAsia="en-US"/>
        </w:rPr>
        <w:tab/>
      </w:r>
      <w:r w:rsidR="0043790D">
        <w:rPr>
          <w:rFonts w:ascii="Verdana" w:eastAsia="Calibri" w:hAnsi="Verdana"/>
          <w:i/>
          <w:sz w:val="18"/>
          <w:szCs w:val="18"/>
          <w:lang w:eastAsia="en-US"/>
        </w:rPr>
        <w:t xml:space="preserve">Wpisać </w:t>
      </w:r>
      <w:r w:rsidR="0074388B" w:rsidRPr="006A5BC9">
        <w:rPr>
          <w:rFonts w:ascii="Verdana" w:eastAsia="Calibri" w:hAnsi="Verdana"/>
          <w:i/>
          <w:sz w:val="18"/>
          <w:szCs w:val="18"/>
          <w:lang w:eastAsia="en-US"/>
        </w:rPr>
        <w:t>Tak/Nie</w:t>
      </w:r>
      <w:r w:rsidRPr="006A5BC9">
        <w:rPr>
          <w:rFonts w:ascii="Verdana" w:eastAsia="Calibri" w:hAnsi="Verdana"/>
          <w:i/>
          <w:sz w:val="18"/>
          <w:szCs w:val="18"/>
          <w:lang w:eastAsia="en-US"/>
        </w:rPr>
        <w:t xml:space="preserve">” </w:t>
      </w:r>
    </w:p>
    <w:p w:rsidR="00172A42" w:rsidRPr="00BB3EE6" w:rsidRDefault="00172A42" w:rsidP="0043790D">
      <w:pPr>
        <w:spacing w:line="276" w:lineRule="auto"/>
        <w:ind w:left="284" w:hanging="1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  <w:r w:rsidRPr="00BB3EE6">
        <w:rPr>
          <w:rFonts w:ascii="Verdana" w:eastAsia="Calibri" w:hAnsi="Verdana"/>
          <w:i/>
          <w:sz w:val="16"/>
          <w:szCs w:val="16"/>
          <w:lang w:eastAsia="en-US"/>
        </w:rPr>
        <w:t xml:space="preserve">Akceptacja danego dodatkowego warunku ubezpieczenia jest jednoznaczna z przyjęciem go do wszystkich rodzajów ubezpieczeń, do których został przypisany w Załączniku nr 1 do SIWZ – „Opis przedmiotu zamówienia”. </w:t>
      </w:r>
    </w:p>
    <w:p w:rsidR="00BB3EE6" w:rsidRPr="00BB3EE6" w:rsidRDefault="00BB3EE6" w:rsidP="0043790D">
      <w:pPr>
        <w:spacing w:line="276" w:lineRule="auto"/>
        <w:ind w:left="284" w:hanging="1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p w:rsidR="00BB3EE6" w:rsidRPr="00BB3EE6" w:rsidRDefault="00BB3EE6" w:rsidP="0043790D">
      <w:pPr>
        <w:spacing w:line="276" w:lineRule="auto"/>
        <w:ind w:left="284" w:hanging="1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p w:rsidR="00B2160E" w:rsidRDefault="00B2160E" w:rsidP="0043790D">
      <w:pPr>
        <w:spacing w:line="276" w:lineRule="auto"/>
        <w:ind w:left="284" w:hanging="1"/>
        <w:jc w:val="both"/>
        <w:rPr>
          <w:rFonts w:ascii="Verdana" w:eastAsia="Calibri" w:hAnsi="Verdana"/>
          <w:i/>
          <w:sz w:val="18"/>
          <w:szCs w:val="18"/>
          <w:lang w:eastAsia="en-US"/>
        </w:rPr>
      </w:pPr>
    </w:p>
    <w:p w:rsidR="00A70379" w:rsidRDefault="00A70379" w:rsidP="0043790D">
      <w:pPr>
        <w:spacing w:line="276" w:lineRule="auto"/>
        <w:ind w:left="284" w:hanging="1"/>
        <w:jc w:val="both"/>
        <w:rPr>
          <w:rFonts w:ascii="Verdana" w:eastAsia="Calibri" w:hAnsi="Verdana"/>
          <w:i/>
          <w:sz w:val="18"/>
          <w:szCs w:val="18"/>
          <w:lang w:eastAsia="en-US"/>
        </w:rPr>
      </w:pPr>
      <w:bookmarkStart w:id="0" w:name="_GoBack"/>
      <w:bookmarkEnd w:id="0"/>
    </w:p>
    <w:p w:rsidR="00B2160E" w:rsidRPr="006A5BC9" w:rsidRDefault="00B2160E" w:rsidP="0043790D">
      <w:pPr>
        <w:spacing w:line="276" w:lineRule="auto"/>
        <w:ind w:left="284" w:hanging="1"/>
        <w:jc w:val="both"/>
        <w:rPr>
          <w:rFonts w:ascii="Verdana" w:eastAsia="Calibri" w:hAnsi="Verdana"/>
          <w:i/>
          <w:sz w:val="18"/>
          <w:szCs w:val="18"/>
          <w:lang w:eastAsia="en-US"/>
        </w:rPr>
      </w:pPr>
    </w:p>
    <w:p w:rsidR="00B164DA" w:rsidRPr="006A5BC9" w:rsidRDefault="00172A42" w:rsidP="007B0361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5BC9">
        <w:rPr>
          <w:rFonts w:ascii="Verdana" w:eastAsia="Calibri" w:hAnsi="Verdana"/>
          <w:b/>
          <w:sz w:val="18"/>
          <w:szCs w:val="18"/>
          <w:lang w:eastAsia="en-US"/>
        </w:rPr>
        <w:lastRenderedPageBreak/>
        <w:t>Informujemy, że</w:t>
      </w:r>
    </w:p>
    <w:p w:rsidR="00172A42" w:rsidRPr="006A5BC9" w:rsidRDefault="00172A42" w:rsidP="00F10F8B">
      <w:pPr>
        <w:spacing w:line="276" w:lineRule="auto"/>
        <w:ind w:left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wybór oferty </w:t>
      </w:r>
      <w:r w:rsidRPr="006A5BC9">
        <w:rPr>
          <w:rFonts w:ascii="Verdana" w:eastAsia="Calibri" w:hAnsi="Verdana"/>
          <w:b/>
          <w:sz w:val="18"/>
          <w:szCs w:val="18"/>
          <w:lang w:eastAsia="en-US"/>
        </w:rPr>
        <w:t>będzie prowadzić</w:t>
      </w: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6A5BC9">
        <w:rPr>
          <w:rFonts w:ascii="Verdana" w:eastAsia="Calibri" w:hAnsi="Verdana"/>
          <w:b/>
          <w:sz w:val="18"/>
          <w:szCs w:val="18"/>
          <w:lang w:eastAsia="en-US"/>
        </w:rPr>
        <w:t>/ nie będzie prowadzić</w:t>
      </w:r>
      <w:r w:rsidR="00B2160E">
        <w:rPr>
          <w:rFonts w:ascii="Verdana" w:eastAsia="Calibri" w:hAnsi="Verdana"/>
          <w:b/>
          <w:sz w:val="18"/>
          <w:szCs w:val="18"/>
          <w:lang w:eastAsia="en-US"/>
        </w:rPr>
        <w:t>**</w:t>
      </w: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 do powstania u Zamawiającego obowiązku podatkowego.</w:t>
      </w:r>
    </w:p>
    <w:p w:rsidR="00172A42" w:rsidRPr="006A5BC9" w:rsidRDefault="00172A42" w:rsidP="00F10F8B">
      <w:pPr>
        <w:tabs>
          <w:tab w:val="left" w:pos="4395"/>
        </w:tabs>
        <w:spacing w:line="276" w:lineRule="auto"/>
        <w:ind w:left="426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172A42" w:rsidRPr="006A5BC9" w:rsidRDefault="00172A42" w:rsidP="00F10F8B">
      <w:pPr>
        <w:tabs>
          <w:tab w:val="left" w:pos="4395"/>
        </w:tabs>
        <w:spacing w:line="276" w:lineRule="auto"/>
        <w:ind w:left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Nazwa (rodzaj) usługi, której świadczenie będzie prowadzić do powstania u Zamawiającego obowiązku podatkowego: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  <w:r w:rsidR="00F10F8B" w:rsidRPr="006A5BC9">
        <w:rPr>
          <w:rFonts w:ascii="Verdana" w:eastAsia="Calibri" w:hAnsi="Verdana"/>
          <w:sz w:val="18"/>
          <w:szCs w:val="18"/>
          <w:lang w:eastAsia="en-US"/>
        </w:rPr>
        <w:t>……</w:t>
      </w: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……………………………………………………………………………………………………………………………………………………… </w:t>
      </w:r>
    </w:p>
    <w:p w:rsidR="00172A42" w:rsidRPr="006A5BC9" w:rsidRDefault="00172A42" w:rsidP="00F10F8B">
      <w:pPr>
        <w:tabs>
          <w:tab w:val="left" w:pos="4395"/>
        </w:tabs>
        <w:spacing w:line="276" w:lineRule="auto"/>
        <w:ind w:left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Wartość usługi bez kwoty podatku wyrażona w </w:t>
      </w:r>
      <w:r w:rsidR="007C6BCE" w:rsidRPr="006A5BC9">
        <w:rPr>
          <w:rFonts w:ascii="Verdana" w:eastAsia="Calibri" w:hAnsi="Verdana"/>
          <w:sz w:val="18"/>
          <w:szCs w:val="18"/>
          <w:lang w:eastAsia="en-US"/>
        </w:rPr>
        <w:t>zł</w:t>
      </w: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 …………………………………………………………… </w:t>
      </w:r>
    </w:p>
    <w:p w:rsidR="00172A42" w:rsidRPr="006A5BC9" w:rsidRDefault="00172A42" w:rsidP="00F10F8B">
      <w:pPr>
        <w:tabs>
          <w:tab w:val="left" w:pos="4395"/>
        </w:tabs>
        <w:spacing w:line="276" w:lineRule="auto"/>
        <w:ind w:left="426"/>
        <w:jc w:val="both"/>
        <w:rPr>
          <w:rFonts w:ascii="Verdana" w:eastAsia="Calibri" w:hAnsi="Verdana"/>
          <w:sz w:val="18"/>
          <w:szCs w:val="18"/>
          <w:u w:val="single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Wartość usługi bez kwoty podatku wyrażona w słownie: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A42" w:rsidRPr="006A5BC9" w:rsidRDefault="00172A42" w:rsidP="00880974">
      <w:pPr>
        <w:tabs>
          <w:tab w:val="left" w:pos="4395"/>
        </w:tabs>
        <w:spacing w:line="276" w:lineRule="auto"/>
        <w:jc w:val="both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D51BA9" w:rsidRPr="006A5BC9" w:rsidRDefault="00811CCC" w:rsidP="007B0361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5BC9">
        <w:rPr>
          <w:rFonts w:ascii="Verdana" w:eastAsia="Calibri" w:hAnsi="Verdana"/>
          <w:b/>
          <w:sz w:val="18"/>
          <w:szCs w:val="18"/>
          <w:lang w:eastAsia="en-US"/>
        </w:rPr>
        <w:t>Warunki płatności</w:t>
      </w:r>
      <w:r w:rsidR="00D51BA9" w:rsidRPr="006A5BC9">
        <w:rPr>
          <w:rFonts w:ascii="Verdana" w:eastAsia="Calibri" w:hAnsi="Verdana"/>
          <w:b/>
          <w:sz w:val="18"/>
          <w:szCs w:val="18"/>
          <w:lang w:eastAsia="en-US"/>
        </w:rPr>
        <w:t xml:space="preserve"> za poszczególne rodza</w:t>
      </w:r>
      <w:r w:rsidRPr="006A5BC9">
        <w:rPr>
          <w:rFonts w:ascii="Verdana" w:eastAsia="Calibri" w:hAnsi="Verdana"/>
          <w:b/>
          <w:sz w:val="18"/>
          <w:szCs w:val="18"/>
          <w:lang w:eastAsia="en-US"/>
        </w:rPr>
        <w:t>je ubezpieczenia</w:t>
      </w:r>
      <w:r w:rsidR="00D51BA9" w:rsidRPr="006A5BC9">
        <w:rPr>
          <w:rFonts w:ascii="Verdana" w:eastAsia="Calibri" w:hAnsi="Verdana"/>
          <w:b/>
          <w:sz w:val="18"/>
          <w:szCs w:val="18"/>
          <w:lang w:eastAsia="en-US"/>
        </w:rPr>
        <w:t>:</w:t>
      </w:r>
    </w:p>
    <w:p w:rsidR="00153EE8" w:rsidRPr="006A5BC9" w:rsidRDefault="00153EE8" w:rsidP="00153EE8">
      <w:pPr>
        <w:spacing w:line="276" w:lineRule="auto"/>
        <w:ind w:left="426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5BC9">
        <w:rPr>
          <w:rFonts w:ascii="Verdana" w:eastAsia="Calibri" w:hAnsi="Verdana" w:cs="Verdana"/>
          <w:w w:val="101"/>
          <w:sz w:val="18"/>
          <w:szCs w:val="18"/>
          <w:lang w:eastAsia="en-US"/>
        </w:rPr>
        <w:t>Składka</w:t>
      </w:r>
      <w:r w:rsidRPr="006A5BC9">
        <w:rPr>
          <w:rFonts w:ascii="Verdana" w:eastAsia="Calibri" w:hAnsi="Verdana" w:cs="Verdana"/>
          <w:spacing w:val="11"/>
          <w:sz w:val="18"/>
          <w:szCs w:val="18"/>
          <w:lang w:eastAsia="en-US"/>
        </w:rPr>
        <w:t xml:space="preserve"> </w:t>
      </w:r>
      <w:r w:rsidRPr="006A5BC9">
        <w:rPr>
          <w:rFonts w:ascii="Verdana" w:eastAsia="Calibri" w:hAnsi="Verdana" w:cs="Verdana"/>
          <w:w w:val="101"/>
          <w:sz w:val="18"/>
          <w:szCs w:val="18"/>
          <w:lang w:eastAsia="en-US"/>
        </w:rPr>
        <w:t>za</w:t>
      </w:r>
      <w:r w:rsidRPr="006A5BC9">
        <w:rPr>
          <w:rFonts w:ascii="Verdana" w:eastAsia="Calibri" w:hAnsi="Verdana" w:cs="Verdana"/>
          <w:spacing w:val="11"/>
          <w:sz w:val="18"/>
          <w:szCs w:val="18"/>
          <w:lang w:eastAsia="en-US"/>
        </w:rPr>
        <w:t xml:space="preserve"> </w:t>
      </w:r>
      <w:r w:rsidRPr="006A5BC9">
        <w:rPr>
          <w:rFonts w:ascii="Verdana" w:eastAsia="Calibri" w:hAnsi="Verdana" w:cs="Verdana"/>
          <w:w w:val="101"/>
          <w:sz w:val="18"/>
          <w:szCs w:val="18"/>
          <w:lang w:eastAsia="en-US"/>
        </w:rPr>
        <w:t>udzielaną</w:t>
      </w:r>
      <w:r w:rsidRPr="006A5BC9">
        <w:rPr>
          <w:rFonts w:ascii="Verdana" w:eastAsia="Calibri" w:hAnsi="Verdana" w:cs="Verdana"/>
          <w:spacing w:val="11"/>
          <w:sz w:val="18"/>
          <w:szCs w:val="18"/>
          <w:lang w:eastAsia="en-US"/>
        </w:rPr>
        <w:t xml:space="preserve"> </w:t>
      </w:r>
      <w:r w:rsidRPr="006A5BC9">
        <w:rPr>
          <w:rFonts w:ascii="Verdana" w:eastAsia="Calibri" w:hAnsi="Verdana" w:cs="Verdana"/>
          <w:w w:val="101"/>
          <w:sz w:val="18"/>
          <w:szCs w:val="18"/>
          <w:lang w:eastAsia="en-US"/>
        </w:rPr>
        <w:t>ochronę</w:t>
      </w:r>
      <w:r w:rsidRPr="006A5BC9">
        <w:rPr>
          <w:rFonts w:ascii="Verdana" w:eastAsia="Calibri" w:hAnsi="Verdana" w:cs="Verdana"/>
          <w:spacing w:val="11"/>
          <w:sz w:val="18"/>
          <w:szCs w:val="18"/>
          <w:lang w:eastAsia="en-US"/>
        </w:rPr>
        <w:t xml:space="preserve"> </w:t>
      </w:r>
      <w:r w:rsidRPr="006A5BC9">
        <w:rPr>
          <w:rFonts w:ascii="Verdana" w:eastAsia="Calibri" w:hAnsi="Verdana" w:cs="Verdana"/>
          <w:w w:val="101"/>
          <w:sz w:val="18"/>
          <w:szCs w:val="18"/>
          <w:lang w:eastAsia="en-US"/>
        </w:rPr>
        <w:t>ubezpieczeniową</w:t>
      </w:r>
      <w:r w:rsidRPr="006A5BC9">
        <w:rPr>
          <w:rFonts w:ascii="Verdana" w:eastAsia="Calibri" w:hAnsi="Verdana" w:cs="Verdana"/>
          <w:spacing w:val="11"/>
          <w:sz w:val="18"/>
          <w:szCs w:val="18"/>
          <w:lang w:eastAsia="en-US"/>
        </w:rPr>
        <w:t xml:space="preserve"> </w:t>
      </w: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będzie płatna w </w:t>
      </w:r>
      <w:r w:rsidR="00811CCC" w:rsidRPr="006A5BC9">
        <w:rPr>
          <w:rFonts w:ascii="Verdana" w:eastAsia="Calibri" w:hAnsi="Verdana"/>
          <w:sz w:val="18"/>
          <w:szCs w:val="18"/>
          <w:lang w:eastAsia="en-US"/>
        </w:rPr>
        <w:t>4</w:t>
      </w: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 ratach na konto Wykonawcy wskazane w danej polisie</w:t>
      </w:r>
      <w:r w:rsidRPr="006A5BC9">
        <w:rPr>
          <w:rFonts w:ascii="Verdana" w:eastAsia="Calibri" w:hAnsi="Verdana"/>
          <w:sz w:val="20"/>
          <w:szCs w:val="22"/>
          <w:lang w:eastAsia="en-US"/>
        </w:rPr>
        <w:t xml:space="preserve"> </w:t>
      </w: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po doręczeniu Zamawiającemu poprawnie i prawidłowo wystawionej polisy/polis zgodnie z poniższym harmonogramem: </w:t>
      </w:r>
    </w:p>
    <w:p w:rsidR="00153EE8" w:rsidRPr="006A5BC9" w:rsidRDefault="00153EE8" w:rsidP="00153EE8">
      <w:pPr>
        <w:spacing w:line="276" w:lineRule="auto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W w:w="461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6748"/>
      </w:tblGrid>
      <w:tr w:rsidR="006A5BC9" w:rsidRPr="006A5BC9" w:rsidTr="00206079">
        <w:trPr>
          <w:trHeight w:val="322"/>
        </w:trPr>
        <w:tc>
          <w:tcPr>
            <w:tcW w:w="1061" w:type="pct"/>
            <w:shd w:val="clear" w:color="auto" w:fill="auto"/>
            <w:vAlign w:val="center"/>
          </w:tcPr>
          <w:p w:rsidR="00882563" w:rsidRPr="006A5BC9" w:rsidRDefault="00882563" w:rsidP="0070169E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Rata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882563" w:rsidRPr="006A5BC9" w:rsidRDefault="00882563" w:rsidP="0070169E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Termin płatności</w:t>
            </w:r>
          </w:p>
        </w:tc>
      </w:tr>
      <w:tr w:rsidR="006B00CF" w:rsidRPr="006A5BC9" w:rsidTr="00206079">
        <w:trPr>
          <w:trHeight w:val="142"/>
        </w:trPr>
        <w:tc>
          <w:tcPr>
            <w:tcW w:w="1061" w:type="pct"/>
            <w:shd w:val="clear" w:color="auto" w:fill="auto"/>
            <w:vAlign w:val="center"/>
          </w:tcPr>
          <w:p w:rsidR="006B00CF" w:rsidRPr="006A5BC9" w:rsidRDefault="006B00CF" w:rsidP="0070169E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I rata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6B00CF" w:rsidRPr="006A5BC9" w:rsidRDefault="006B00CF" w:rsidP="0069409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A5BC9">
              <w:rPr>
                <w:rFonts w:ascii="Verdana" w:hAnsi="Verdana"/>
                <w:sz w:val="18"/>
                <w:szCs w:val="18"/>
              </w:rPr>
              <w:t>14 dni od rozpoczęcia okresu ubezpieczenia danego pojazdu</w:t>
            </w:r>
          </w:p>
        </w:tc>
      </w:tr>
      <w:tr w:rsidR="006B00CF" w:rsidRPr="006A5BC9" w:rsidTr="00206079">
        <w:trPr>
          <w:trHeight w:val="146"/>
        </w:trPr>
        <w:tc>
          <w:tcPr>
            <w:tcW w:w="1061" w:type="pct"/>
            <w:shd w:val="clear" w:color="auto" w:fill="auto"/>
            <w:vAlign w:val="center"/>
          </w:tcPr>
          <w:p w:rsidR="006B00CF" w:rsidRPr="006A5BC9" w:rsidRDefault="006B00CF" w:rsidP="0070169E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II rata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6B00CF" w:rsidRPr="006A5BC9" w:rsidRDefault="006B00CF" w:rsidP="0069409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A5BC9">
              <w:rPr>
                <w:rFonts w:ascii="Verdana" w:hAnsi="Verdana"/>
                <w:sz w:val="18"/>
                <w:szCs w:val="18"/>
              </w:rPr>
              <w:t>3 miesiące</w:t>
            </w:r>
            <w:r w:rsidR="0069409C" w:rsidRPr="006A5BC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5BC9">
              <w:rPr>
                <w:rFonts w:ascii="Verdana" w:hAnsi="Verdana"/>
                <w:sz w:val="18"/>
                <w:szCs w:val="18"/>
              </w:rPr>
              <w:t>od rozpoczęcia okresu ubezpieczenia danego pojazdu</w:t>
            </w:r>
          </w:p>
        </w:tc>
      </w:tr>
      <w:tr w:rsidR="006B00CF" w:rsidRPr="006A5BC9" w:rsidTr="00206079">
        <w:trPr>
          <w:trHeight w:val="178"/>
        </w:trPr>
        <w:tc>
          <w:tcPr>
            <w:tcW w:w="1061" w:type="pct"/>
            <w:shd w:val="clear" w:color="auto" w:fill="auto"/>
            <w:vAlign w:val="center"/>
          </w:tcPr>
          <w:p w:rsidR="006B00CF" w:rsidRPr="006A5BC9" w:rsidRDefault="006B00CF" w:rsidP="0070169E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III rata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6B00CF" w:rsidRPr="006A5BC9" w:rsidRDefault="006B00CF" w:rsidP="006940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5BC9">
              <w:rPr>
                <w:rFonts w:ascii="Verdana" w:hAnsi="Verdana"/>
                <w:sz w:val="18"/>
                <w:szCs w:val="18"/>
              </w:rPr>
              <w:t xml:space="preserve">6 miesięcy </w:t>
            </w:r>
            <w:r w:rsidR="0069409C" w:rsidRPr="006A5BC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5BC9">
              <w:rPr>
                <w:rFonts w:ascii="Verdana" w:hAnsi="Verdana"/>
                <w:sz w:val="18"/>
                <w:szCs w:val="18"/>
              </w:rPr>
              <w:t>od rozpoczęcia okresu ubezpieczenia danego pojazdu</w:t>
            </w:r>
          </w:p>
        </w:tc>
      </w:tr>
      <w:tr w:rsidR="006B00CF" w:rsidRPr="006A5BC9" w:rsidTr="00206079">
        <w:trPr>
          <w:trHeight w:val="211"/>
        </w:trPr>
        <w:tc>
          <w:tcPr>
            <w:tcW w:w="1061" w:type="pct"/>
            <w:shd w:val="clear" w:color="auto" w:fill="auto"/>
            <w:vAlign w:val="center"/>
          </w:tcPr>
          <w:p w:rsidR="006B00CF" w:rsidRPr="006A5BC9" w:rsidRDefault="006B00CF" w:rsidP="0070169E">
            <w:pPr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sz w:val="18"/>
                <w:szCs w:val="18"/>
                <w:lang w:eastAsia="en-US"/>
              </w:rPr>
              <w:t>IV rata</w:t>
            </w:r>
          </w:p>
        </w:tc>
        <w:tc>
          <w:tcPr>
            <w:tcW w:w="3939" w:type="pct"/>
            <w:shd w:val="clear" w:color="auto" w:fill="auto"/>
            <w:vAlign w:val="center"/>
          </w:tcPr>
          <w:p w:rsidR="006B00CF" w:rsidRPr="006A5BC9" w:rsidRDefault="006B00CF" w:rsidP="0069409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5BC9">
              <w:rPr>
                <w:rFonts w:ascii="Verdana" w:hAnsi="Verdana"/>
                <w:sz w:val="18"/>
                <w:szCs w:val="18"/>
              </w:rPr>
              <w:t xml:space="preserve">9 miesięcy </w:t>
            </w:r>
            <w:r w:rsidR="0069409C" w:rsidRPr="006A5BC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5BC9">
              <w:rPr>
                <w:rFonts w:ascii="Verdana" w:hAnsi="Verdana"/>
                <w:sz w:val="18"/>
                <w:szCs w:val="18"/>
              </w:rPr>
              <w:t>od rozpoczęcia okresu ubezpieczenia danego pojazdu</w:t>
            </w:r>
          </w:p>
        </w:tc>
      </w:tr>
    </w:tbl>
    <w:p w:rsidR="00206079" w:rsidRDefault="00206079" w:rsidP="00206079">
      <w:pPr>
        <w:spacing w:line="276" w:lineRule="auto"/>
        <w:ind w:left="284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811CCC" w:rsidRPr="006A5BC9" w:rsidRDefault="00811CCC" w:rsidP="007B0361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5BC9">
        <w:rPr>
          <w:rFonts w:ascii="Verdana" w:eastAsia="Calibri" w:hAnsi="Verdana"/>
          <w:b/>
          <w:sz w:val="18"/>
          <w:szCs w:val="18"/>
          <w:lang w:eastAsia="en-US"/>
        </w:rPr>
        <w:t>Usługę objętą zamówieniem zobowiązujemy się realizować w terminie:</w:t>
      </w:r>
    </w:p>
    <w:p w:rsidR="0091195C" w:rsidRPr="006A5BC9" w:rsidRDefault="008B1DD5" w:rsidP="0091195C">
      <w:pPr>
        <w:tabs>
          <w:tab w:val="left" w:pos="426"/>
        </w:tabs>
        <w:spacing w:line="276" w:lineRule="auto"/>
        <w:ind w:left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od </w:t>
      </w:r>
      <w:r w:rsidR="00242164" w:rsidRPr="006A5BC9">
        <w:rPr>
          <w:rFonts w:ascii="Verdana" w:eastAsia="Calibri" w:hAnsi="Verdana"/>
          <w:sz w:val="18"/>
          <w:szCs w:val="18"/>
          <w:lang w:eastAsia="en-US"/>
        </w:rPr>
        <w:t>17.01.2017r. do 16.01.2018r.</w:t>
      </w:r>
    </w:p>
    <w:p w:rsidR="00811CCC" w:rsidRPr="006A5BC9" w:rsidRDefault="00811CCC" w:rsidP="00D51BA9">
      <w:pPr>
        <w:tabs>
          <w:tab w:val="left" w:pos="426"/>
        </w:tabs>
        <w:spacing w:line="276" w:lineRule="auto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D51BA9" w:rsidRPr="006A5BC9" w:rsidRDefault="00D51BA9" w:rsidP="007B0361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5BC9">
        <w:rPr>
          <w:rFonts w:ascii="Verdana" w:eastAsia="Calibri" w:hAnsi="Verdana"/>
          <w:b/>
          <w:sz w:val="18"/>
          <w:szCs w:val="18"/>
          <w:lang w:eastAsia="en-US"/>
        </w:rPr>
        <w:t>Oświadczamy, iż:</w:t>
      </w:r>
    </w:p>
    <w:p w:rsidR="00EE03EA" w:rsidRPr="006A5BC9" w:rsidRDefault="00172A42" w:rsidP="00206079">
      <w:pPr>
        <w:widowControl w:val="0"/>
        <w:numPr>
          <w:ilvl w:val="0"/>
          <w:numId w:val="26"/>
        </w:numPr>
        <w:suppressAutoHyphens/>
        <w:spacing w:line="276" w:lineRule="auto"/>
        <w:ind w:left="567"/>
        <w:contextualSpacing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zapoznaliśmy się z treścią </w:t>
      </w:r>
      <w:r w:rsidR="00AA5376" w:rsidRPr="006A5BC9">
        <w:rPr>
          <w:rFonts w:ascii="Verdana" w:eastAsia="Calibri" w:hAnsi="Verdana"/>
          <w:sz w:val="18"/>
          <w:szCs w:val="18"/>
          <w:lang w:eastAsia="en-US"/>
        </w:rPr>
        <w:t>SIWZ</w:t>
      </w: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 oraz jej załącznikami</w:t>
      </w:r>
      <w:r w:rsidR="00AA5376" w:rsidRPr="006A5BC9">
        <w:rPr>
          <w:rFonts w:ascii="Verdana" w:eastAsia="Calibri" w:hAnsi="Verdana"/>
          <w:sz w:val="18"/>
          <w:szCs w:val="18"/>
          <w:lang w:eastAsia="en-US"/>
        </w:rPr>
        <w:t xml:space="preserve"> i </w:t>
      </w: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akceptujemy wszystkie warunki zawarte w </w:t>
      </w:r>
      <w:r w:rsidR="001902D9" w:rsidRPr="006A5BC9">
        <w:rPr>
          <w:rFonts w:ascii="Verdana" w:eastAsia="Calibri" w:hAnsi="Verdana"/>
          <w:sz w:val="18"/>
          <w:szCs w:val="18"/>
          <w:lang w:eastAsia="en-US"/>
        </w:rPr>
        <w:t xml:space="preserve">SIWZ i załączonych do niej załącznikach w całości </w:t>
      </w:r>
      <w:r w:rsidRPr="006A5BC9">
        <w:rPr>
          <w:rFonts w:ascii="Verdana" w:eastAsia="Calibri" w:hAnsi="Verdana"/>
          <w:sz w:val="18"/>
          <w:szCs w:val="18"/>
          <w:lang w:eastAsia="en-US"/>
        </w:rPr>
        <w:t>i nie wnosimy żadnych zastrzeżeń do jej treści</w:t>
      </w:r>
      <w:r w:rsidR="0071714D" w:rsidRPr="006A5BC9">
        <w:rPr>
          <w:rFonts w:ascii="Verdana" w:eastAsia="Calibri" w:hAnsi="Verdana"/>
          <w:sz w:val="18"/>
          <w:szCs w:val="18"/>
          <w:lang w:eastAsia="en-US"/>
        </w:rPr>
        <w:t>,</w:t>
      </w:r>
      <w:r w:rsidR="001902D9" w:rsidRPr="006A5BC9">
        <w:rPr>
          <w:rFonts w:ascii="Verdana" w:eastAsia="Calibri" w:hAnsi="Verdana" w:cs="Arial"/>
          <w:sz w:val="18"/>
          <w:szCs w:val="18"/>
          <w:lang w:eastAsia="en-US"/>
        </w:rPr>
        <w:t xml:space="preserve"> a zaoferowany przeze nas przedmiot zamówienia spełnia postawione przez Zamawiającego wymagania minimalne opisane w załączniku nr 1 do SIWZ- </w:t>
      </w:r>
      <w:r w:rsidR="001902D9" w:rsidRPr="006A5BC9">
        <w:rPr>
          <w:rFonts w:ascii="Verdana" w:eastAsia="Calibri" w:hAnsi="Verdana"/>
          <w:sz w:val="18"/>
          <w:szCs w:val="18"/>
          <w:lang w:eastAsia="en-US"/>
        </w:rPr>
        <w:t>„Opis przedmiotu zamówienia - warunki ubezpieczenia”,</w:t>
      </w:r>
    </w:p>
    <w:p w:rsidR="00EE03EA" w:rsidRPr="006A5BC9" w:rsidRDefault="00EE03EA" w:rsidP="00206079">
      <w:pPr>
        <w:widowControl w:val="0"/>
        <w:suppressAutoHyphens/>
        <w:spacing w:line="276" w:lineRule="auto"/>
        <w:ind w:left="567"/>
        <w:contextualSpacing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EE03EA" w:rsidRPr="006A5BC9" w:rsidRDefault="00EE03EA" w:rsidP="00206079">
      <w:pPr>
        <w:widowControl w:val="0"/>
        <w:numPr>
          <w:ilvl w:val="0"/>
          <w:numId w:val="26"/>
        </w:numPr>
        <w:suppressAutoHyphens/>
        <w:spacing w:line="276" w:lineRule="auto"/>
        <w:ind w:left="567"/>
        <w:contextualSpacing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jesteśmy związani z niniejszą ofertą przez okres 30 dni od dnia upływu terminu składani ofert – wykazany w specyfikacji istotnych warunków zamówienia.</w:t>
      </w:r>
    </w:p>
    <w:p w:rsidR="00EE03EA" w:rsidRPr="006A5BC9" w:rsidRDefault="00EE03EA" w:rsidP="00206079">
      <w:pPr>
        <w:pStyle w:val="Akapitzlist"/>
        <w:ind w:left="567"/>
        <w:rPr>
          <w:rFonts w:ascii="Verdana" w:eastAsia="Calibri" w:hAnsi="Verdana"/>
          <w:sz w:val="18"/>
          <w:szCs w:val="18"/>
          <w:lang w:eastAsia="en-US"/>
        </w:rPr>
      </w:pPr>
    </w:p>
    <w:p w:rsidR="00ED5C49" w:rsidRPr="006A5BC9" w:rsidRDefault="00816912" w:rsidP="00206079">
      <w:pPr>
        <w:widowControl w:val="0"/>
        <w:numPr>
          <w:ilvl w:val="0"/>
          <w:numId w:val="26"/>
        </w:numPr>
        <w:suppressAutoHyphens/>
        <w:spacing w:line="276" w:lineRule="auto"/>
        <w:ind w:left="567"/>
        <w:contextualSpacing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zapoznaliśmy się z postanowieniami projektu umowy zawartej w SIWZ, jej treść</w:t>
      </w:r>
      <w:r w:rsidR="00EE03EA" w:rsidRPr="006A5BC9">
        <w:rPr>
          <w:rFonts w:ascii="Verdana" w:eastAsia="Calibri" w:hAnsi="Verdana"/>
          <w:sz w:val="18"/>
          <w:szCs w:val="18"/>
          <w:lang w:eastAsia="en-US"/>
        </w:rPr>
        <w:t xml:space="preserve"> została przez nas zaakceptowana i zobowiązujemy się w przypadku wyboru naszej oferty do </w:t>
      </w:r>
      <w:r w:rsidR="00C015EA" w:rsidRPr="006A5BC9">
        <w:rPr>
          <w:rFonts w:ascii="Verdana" w:eastAsia="Calibri" w:hAnsi="Verdana"/>
          <w:sz w:val="18"/>
          <w:szCs w:val="18"/>
          <w:lang w:eastAsia="en-US"/>
        </w:rPr>
        <w:t>podpisania</w:t>
      </w:r>
      <w:r w:rsidR="00EE03EA" w:rsidRPr="006A5BC9">
        <w:rPr>
          <w:rFonts w:ascii="Verdana" w:eastAsia="Calibri" w:hAnsi="Verdana"/>
          <w:sz w:val="18"/>
          <w:szCs w:val="18"/>
          <w:lang w:eastAsia="en-US"/>
        </w:rPr>
        <w:t xml:space="preserve"> umowy na wyżej wymienionych warunkac</w:t>
      </w:r>
      <w:r w:rsidRPr="006A5BC9">
        <w:rPr>
          <w:rFonts w:ascii="Verdana" w:eastAsia="Calibri" w:hAnsi="Verdana"/>
          <w:sz w:val="18"/>
          <w:szCs w:val="18"/>
          <w:lang w:eastAsia="en-US"/>
        </w:rPr>
        <w:t>h w miejscu i </w:t>
      </w:r>
      <w:r w:rsidR="00EE03EA" w:rsidRPr="006A5BC9">
        <w:rPr>
          <w:rFonts w:ascii="Verdana" w:eastAsia="Calibri" w:hAnsi="Verdana"/>
          <w:sz w:val="18"/>
          <w:szCs w:val="18"/>
          <w:lang w:eastAsia="en-US"/>
        </w:rPr>
        <w:t xml:space="preserve">terminie wyznaczonym przez </w:t>
      </w:r>
      <w:r w:rsidRPr="006A5BC9">
        <w:rPr>
          <w:rFonts w:ascii="Verdana" w:eastAsia="Calibri" w:hAnsi="Verdana"/>
          <w:sz w:val="18"/>
          <w:szCs w:val="18"/>
          <w:lang w:eastAsia="en-US"/>
        </w:rPr>
        <w:t>Z</w:t>
      </w:r>
      <w:r w:rsidR="00EE03EA" w:rsidRPr="006A5BC9">
        <w:rPr>
          <w:rFonts w:ascii="Verdana" w:eastAsia="Calibri" w:hAnsi="Verdana"/>
          <w:sz w:val="18"/>
          <w:szCs w:val="18"/>
          <w:lang w:eastAsia="en-US"/>
        </w:rPr>
        <w:t>amawiającego.</w:t>
      </w:r>
    </w:p>
    <w:p w:rsidR="00ED5C49" w:rsidRPr="006A5BC9" w:rsidRDefault="00ED5C49" w:rsidP="00206079">
      <w:pPr>
        <w:pStyle w:val="Akapitzlist"/>
        <w:ind w:left="567"/>
        <w:rPr>
          <w:rFonts w:ascii="Verdana" w:eastAsia="Calibri" w:hAnsi="Verdana"/>
          <w:sz w:val="18"/>
          <w:szCs w:val="18"/>
          <w:lang w:eastAsia="en-US"/>
        </w:rPr>
      </w:pPr>
    </w:p>
    <w:p w:rsidR="00ED5C49" w:rsidRPr="006A5BC9" w:rsidRDefault="00172A42" w:rsidP="00206079">
      <w:pPr>
        <w:widowControl w:val="0"/>
        <w:numPr>
          <w:ilvl w:val="0"/>
          <w:numId w:val="26"/>
        </w:numPr>
        <w:suppressAutoHyphens/>
        <w:spacing w:line="276" w:lineRule="auto"/>
        <w:ind w:left="567"/>
        <w:contextualSpacing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otrzymaliśmy wszelkie dane i informacje niezbędne do przygotowania oferty oraz wykonania zamówienia,</w:t>
      </w:r>
    </w:p>
    <w:p w:rsidR="00ED5C49" w:rsidRPr="006A5BC9" w:rsidRDefault="00ED5C49" w:rsidP="00206079">
      <w:pPr>
        <w:pStyle w:val="Akapitzlist"/>
        <w:ind w:left="567"/>
        <w:rPr>
          <w:rFonts w:ascii="Verdana" w:eastAsia="Calibri" w:hAnsi="Verdana"/>
          <w:sz w:val="18"/>
          <w:szCs w:val="18"/>
          <w:lang w:eastAsia="en-US"/>
        </w:rPr>
      </w:pPr>
    </w:p>
    <w:p w:rsidR="00EE03EA" w:rsidRPr="006A5BC9" w:rsidRDefault="00ED5C49" w:rsidP="00206079">
      <w:pPr>
        <w:widowControl w:val="0"/>
        <w:numPr>
          <w:ilvl w:val="0"/>
          <w:numId w:val="26"/>
        </w:numPr>
        <w:suppressAutoHyphens/>
        <w:spacing w:line="276" w:lineRule="auto"/>
        <w:ind w:left="567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ubezpieczenie będzie obsługiwać</w:t>
      </w:r>
      <w:r w:rsidR="006F3C15" w:rsidRPr="006A5BC9">
        <w:rPr>
          <w:rFonts w:ascii="Verdana" w:eastAsia="Calibri" w:hAnsi="Verdana"/>
          <w:sz w:val="18"/>
          <w:szCs w:val="18"/>
          <w:lang w:eastAsia="en-US"/>
        </w:rPr>
        <w:t>:</w:t>
      </w:r>
    </w:p>
    <w:p w:rsidR="006F3C15" w:rsidRPr="00BB3EE6" w:rsidRDefault="00ED5C49" w:rsidP="00206079">
      <w:pPr>
        <w:widowControl w:val="0"/>
        <w:suppressAutoHyphens/>
        <w:spacing w:line="276" w:lineRule="auto"/>
        <w:ind w:left="567"/>
        <w:contextualSpacing/>
        <w:jc w:val="both"/>
        <w:rPr>
          <w:rFonts w:ascii="Verdana" w:eastAsia="Calibri" w:hAnsi="Verdana"/>
          <w:i/>
          <w:sz w:val="16"/>
          <w:szCs w:val="16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</w:t>
      </w:r>
      <w:r w:rsidR="00251CFD" w:rsidRPr="006A5BC9">
        <w:rPr>
          <w:rFonts w:ascii="Verdana" w:eastAsia="Calibri" w:hAnsi="Verdana"/>
          <w:sz w:val="18"/>
          <w:szCs w:val="18"/>
          <w:lang w:eastAsia="en-US"/>
        </w:rPr>
        <w:t>…</w:t>
      </w:r>
      <w:r w:rsidRPr="006A5BC9">
        <w:rPr>
          <w:rFonts w:ascii="Verdana" w:eastAsia="Calibri" w:hAnsi="Verdana"/>
          <w:sz w:val="18"/>
          <w:szCs w:val="18"/>
          <w:lang w:eastAsia="en-US"/>
        </w:rPr>
        <w:br/>
      </w:r>
      <w:r w:rsidR="00251CFD" w:rsidRPr="006A5BC9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</w:t>
      </w:r>
      <w:r w:rsidR="00251CFD" w:rsidRPr="006A5BC9">
        <w:rPr>
          <w:rFonts w:ascii="Verdana" w:eastAsia="Calibri" w:hAnsi="Verdana"/>
          <w:sz w:val="18"/>
          <w:szCs w:val="18"/>
          <w:lang w:eastAsia="en-US"/>
        </w:rPr>
        <w:br/>
        <w:t>………………………………………………………………………………………………………………………………………………</w:t>
      </w:r>
      <w:r w:rsidR="00251CFD" w:rsidRPr="006A5BC9">
        <w:rPr>
          <w:rFonts w:ascii="Verdana" w:eastAsia="Calibri" w:hAnsi="Verdana"/>
          <w:sz w:val="18"/>
          <w:szCs w:val="18"/>
          <w:lang w:eastAsia="en-US"/>
        </w:rPr>
        <w:br/>
        <w:t>………………………………………………………………………………………………………………………………………………</w:t>
      </w:r>
      <w:r w:rsidR="00251CFD" w:rsidRPr="006A5BC9">
        <w:rPr>
          <w:rFonts w:ascii="Verdana" w:eastAsia="Calibri" w:hAnsi="Verdana"/>
          <w:sz w:val="18"/>
          <w:szCs w:val="18"/>
          <w:lang w:eastAsia="en-US"/>
        </w:rPr>
        <w:br/>
      </w:r>
      <w:r w:rsidR="006F3C15" w:rsidRPr="00BB3EE6">
        <w:rPr>
          <w:rFonts w:ascii="Verdana" w:eastAsia="Calibri" w:hAnsi="Verdana"/>
          <w:i/>
          <w:sz w:val="16"/>
          <w:szCs w:val="16"/>
          <w:lang w:eastAsia="en-US"/>
        </w:rPr>
        <w:t>(Należy wskazać placówkę Wykonawcy, która będzie obsługiwać ubezpieczenie)</w:t>
      </w:r>
    </w:p>
    <w:p w:rsidR="00ED5C49" w:rsidRPr="00BB3EE6" w:rsidRDefault="00ED5C49" w:rsidP="00206079">
      <w:pPr>
        <w:widowControl w:val="0"/>
        <w:suppressAutoHyphens/>
        <w:spacing w:line="276" w:lineRule="auto"/>
        <w:ind w:left="567" w:firstLine="708"/>
        <w:contextualSpacing/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</w:p>
    <w:p w:rsidR="00123A2C" w:rsidRPr="00BB3EE6" w:rsidRDefault="00172A42" w:rsidP="00206079">
      <w:pPr>
        <w:widowControl w:val="0"/>
        <w:numPr>
          <w:ilvl w:val="0"/>
          <w:numId w:val="26"/>
        </w:numPr>
        <w:suppressAutoHyphens/>
        <w:spacing w:line="276" w:lineRule="auto"/>
        <w:ind w:left="567"/>
        <w:contextualSpacing/>
        <w:jc w:val="both"/>
        <w:rPr>
          <w:rFonts w:ascii="Verdana" w:eastAsia="Calibri" w:hAnsi="Verdana"/>
          <w:sz w:val="16"/>
          <w:szCs w:val="16"/>
          <w:u w:val="single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zamierzamy powierzyć podwykonawcom </w:t>
      </w:r>
      <w:r w:rsidR="00C61CE6" w:rsidRPr="006A5BC9">
        <w:rPr>
          <w:rFonts w:ascii="Verdana" w:eastAsia="Calibri" w:hAnsi="Verdana"/>
          <w:sz w:val="18"/>
          <w:szCs w:val="18"/>
          <w:lang w:eastAsia="en-US"/>
        </w:rPr>
        <w:t xml:space="preserve">do realizacji </w:t>
      </w: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następującą część zamówienia </w:t>
      </w:r>
      <w:r w:rsidR="00871657" w:rsidRPr="006A5BC9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</w:t>
      </w:r>
      <w:r w:rsidR="00871657" w:rsidRPr="006A5BC9">
        <w:rPr>
          <w:rFonts w:ascii="Verdana" w:eastAsia="Calibri" w:hAnsi="Verdana"/>
          <w:sz w:val="18"/>
          <w:szCs w:val="18"/>
          <w:lang w:eastAsia="en-US"/>
        </w:rPr>
        <w:br/>
      </w:r>
      <w:r w:rsidRPr="00BB3EE6">
        <w:rPr>
          <w:rFonts w:ascii="Verdana" w:eastAsia="Calibri" w:hAnsi="Verdana"/>
          <w:i/>
          <w:sz w:val="16"/>
          <w:szCs w:val="16"/>
          <w:lang w:eastAsia="en-US"/>
        </w:rPr>
        <w:t>(w przypadku kiedy Wykonawca nie zamierza powierzyć do realizacji zamówienia żadnej z jego części należy wpisać „NIE DOTYCZY”</w:t>
      </w:r>
      <w:r w:rsidR="00A37A04" w:rsidRPr="00BB3EE6">
        <w:rPr>
          <w:rFonts w:ascii="Verdana" w:eastAsia="Calibri" w:hAnsi="Verdana"/>
          <w:i/>
          <w:sz w:val="16"/>
          <w:szCs w:val="16"/>
          <w:lang w:eastAsia="en-US"/>
        </w:rPr>
        <w:t>)</w:t>
      </w:r>
    </w:p>
    <w:p w:rsidR="00FD7AB0" w:rsidRPr="006A5BC9" w:rsidRDefault="00FD7AB0" w:rsidP="00206079">
      <w:pPr>
        <w:widowControl w:val="0"/>
        <w:numPr>
          <w:ilvl w:val="0"/>
          <w:numId w:val="26"/>
        </w:numPr>
        <w:tabs>
          <w:tab w:val="left" w:pos="993"/>
        </w:tabs>
        <w:suppressAutoHyphens/>
        <w:spacing w:line="276" w:lineRule="auto"/>
        <w:ind w:left="567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lastRenderedPageBreak/>
        <w:t xml:space="preserve">do ubezpieczeń będących przedmiotem zamówienia zastosowanie będą miały wymienione ogólne warunki ubezpieczenia oraz szczególne warunki ubezpieczenia, jeżeli takie występują </w:t>
      </w:r>
    </w:p>
    <w:p w:rsidR="00FD7AB0" w:rsidRPr="006A5BC9" w:rsidRDefault="00FD7AB0" w:rsidP="00251CFD">
      <w:pPr>
        <w:pStyle w:val="Akapitzlist"/>
        <w:ind w:left="993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W w:w="4350" w:type="pct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041"/>
      </w:tblGrid>
      <w:tr w:rsidR="006A5BC9" w:rsidRPr="006A5BC9" w:rsidTr="00206079">
        <w:trPr>
          <w:trHeight w:val="629"/>
          <w:tblHeader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DF2FB9" w:rsidRPr="006A5BC9" w:rsidRDefault="00DF2FB9" w:rsidP="00541F80">
            <w:pPr>
              <w:ind w:left="176"/>
              <w:contextualSpacing/>
              <w:jc w:val="center"/>
              <w:rPr>
                <w:rFonts w:ascii="Verdana" w:eastAsia="Calibri" w:hAnsi="Verdana"/>
                <w:noProof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noProof/>
                <w:sz w:val="18"/>
                <w:szCs w:val="18"/>
                <w:lang w:eastAsia="en-US"/>
              </w:rPr>
              <w:t>Rodzaj ubezpieczenia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F2FB9" w:rsidRPr="006A5BC9" w:rsidRDefault="00DF2FB9" w:rsidP="00541F80">
            <w:pPr>
              <w:ind w:left="34"/>
              <w:contextualSpacing/>
              <w:jc w:val="center"/>
              <w:rPr>
                <w:rFonts w:ascii="Verdana" w:eastAsia="Calibri" w:hAnsi="Verdana"/>
                <w:noProof/>
                <w:sz w:val="18"/>
                <w:szCs w:val="18"/>
                <w:lang w:eastAsia="en-US"/>
              </w:rPr>
            </w:pPr>
            <w:r w:rsidRPr="006A5BC9">
              <w:rPr>
                <w:rFonts w:ascii="Verdana" w:eastAsia="Calibri" w:hAnsi="Verdana"/>
                <w:noProof/>
                <w:sz w:val="18"/>
                <w:szCs w:val="18"/>
                <w:lang w:eastAsia="en-US"/>
              </w:rPr>
              <w:t>Nazwa, data uchwalenia lub obowiązywania lub numer uchwały, którą zostały ustalone bądź inne oznaczenie umożliwiające identyfikację warunków</w:t>
            </w:r>
          </w:p>
        </w:tc>
      </w:tr>
      <w:tr w:rsidR="00057E46" w:rsidRPr="006A5BC9" w:rsidTr="00206079">
        <w:trPr>
          <w:trHeight w:val="38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57E46" w:rsidRPr="006A5BC9" w:rsidRDefault="00057E46" w:rsidP="007908C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A5BC9">
              <w:rPr>
                <w:rFonts w:ascii="Verdana" w:hAnsi="Verdana"/>
                <w:sz w:val="18"/>
                <w:szCs w:val="18"/>
              </w:rPr>
              <w:t>Ubezpieczenie Auto Casco (AC)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57E46" w:rsidRPr="006A5BC9" w:rsidRDefault="00057E46" w:rsidP="00541F80">
            <w:pPr>
              <w:ind w:left="34"/>
              <w:contextualSpacing/>
              <w:rPr>
                <w:rFonts w:ascii="Verdana" w:eastAsia="Calibri" w:hAnsi="Verdana"/>
                <w:noProof/>
                <w:sz w:val="18"/>
                <w:szCs w:val="18"/>
                <w:lang w:eastAsia="en-US"/>
              </w:rPr>
            </w:pPr>
          </w:p>
        </w:tc>
      </w:tr>
      <w:tr w:rsidR="00057E46" w:rsidRPr="006A5BC9" w:rsidTr="00206079">
        <w:trPr>
          <w:trHeight w:val="414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57E46" w:rsidRPr="006A5BC9" w:rsidRDefault="00057E46" w:rsidP="007908C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A5BC9">
              <w:rPr>
                <w:rFonts w:ascii="Verdana" w:hAnsi="Verdana"/>
                <w:sz w:val="18"/>
                <w:szCs w:val="18"/>
              </w:rPr>
              <w:t>Ubezpieczenie Następstw Nieszczęśliwych Wypadków kierowcy i pasażerów (NNW)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57E46" w:rsidRPr="006A5BC9" w:rsidRDefault="00057E46" w:rsidP="00541F80">
            <w:pPr>
              <w:ind w:left="34"/>
              <w:contextualSpacing/>
              <w:rPr>
                <w:rFonts w:ascii="Verdana" w:eastAsia="Calibri" w:hAnsi="Verdana"/>
                <w:noProof/>
                <w:sz w:val="18"/>
                <w:szCs w:val="18"/>
                <w:lang w:eastAsia="en-US"/>
              </w:rPr>
            </w:pPr>
          </w:p>
        </w:tc>
      </w:tr>
      <w:tr w:rsidR="00057E46" w:rsidRPr="006A5BC9" w:rsidTr="00206079">
        <w:trPr>
          <w:trHeight w:val="322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057E46" w:rsidRPr="006A5BC9" w:rsidRDefault="00057E46" w:rsidP="007908C6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A5BC9">
              <w:rPr>
                <w:rFonts w:ascii="Verdana" w:hAnsi="Verdana"/>
                <w:sz w:val="18"/>
                <w:szCs w:val="18"/>
              </w:rPr>
              <w:t>Ubezpieczenie Assistance (ASS)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057E46" w:rsidRPr="006A5BC9" w:rsidRDefault="00057E46" w:rsidP="00541F80">
            <w:pPr>
              <w:ind w:left="34"/>
              <w:contextualSpacing/>
              <w:rPr>
                <w:rFonts w:ascii="Verdana" w:eastAsia="Calibri" w:hAnsi="Verdana"/>
                <w:noProof/>
                <w:sz w:val="18"/>
                <w:szCs w:val="18"/>
                <w:lang w:eastAsia="en-US"/>
              </w:rPr>
            </w:pPr>
          </w:p>
        </w:tc>
      </w:tr>
    </w:tbl>
    <w:p w:rsidR="00DF2FB9" w:rsidRPr="006A5BC9" w:rsidRDefault="00DF2FB9" w:rsidP="00251CFD">
      <w:pPr>
        <w:pStyle w:val="Akapitzlist"/>
        <w:ind w:left="993"/>
        <w:rPr>
          <w:rFonts w:ascii="Verdana" w:eastAsia="Calibri" w:hAnsi="Verdana"/>
          <w:sz w:val="18"/>
          <w:szCs w:val="18"/>
          <w:lang w:eastAsia="en-US"/>
        </w:rPr>
      </w:pPr>
    </w:p>
    <w:p w:rsidR="007626CF" w:rsidRPr="006A5BC9" w:rsidRDefault="007626CF" w:rsidP="00206079">
      <w:pPr>
        <w:widowControl w:val="0"/>
        <w:numPr>
          <w:ilvl w:val="0"/>
          <w:numId w:val="26"/>
        </w:numPr>
        <w:suppressAutoHyphens/>
        <w:spacing w:line="276" w:lineRule="auto"/>
        <w:ind w:left="567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 xml:space="preserve">Informujmy o zapisach ogólnych warunków ubezpieczenia lub szczególnych warunków ubezpieczenia korzystniejszych dla Zamawiającego niż postanowienia SIWZ, które </w:t>
      </w:r>
      <w:r w:rsidR="00251CFD" w:rsidRPr="006A5BC9">
        <w:rPr>
          <w:rFonts w:ascii="Verdana" w:eastAsia="Calibri" w:hAnsi="Verdana"/>
          <w:b/>
          <w:sz w:val="18"/>
          <w:szCs w:val="18"/>
          <w:lang w:eastAsia="en-US"/>
        </w:rPr>
        <w:t>nie </w:t>
      </w:r>
      <w:r w:rsidRPr="006A5BC9">
        <w:rPr>
          <w:rFonts w:ascii="Verdana" w:eastAsia="Calibri" w:hAnsi="Verdana"/>
          <w:b/>
          <w:sz w:val="18"/>
          <w:szCs w:val="18"/>
          <w:lang w:eastAsia="en-US"/>
        </w:rPr>
        <w:t>będą obowiązywać w ofercie</w:t>
      </w:r>
      <w:r w:rsidRPr="006A5BC9">
        <w:rPr>
          <w:rFonts w:ascii="Verdana" w:eastAsia="Calibri" w:hAnsi="Verdana"/>
          <w:sz w:val="18"/>
          <w:szCs w:val="18"/>
          <w:lang w:eastAsia="en-US"/>
        </w:rPr>
        <w:t>:</w:t>
      </w:r>
    </w:p>
    <w:p w:rsidR="00B2160E" w:rsidRDefault="007626CF" w:rsidP="00206079">
      <w:pPr>
        <w:widowControl w:val="0"/>
        <w:suppressAutoHyphens/>
        <w:spacing w:line="276" w:lineRule="auto"/>
        <w:ind w:left="567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B2160E" w:rsidRDefault="007626CF" w:rsidP="00206079">
      <w:pPr>
        <w:widowControl w:val="0"/>
        <w:suppressAutoHyphens/>
        <w:spacing w:line="276" w:lineRule="auto"/>
        <w:ind w:left="567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206079" w:rsidRDefault="00206079" w:rsidP="00206079">
      <w:pPr>
        <w:widowControl w:val="0"/>
        <w:suppressAutoHyphens/>
        <w:spacing w:line="276" w:lineRule="auto"/>
        <w:ind w:left="567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251CFD" w:rsidRDefault="00251CFD" w:rsidP="00206079">
      <w:pPr>
        <w:widowControl w:val="0"/>
        <w:numPr>
          <w:ilvl w:val="0"/>
          <w:numId w:val="26"/>
        </w:numPr>
        <w:suppressAutoHyphens/>
        <w:spacing w:line="276" w:lineRule="auto"/>
        <w:ind w:left="567"/>
        <w:contextualSpacing/>
        <w:jc w:val="both"/>
        <w:rPr>
          <w:rFonts w:ascii="Verdana" w:eastAsia="Calibri" w:hAnsi="Verdana"/>
          <w:sz w:val="18"/>
          <w:szCs w:val="18"/>
          <w:u w:val="single"/>
          <w:lang w:eastAsia="en-US"/>
        </w:rPr>
      </w:pPr>
      <w:r w:rsidRPr="006A5BC9">
        <w:rPr>
          <w:rFonts w:ascii="Verdana" w:hAnsi="Verdana"/>
          <w:sz w:val="18"/>
          <w:szCs w:val="18"/>
        </w:rPr>
        <w:t>w przypadku wyboru oferty jako najkorzystniejszej zostanie niezwłocznie przedstawione Zamawiającemu szczegółowe rozbicie składek na poszczególne pojazdy</w:t>
      </w:r>
    </w:p>
    <w:p w:rsidR="007B0361" w:rsidRPr="007B0361" w:rsidRDefault="007B0361" w:rsidP="00206079">
      <w:pPr>
        <w:widowControl w:val="0"/>
        <w:suppressAutoHyphens/>
        <w:spacing w:line="276" w:lineRule="auto"/>
        <w:ind w:left="567"/>
        <w:contextualSpacing/>
        <w:jc w:val="both"/>
        <w:rPr>
          <w:rFonts w:ascii="Verdana" w:eastAsia="Calibri" w:hAnsi="Verdana"/>
          <w:sz w:val="18"/>
          <w:szCs w:val="18"/>
          <w:u w:val="single"/>
          <w:lang w:eastAsia="en-US"/>
        </w:rPr>
      </w:pPr>
    </w:p>
    <w:p w:rsidR="007B0361" w:rsidRPr="004F79A5" w:rsidRDefault="007B0361" w:rsidP="007B0361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4F79A5">
        <w:rPr>
          <w:rFonts w:ascii="Verdana" w:hAnsi="Verdana"/>
          <w:color w:val="000000"/>
          <w:sz w:val="18"/>
          <w:szCs w:val="18"/>
        </w:rPr>
        <w:t>W</w:t>
      </w:r>
      <w:r w:rsidR="004F79A5" w:rsidRPr="004F79A5">
        <w:rPr>
          <w:rFonts w:ascii="Verdana" w:hAnsi="Verdana"/>
          <w:color w:val="000000"/>
          <w:sz w:val="18"/>
          <w:szCs w:val="18"/>
        </w:rPr>
        <w:t xml:space="preserve"> </w:t>
      </w:r>
      <w:r w:rsidRPr="004F79A5">
        <w:rPr>
          <w:rFonts w:ascii="Verdana" w:hAnsi="Verdana"/>
          <w:color w:val="000000"/>
          <w:sz w:val="18"/>
          <w:szCs w:val="18"/>
        </w:rPr>
        <w:t>przypadku Wykonawców ubiegających się wspólnie o udzielenie zamówienia, pełnomocnikiem będzie:</w:t>
      </w:r>
    </w:p>
    <w:p w:rsidR="007B0361" w:rsidRPr="004F79A5" w:rsidRDefault="007B0361" w:rsidP="007B0361">
      <w:pPr>
        <w:tabs>
          <w:tab w:val="right" w:leader="dot" w:pos="9072"/>
        </w:tabs>
        <w:autoSpaceDE w:val="0"/>
        <w:autoSpaceDN w:val="0"/>
        <w:adjustRightInd w:val="0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4F79A5">
        <w:rPr>
          <w:rFonts w:ascii="Verdana" w:hAnsi="Verdana"/>
          <w:color w:val="000000"/>
          <w:sz w:val="18"/>
          <w:szCs w:val="18"/>
        </w:rPr>
        <w:tab/>
      </w:r>
    </w:p>
    <w:p w:rsidR="007B0361" w:rsidRPr="00BB3EE6" w:rsidRDefault="007B0361" w:rsidP="007B0361">
      <w:pPr>
        <w:autoSpaceDE w:val="0"/>
        <w:autoSpaceDN w:val="0"/>
        <w:adjustRightInd w:val="0"/>
        <w:spacing w:line="312" w:lineRule="auto"/>
        <w:ind w:left="284"/>
        <w:jc w:val="both"/>
        <w:rPr>
          <w:rFonts w:ascii="Verdana" w:hAnsi="Verdana"/>
          <w:bCs/>
          <w:color w:val="000000"/>
          <w:sz w:val="16"/>
          <w:szCs w:val="16"/>
        </w:rPr>
      </w:pPr>
      <w:r w:rsidRPr="00BB3EE6">
        <w:rPr>
          <w:rFonts w:ascii="Verdana" w:hAnsi="Verdana"/>
          <w:i/>
          <w:color w:val="000000"/>
          <w:sz w:val="16"/>
          <w:szCs w:val="16"/>
        </w:rPr>
        <w:t xml:space="preserve"> (prosimy dołączyć stosowne pełnomocnictwo, o</w:t>
      </w:r>
      <w:r w:rsidR="004F79A5" w:rsidRPr="00BB3EE6">
        <w:rPr>
          <w:rFonts w:ascii="Verdana" w:hAnsi="Verdana"/>
          <w:i/>
          <w:color w:val="000000"/>
          <w:sz w:val="16"/>
          <w:szCs w:val="16"/>
        </w:rPr>
        <w:t xml:space="preserve"> ile nie wynika wprost z za załączonych </w:t>
      </w:r>
      <w:r w:rsidRPr="00BB3EE6">
        <w:rPr>
          <w:rFonts w:ascii="Verdana" w:hAnsi="Verdana"/>
          <w:i/>
          <w:color w:val="000000"/>
          <w:sz w:val="16"/>
          <w:szCs w:val="16"/>
        </w:rPr>
        <w:t>dokumentów)</w:t>
      </w:r>
    </w:p>
    <w:p w:rsidR="007B0361" w:rsidRPr="004F79A5" w:rsidRDefault="007B0361" w:rsidP="007B0361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4F79A5">
        <w:rPr>
          <w:rFonts w:ascii="Verdana" w:hAnsi="Verdana"/>
          <w:color w:val="000000"/>
          <w:sz w:val="18"/>
          <w:szCs w:val="18"/>
        </w:rPr>
        <w:t>Ze względu na tajemnicę przedsiębiorstwa zastrzegamy dokumenty (zabezpieczone oddzielnym opakowaniem) wyszczególnione na stronach……………..……</w:t>
      </w:r>
    </w:p>
    <w:p w:rsidR="007B0361" w:rsidRPr="004F79A5" w:rsidRDefault="007B0361" w:rsidP="007B0361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4F79A5">
        <w:rPr>
          <w:rFonts w:ascii="Verdana" w:hAnsi="Verdana"/>
          <w:bCs/>
          <w:color w:val="000000"/>
          <w:sz w:val="18"/>
          <w:szCs w:val="18"/>
        </w:rPr>
        <w:t>Osobą uprawnioną do udzielania informacji na temat złożonej oferty, składania wyjaśnień jest</w:t>
      </w:r>
    </w:p>
    <w:p w:rsidR="007B0361" w:rsidRPr="004F79A5" w:rsidRDefault="007B0361" w:rsidP="007B0361">
      <w:pPr>
        <w:autoSpaceDE w:val="0"/>
        <w:autoSpaceDN w:val="0"/>
        <w:adjustRightInd w:val="0"/>
        <w:spacing w:line="312" w:lineRule="auto"/>
        <w:ind w:left="284"/>
        <w:jc w:val="both"/>
        <w:rPr>
          <w:rFonts w:ascii="Verdana" w:hAnsi="Verdana"/>
          <w:bCs/>
          <w:color w:val="000000"/>
          <w:sz w:val="18"/>
          <w:szCs w:val="18"/>
        </w:rPr>
      </w:pPr>
      <w:r w:rsidRPr="004F79A5">
        <w:rPr>
          <w:rFonts w:ascii="Verdana" w:hAnsi="Verdana"/>
          <w:bCs/>
          <w:color w:val="000000"/>
          <w:sz w:val="18"/>
          <w:szCs w:val="18"/>
        </w:rPr>
        <w:t>……………………….…………, tel……………….……, e-mail……………………..…………..</w:t>
      </w:r>
    </w:p>
    <w:p w:rsidR="00206079" w:rsidRPr="004F79A5" w:rsidRDefault="007B0361" w:rsidP="0020607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bCs/>
          <w:color w:val="000000"/>
          <w:sz w:val="18"/>
          <w:szCs w:val="18"/>
          <w:lang w:eastAsia="ar-SA"/>
        </w:rPr>
      </w:pPr>
      <w:r w:rsidRPr="004F79A5">
        <w:rPr>
          <w:rFonts w:ascii="Verdana" w:hAnsi="Verdana"/>
          <w:bCs/>
          <w:color w:val="000000"/>
          <w:sz w:val="18"/>
          <w:szCs w:val="18"/>
          <w:lang w:eastAsia="ar-SA"/>
        </w:rPr>
        <w:t>Informujemy, że w myśl obowiązujących przepisów ( ustawa z dnia 02.VII.2004r. o swobodzie działalności gospodarczej, tj. z 2015r., poz.584) Wykonawca jest zaliczany do kategorii małych/średnich*)  przedsiębiorstw.</w:t>
      </w:r>
    </w:p>
    <w:p w:rsidR="00206079" w:rsidRPr="004F79A5" w:rsidRDefault="00206079" w:rsidP="00206079">
      <w:pPr>
        <w:spacing w:line="276" w:lineRule="auto"/>
        <w:jc w:val="both"/>
        <w:rPr>
          <w:rFonts w:ascii="Verdana" w:hAnsi="Verdana"/>
          <w:bCs/>
          <w:color w:val="000000"/>
          <w:sz w:val="18"/>
          <w:szCs w:val="18"/>
          <w:lang w:eastAsia="ar-SA"/>
        </w:rPr>
      </w:pPr>
    </w:p>
    <w:p w:rsidR="00172A42" w:rsidRPr="00206079" w:rsidRDefault="00172A42" w:rsidP="00206079">
      <w:pPr>
        <w:spacing w:line="276" w:lineRule="auto"/>
        <w:jc w:val="both"/>
        <w:rPr>
          <w:rFonts w:ascii="Verdana" w:hAnsi="Verdana"/>
          <w:b/>
          <w:bCs/>
          <w:color w:val="000000"/>
          <w:sz w:val="18"/>
          <w:szCs w:val="18"/>
          <w:lang w:eastAsia="ar-SA"/>
        </w:rPr>
      </w:pPr>
      <w:r w:rsidRPr="00206079">
        <w:rPr>
          <w:rFonts w:ascii="Verdana" w:eastAsia="Calibri" w:hAnsi="Verdana"/>
          <w:b/>
          <w:sz w:val="18"/>
          <w:szCs w:val="18"/>
          <w:lang w:eastAsia="en-US"/>
        </w:rPr>
        <w:t>Załączniki do oferty:</w:t>
      </w:r>
    </w:p>
    <w:p w:rsidR="00CE3104" w:rsidRPr="006A5BC9" w:rsidRDefault="00CE3104" w:rsidP="00CE3104">
      <w:pPr>
        <w:numPr>
          <w:ilvl w:val="0"/>
          <w:numId w:val="17"/>
        </w:numPr>
        <w:spacing w:line="276" w:lineRule="auto"/>
        <w:ind w:left="993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Oświadczenie dotyczące przesł</w:t>
      </w:r>
      <w:r w:rsidR="00197AB3" w:rsidRPr="006A5BC9">
        <w:rPr>
          <w:rFonts w:ascii="Verdana" w:eastAsia="Calibri" w:hAnsi="Verdana"/>
          <w:sz w:val="18"/>
          <w:szCs w:val="18"/>
          <w:lang w:eastAsia="en-US"/>
        </w:rPr>
        <w:t>anek wykluczenia z postępowania</w:t>
      </w:r>
      <w:r w:rsidR="0095620E" w:rsidRPr="006A5BC9">
        <w:rPr>
          <w:rFonts w:ascii="Verdana" w:eastAsia="Calibri" w:hAnsi="Verdana"/>
          <w:sz w:val="18"/>
          <w:szCs w:val="18"/>
          <w:lang w:eastAsia="en-US"/>
        </w:rPr>
        <w:t>,</w:t>
      </w:r>
    </w:p>
    <w:p w:rsidR="00CE3104" w:rsidRPr="006A5BC9" w:rsidRDefault="00CE3104" w:rsidP="00CE3104">
      <w:pPr>
        <w:numPr>
          <w:ilvl w:val="0"/>
          <w:numId w:val="17"/>
        </w:numPr>
        <w:spacing w:line="276" w:lineRule="auto"/>
        <w:ind w:left="993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Oświadczenie dotyczące spełniania warunków udziału w</w:t>
      </w:r>
      <w:r w:rsidR="0095620E" w:rsidRPr="006A5BC9">
        <w:rPr>
          <w:rFonts w:ascii="Verdana" w:eastAsia="Calibri" w:hAnsi="Verdana"/>
          <w:sz w:val="18"/>
          <w:szCs w:val="18"/>
          <w:lang w:eastAsia="en-US"/>
        </w:rPr>
        <w:t xml:space="preserve"> postępowaniu,</w:t>
      </w:r>
    </w:p>
    <w:p w:rsidR="00172A42" w:rsidRPr="006A5BC9" w:rsidRDefault="00172A42" w:rsidP="00CE3104">
      <w:pPr>
        <w:numPr>
          <w:ilvl w:val="0"/>
          <w:numId w:val="17"/>
        </w:numPr>
        <w:spacing w:line="276" w:lineRule="auto"/>
        <w:ind w:left="993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Pełnomocnictwo osób podpisujących ofertę</w:t>
      </w:r>
      <w:r w:rsidR="0095620E" w:rsidRPr="006A5BC9">
        <w:rPr>
          <w:rFonts w:ascii="Verdana" w:eastAsia="Calibri" w:hAnsi="Verdana"/>
          <w:sz w:val="18"/>
          <w:szCs w:val="18"/>
          <w:lang w:eastAsia="en-US"/>
        </w:rPr>
        <w:t>,</w:t>
      </w:r>
    </w:p>
    <w:p w:rsidR="0095620E" w:rsidRPr="006A5BC9" w:rsidRDefault="0095620E" w:rsidP="00CE3104">
      <w:pPr>
        <w:numPr>
          <w:ilvl w:val="0"/>
          <w:numId w:val="17"/>
        </w:numPr>
        <w:spacing w:line="276" w:lineRule="auto"/>
        <w:ind w:left="993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……………………………………………………………………………………………………………………………………………….</w:t>
      </w:r>
    </w:p>
    <w:p w:rsidR="0095620E" w:rsidRPr="006A5BC9" w:rsidRDefault="0095620E" w:rsidP="0095620E">
      <w:pPr>
        <w:numPr>
          <w:ilvl w:val="0"/>
          <w:numId w:val="17"/>
        </w:numPr>
        <w:spacing w:line="276" w:lineRule="auto"/>
        <w:ind w:left="993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……………………………………………………………………………………………………………………………………………….</w:t>
      </w:r>
    </w:p>
    <w:p w:rsidR="0095620E" w:rsidRPr="006A5BC9" w:rsidRDefault="0095620E" w:rsidP="0095620E">
      <w:pPr>
        <w:numPr>
          <w:ilvl w:val="0"/>
          <w:numId w:val="17"/>
        </w:numPr>
        <w:spacing w:line="276" w:lineRule="auto"/>
        <w:ind w:left="993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5BC9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……………………………………………………………………………………………………………………………………………….</w:t>
      </w:r>
    </w:p>
    <w:p w:rsidR="00172A42" w:rsidRPr="006A5BC9" w:rsidRDefault="00172A42" w:rsidP="00880974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172A42" w:rsidRDefault="00172A42" w:rsidP="00880974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885C4E" w:rsidRPr="006A5BC9" w:rsidRDefault="00885C4E" w:rsidP="00880974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7B0361" w:rsidRDefault="007B0361" w:rsidP="00206079">
      <w:pPr>
        <w:tabs>
          <w:tab w:val="left" w:pos="0"/>
          <w:tab w:val="center" w:leader="dot" w:pos="1134"/>
          <w:tab w:val="right" w:leader="dot" w:pos="2268"/>
          <w:tab w:val="left" w:pos="6237"/>
          <w:tab w:val="center" w:leader="dot" w:pos="7797"/>
          <w:tab w:val="right" w:leader="dot" w:pos="9072"/>
        </w:tabs>
        <w:spacing w:line="276" w:lineRule="auto"/>
        <w:jc w:val="right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</w:p>
    <w:p w:rsidR="00206079" w:rsidRPr="00BB3EE6" w:rsidRDefault="00206079" w:rsidP="00206079">
      <w:pPr>
        <w:tabs>
          <w:tab w:val="left" w:pos="0"/>
          <w:tab w:val="center" w:pos="1134"/>
          <w:tab w:val="right" w:pos="2268"/>
          <w:tab w:val="left" w:pos="6237"/>
          <w:tab w:val="center" w:leader="dot" w:pos="7797"/>
          <w:tab w:val="right" w:leader="dot" w:pos="9072"/>
        </w:tabs>
        <w:spacing w:line="276" w:lineRule="auto"/>
        <w:rPr>
          <w:rFonts w:ascii="Verdana" w:eastAsia="Calibri" w:hAnsi="Verdana"/>
          <w:i/>
          <w:sz w:val="16"/>
          <w:szCs w:val="16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 w:rsidR="00172A42" w:rsidRPr="00BB3EE6">
        <w:rPr>
          <w:rFonts w:ascii="Verdana" w:eastAsia="Calibri" w:hAnsi="Verdana"/>
          <w:i/>
          <w:sz w:val="16"/>
          <w:szCs w:val="16"/>
          <w:lang w:eastAsia="en-US"/>
        </w:rPr>
        <w:t xml:space="preserve">(miejscowość i </w:t>
      </w:r>
      <w:r w:rsidR="007B0361" w:rsidRPr="00BB3EE6">
        <w:rPr>
          <w:rFonts w:ascii="Verdana" w:eastAsia="Calibri" w:hAnsi="Verdana"/>
          <w:i/>
          <w:sz w:val="16"/>
          <w:szCs w:val="16"/>
          <w:lang w:eastAsia="en-US"/>
        </w:rPr>
        <w:t>data)</w:t>
      </w:r>
      <w:r w:rsidRPr="00BB3EE6">
        <w:rPr>
          <w:rFonts w:ascii="Verdana" w:eastAsia="Calibri" w:hAnsi="Verdana"/>
          <w:i/>
          <w:sz w:val="16"/>
          <w:szCs w:val="16"/>
          <w:lang w:eastAsia="en-US"/>
        </w:rPr>
        <w:tab/>
      </w:r>
      <w:r w:rsidRPr="00BB3EE6">
        <w:rPr>
          <w:rFonts w:ascii="Verdana" w:eastAsia="Calibri" w:hAnsi="Verdana"/>
          <w:i/>
          <w:sz w:val="16"/>
          <w:szCs w:val="16"/>
          <w:lang w:eastAsia="en-US"/>
        </w:rPr>
        <w:tab/>
      </w:r>
      <w:r w:rsidR="007B0361" w:rsidRPr="00BB3EE6">
        <w:rPr>
          <w:rFonts w:ascii="Verdana" w:eastAsia="Calibri" w:hAnsi="Verdana"/>
          <w:i/>
          <w:sz w:val="16"/>
          <w:szCs w:val="16"/>
          <w:lang w:eastAsia="en-US"/>
        </w:rPr>
        <w:t>(podpis osoby</w:t>
      </w:r>
      <w:r w:rsidR="00172A42" w:rsidRPr="00BB3EE6">
        <w:rPr>
          <w:rFonts w:ascii="Verdana" w:eastAsia="Calibri" w:hAnsi="Verdana"/>
          <w:i/>
          <w:sz w:val="16"/>
          <w:szCs w:val="16"/>
          <w:lang w:eastAsia="en-US"/>
        </w:rPr>
        <w:t xml:space="preserve"> </w:t>
      </w:r>
      <w:r w:rsidR="007B0361" w:rsidRPr="00BB3EE6">
        <w:rPr>
          <w:rFonts w:ascii="Verdana" w:eastAsia="Calibri" w:hAnsi="Verdana"/>
          <w:i/>
          <w:sz w:val="16"/>
          <w:szCs w:val="16"/>
          <w:lang w:eastAsia="en-US"/>
        </w:rPr>
        <w:t>uprawnionej</w:t>
      </w:r>
      <w:r w:rsidRPr="00BB3EE6">
        <w:rPr>
          <w:rFonts w:ascii="Verdana" w:eastAsia="Calibri" w:hAnsi="Verdana"/>
          <w:i/>
          <w:sz w:val="16"/>
          <w:szCs w:val="16"/>
          <w:lang w:eastAsia="en-US"/>
        </w:rPr>
        <w:t xml:space="preserve"> do</w:t>
      </w:r>
    </w:p>
    <w:p w:rsidR="00172A42" w:rsidRPr="00BB3EE6" w:rsidRDefault="00206079" w:rsidP="00206079">
      <w:pPr>
        <w:tabs>
          <w:tab w:val="left" w:pos="0"/>
          <w:tab w:val="center" w:pos="1134"/>
          <w:tab w:val="right" w:pos="2268"/>
          <w:tab w:val="left" w:pos="6237"/>
          <w:tab w:val="center" w:leader="dot" w:pos="7797"/>
          <w:tab w:val="right" w:leader="dot" w:pos="9072"/>
        </w:tabs>
        <w:spacing w:line="276" w:lineRule="auto"/>
        <w:rPr>
          <w:rFonts w:ascii="Verdana" w:eastAsia="Calibri" w:hAnsi="Verdana"/>
          <w:i/>
          <w:sz w:val="16"/>
          <w:szCs w:val="16"/>
          <w:lang w:eastAsia="en-US"/>
        </w:rPr>
      </w:pPr>
      <w:r w:rsidRPr="00BB3EE6">
        <w:rPr>
          <w:rFonts w:ascii="Verdana" w:eastAsia="Calibri" w:hAnsi="Verdana"/>
          <w:i/>
          <w:sz w:val="16"/>
          <w:szCs w:val="16"/>
          <w:lang w:eastAsia="en-US"/>
        </w:rPr>
        <w:tab/>
      </w:r>
      <w:r w:rsidRPr="00BB3EE6">
        <w:rPr>
          <w:rFonts w:ascii="Verdana" w:eastAsia="Calibri" w:hAnsi="Verdana"/>
          <w:i/>
          <w:sz w:val="16"/>
          <w:szCs w:val="16"/>
          <w:lang w:eastAsia="en-US"/>
        </w:rPr>
        <w:tab/>
      </w:r>
      <w:r w:rsidRPr="00BB3EE6">
        <w:rPr>
          <w:rFonts w:ascii="Verdana" w:eastAsia="Calibri" w:hAnsi="Verdana"/>
          <w:i/>
          <w:sz w:val="16"/>
          <w:szCs w:val="16"/>
          <w:lang w:eastAsia="en-US"/>
        </w:rPr>
        <w:tab/>
      </w:r>
      <w:r w:rsidR="00172A42" w:rsidRPr="00BB3EE6">
        <w:rPr>
          <w:rFonts w:ascii="Verdana" w:eastAsia="Calibri" w:hAnsi="Verdana"/>
          <w:i/>
          <w:sz w:val="16"/>
          <w:szCs w:val="16"/>
          <w:lang w:eastAsia="en-US"/>
        </w:rPr>
        <w:t>reprezentowania Wykonawcy)</w:t>
      </w:r>
    </w:p>
    <w:p w:rsidR="0095620E" w:rsidRPr="00BB3EE6" w:rsidRDefault="0095620E" w:rsidP="00880974">
      <w:pPr>
        <w:spacing w:line="276" w:lineRule="auto"/>
        <w:ind w:left="5670"/>
        <w:rPr>
          <w:rFonts w:ascii="Verdana" w:eastAsia="Calibri" w:hAnsi="Verdana"/>
          <w:sz w:val="16"/>
          <w:szCs w:val="16"/>
          <w:lang w:eastAsia="en-US"/>
        </w:rPr>
      </w:pPr>
    </w:p>
    <w:p w:rsidR="00206079" w:rsidRPr="00BB3EE6" w:rsidRDefault="00206079" w:rsidP="00880974">
      <w:pPr>
        <w:spacing w:line="276" w:lineRule="auto"/>
        <w:ind w:left="5670"/>
        <w:rPr>
          <w:rFonts w:ascii="Verdana" w:eastAsia="Calibri" w:hAnsi="Verdana"/>
          <w:sz w:val="16"/>
          <w:szCs w:val="16"/>
          <w:lang w:eastAsia="en-US"/>
        </w:rPr>
      </w:pPr>
    </w:p>
    <w:p w:rsidR="00172A42" w:rsidRPr="00BB3EE6" w:rsidRDefault="00172A42" w:rsidP="00880974">
      <w:pPr>
        <w:spacing w:line="276" w:lineRule="auto"/>
        <w:jc w:val="both"/>
        <w:rPr>
          <w:rFonts w:ascii="Verdana" w:eastAsia="Calibri" w:hAnsi="Verdana"/>
          <w:i/>
          <w:sz w:val="16"/>
          <w:szCs w:val="16"/>
          <w:u w:val="single"/>
          <w:lang w:eastAsia="en-US"/>
        </w:rPr>
      </w:pPr>
      <w:r w:rsidRPr="00BB3EE6">
        <w:rPr>
          <w:rFonts w:ascii="Verdana" w:eastAsia="Calibri" w:hAnsi="Verdana"/>
          <w:i/>
          <w:sz w:val="16"/>
          <w:szCs w:val="16"/>
          <w:u w:val="single"/>
          <w:lang w:eastAsia="en-US"/>
        </w:rPr>
        <w:t>Informacja dla Wykonawcy:</w:t>
      </w:r>
    </w:p>
    <w:p w:rsidR="00172A42" w:rsidRPr="00BB3EE6" w:rsidRDefault="00172A42" w:rsidP="00880974">
      <w:pPr>
        <w:spacing w:line="276" w:lineRule="auto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  <w:r w:rsidRPr="00BB3EE6">
        <w:rPr>
          <w:rFonts w:ascii="Verdana" w:eastAsia="Calibri" w:hAnsi="Verdana"/>
          <w:i/>
          <w:sz w:val="16"/>
          <w:szCs w:val="16"/>
          <w:lang w:eastAsia="en-US"/>
        </w:rPr>
        <w:t xml:space="preserve">Formularz oferty musi być podpisany przez osobę lub osoby uprawnione do reprezentowania firmy </w:t>
      </w:r>
      <w:r w:rsidRPr="00BB3EE6">
        <w:rPr>
          <w:rFonts w:ascii="Verdana" w:eastAsia="Calibri" w:hAnsi="Verdana"/>
          <w:i/>
          <w:sz w:val="16"/>
          <w:szCs w:val="16"/>
          <w:lang w:eastAsia="en-US"/>
        </w:rPr>
        <w:br/>
        <w:t>i przedłożony wraz z dokumentem (-ami) potwierdzającymi prawo do reprezentacji Wykonawcy przez osobę podpisującą ofertę.</w:t>
      </w:r>
    </w:p>
    <w:p w:rsidR="00172A42" w:rsidRPr="00BB3EE6" w:rsidRDefault="00172A42" w:rsidP="00880974">
      <w:pPr>
        <w:spacing w:line="276" w:lineRule="auto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p w:rsidR="00172A42" w:rsidRPr="00BB3EE6" w:rsidRDefault="00172A42" w:rsidP="00880974">
      <w:pPr>
        <w:spacing w:line="27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BB3EE6">
        <w:rPr>
          <w:rFonts w:ascii="Verdana" w:eastAsia="Calibri" w:hAnsi="Verdana"/>
          <w:i/>
          <w:sz w:val="16"/>
          <w:szCs w:val="16"/>
          <w:lang w:eastAsia="en-US"/>
        </w:rPr>
        <w:t>*</w:t>
      </w:r>
      <w:r w:rsidR="00206079" w:rsidRPr="00BB3EE6">
        <w:rPr>
          <w:rFonts w:ascii="Verdana" w:eastAsia="Calibri" w:hAnsi="Verdana"/>
          <w:i/>
          <w:sz w:val="16"/>
          <w:szCs w:val="16"/>
          <w:lang w:eastAsia="en-US"/>
        </w:rPr>
        <w:t>*niepotrzebne skreślić</w:t>
      </w:r>
    </w:p>
    <w:sectPr w:rsidR="00172A42" w:rsidRPr="00BB3EE6" w:rsidSect="00DD5536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B2" w:rsidRDefault="002D22B2">
      <w:r>
        <w:separator/>
      </w:r>
    </w:p>
  </w:endnote>
  <w:endnote w:type="continuationSeparator" w:id="0">
    <w:p w:rsidR="002D22B2" w:rsidRDefault="002D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CA" w:rsidRDefault="006A5BC9">
    <w:pPr>
      <w:pStyle w:val="Stopka"/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>
          <wp:extent cx="5752465" cy="690880"/>
          <wp:effectExtent l="0" t="0" r="635" b="0"/>
          <wp:docPr id="3" name="Obraz 3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>
          <wp:extent cx="5752465" cy="690880"/>
          <wp:effectExtent l="0" t="0" r="635" b="0"/>
          <wp:docPr id="4" name="Obraz 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CA" w:rsidRPr="00DD5536" w:rsidRDefault="00CF60CA" w:rsidP="00DD5536">
    <w:pPr>
      <w:pStyle w:val="Stopka"/>
      <w:spacing w:after="240"/>
      <w:jc w:val="center"/>
      <w:rPr>
        <w:rFonts w:ascii="Verdana" w:hAnsi="Verdana"/>
        <w:sz w:val="16"/>
        <w:szCs w:val="16"/>
      </w:rPr>
    </w:pPr>
    <w:r w:rsidRPr="00DD5536">
      <w:rPr>
        <w:rFonts w:ascii="Verdana" w:hAnsi="Verdana"/>
        <w:sz w:val="16"/>
        <w:szCs w:val="16"/>
      </w:rPr>
      <w:t xml:space="preserve">na </w:t>
    </w:r>
    <w:r w:rsidR="00F0613C" w:rsidRPr="00DD5536">
      <w:rPr>
        <w:rFonts w:ascii="Verdana" w:hAnsi="Verdana"/>
        <w:sz w:val="16"/>
        <w:szCs w:val="16"/>
      </w:rPr>
      <w:fldChar w:fldCharType="begin"/>
    </w:r>
    <w:r w:rsidRPr="00DD5536">
      <w:rPr>
        <w:rFonts w:ascii="Verdana" w:hAnsi="Verdana"/>
        <w:sz w:val="16"/>
        <w:szCs w:val="16"/>
      </w:rPr>
      <w:instrText>PAGE</w:instrText>
    </w:r>
    <w:r w:rsidR="00F0613C" w:rsidRPr="00DD5536">
      <w:rPr>
        <w:rFonts w:ascii="Verdana" w:hAnsi="Verdana"/>
        <w:sz w:val="16"/>
        <w:szCs w:val="16"/>
      </w:rPr>
      <w:fldChar w:fldCharType="separate"/>
    </w:r>
    <w:r w:rsidR="00A70379">
      <w:rPr>
        <w:rFonts w:ascii="Verdana" w:hAnsi="Verdana"/>
        <w:noProof/>
        <w:sz w:val="16"/>
        <w:szCs w:val="16"/>
      </w:rPr>
      <w:t>2</w:t>
    </w:r>
    <w:r w:rsidR="00F0613C" w:rsidRPr="00DD5536">
      <w:rPr>
        <w:rFonts w:ascii="Verdana" w:hAnsi="Verdana"/>
        <w:sz w:val="16"/>
        <w:szCs w:val="16"/>
      </w:rPr>
      <w:fldChar w:fldCharType="end"/>
    </w:r>
    <w:r w:rsidRPr="00DD5536">
      <w:rPr>
        <w:rFonts w:ascii="Verdana" w:hAnsi="Verdana"/>
        <w:sz w:val="16"/>
        <w:szCs w:val="16"/>
      </w:rPr>
      <w:t xml:space="preserve"> z </w:t>
    </w:r>
    <w:r w:rsidR="00F0613C" w:rsidRPr="00DD5536">
      <w:rPr>
        <w:rFonts w:ascii="Verdana" w:hAnsi="Verdana"/>
        <w:sz w:val="16"/>
        <w:szCs w:val="16"/>
      </w:rPr>
      <w:fldChar w:fldCharType="begin"/>
    </w:r>
    <w:r w:rsidRPr="00DD5536">
      <w:rPr>
        <w:rFonts w:ascii="Verdana" w:hAnsi="Verdana"/>
        <w:sz w:val="16"/>
        <w:szCs w:val="16"/>
      </w:rPr>
      <w:instrText>NUMPAGES</w:instrText>
    </w:r>
    <w:r w:rsidR="00F0613C" w:rsidRPr="00DD5536">
      <w:rPr>
        <w:rFonts w:ascii="Verdana" w:hAnsi="Verdana"/>
        <w:sz w:val="16"/>
        <w:szCs w:val="16"/>
      </w:rPr>
      <w:fldChar w:fldCharType="separate"/>
    </w:r>
    <w:r w:rsidR="00A70379">
      <w:rPr>
        <w:rFonts w:ascii="Verdana" w:hAnsi="Verdana"/>
        <w:noProof/>
        <w:sz w:val="16"/>
        <w:szCs w:val="16"/>
      </w:rPr>
      <w:t>3</w:t>
    </w:r>
    <w:r w:rsidR="00F0613C" w:rsidRPr="00DD5536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B2" w:rsidRDefault="002D22B2">
      <w:r>
        <w:separator/>
      </w:r>
    </w:p>
  </w:footnote>
  <w:footnote w:type="continuationSeparator" w:id="0">
    <w:p w:rsidR="002D22B2" w:rsidRDefault="002D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C9" w:rsidRDefault="006A5BC9" w:rsidP="006A5BC9">
    <w:pPr>
      <w:pStyle w:val="Nagwek"/>
      <w:jc w:val="right"/>
      <w:rPr>
        <w:rFonts w:ascii="Verdana" w:eastAsia="Calibri" w:hAnsi="Verdana"/>
        <w:sz w:val="18"/>
        <w:szCs w:val="18"/>
        <w:lang w:eastAsia="en-US"/>
      </w:rPr>
    </w:pPr>
    <w:r w:rsidRPr="006A5BC9">
      <w:rPr>
        <w:rFonts w:ascii="Verdana" w:eastAsia="Calibri" w:hAnsi="Verdana"/>
        <w:sz w:val="18"/>
        <w:szCs w:val="18"/>
        <w:lang w:eastAsia="en-US"/>
      </w:rPr>
      <w:t>Załącznik nr 6</w:t>
    </w:r>
    <w:r w:rsidR="004F79A5">
      <w:rPr>
        <w:rFonts w:ascii="Verdana" w:eastAsia="Calibri" w:hAnsi="Verdana"/>
        <w:sz w:val="18"/>
        <w:szCs w:val="18"/>
        <w:lang w:eastAsia="en-US"/>
      </w:rPr>
      <w:t xml:space="preserve"> do SIWZ</w:t>
    </w:r>
  </w:p>
  <w:p w:rsidR="004F79A5" w:rsidRDefault="004F79A5" w:rsidP="006A5BC9">
    <w:pPr>
      <w:pStyle w:val="Nagwek"/>
      <w:jc w:val="right"/>
    </w:pPr>
    <w:r>
      <w:rPr>
        <w:rFonts w:ascii="Verdana" w:eastAsia="Calibri" w:hAnsi="Verdana"/>
        <w:sz w:val="18"/>
        <w:szCs w:val="18"/>
        <w:lang w:eastAsia="en-US"/>
      </w:rPr>
      <w:t>Znak sprawy: ZOZ.V.270/25/ZP/2016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265"/>
    <w:multiLevelType w:val="hybridMultilevel"/>
    <w:tmpl w:val="7DC21324"/>
    <w:lvl w:ilvl="0" w:tplc="A33EF24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A3462A"/>
    <w:multiLevelType w:val="hybridMultilevel"/>
    <w:tmpl w:val="FA16E1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0CA"/>
    <w:multiLevelType w:val="hybridMultilevel"/>
    <w:tmpl w:val="3B5A4496"/>
    <w:lvl w:ilvl="0" w:tplc="A170DF9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4F81801"/>
    <w:multiLevelType w:val="hybridMultilevel"/>
    <w:tmpl w:val="DCBA7FF0"/>
    <w:lvl w:ilvl="0" w:tplc="C6A8C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301DD"/>
    <w:multiLevelType w:val="hybridMultilevel"/>
    <w:tmpl w:val="6CDA6452"/>
    <w:lvl w:ilvl="0" w:tplc="794E2136">
      <w:start w:val="1"/>
      <w:numFmt w:val="lowerLetter"/>
      <w:lvlText w:val="%1)"/>
      <w:lvlJc w:val="left"/>
      <w:pPr>
        <w:tabs>
          <w:tab w:val="num" w:pos="694"/>
        </w:tabs>
        <w:ind w:left="694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1C454B59"/>
    <w:multiLevelType w:val="hybridMultilevel"/>
    <w:tmpl w:val="56D82AEA"/>
    <w:lvl w:ilvl="0" w:tplc="C6A8C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6B56"/>
    <w:multiLevelType w:val="hybridMultilevel"/>
    <w:tmpl w:val="25964D00"/>
    <w:lvl w:ilvl="0" w:tplc="380C8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EB2ED6"/>
    <w:multiLevelType w:val="hybridMultilevel"/>
    <w:tmpl w:val="2E54DCA2"/>
    <w:lvl w:ilvl="0" w:tplc="794E2136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06"/>
        </w:tabs>
        <w:ind w:left="1406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21"/>
        </w:tabs>
        <w:ind w:left="2621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8">
    <w:nsid w:val="24B14AAB"/>
    <w:multiLevelType w:val="hybridMultilevel"/>
    <w:tmpl w:val="A350B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C50527"/>
    <w:multiLevelType w:val="hybridMultilevel"/>
    <w:tmpl w:val="FA16E1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2F14"/>
    <w:multiLevelType w:val="hybridMultilevel"/>
    <w:tmpl w:val="AF5E1CC8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3B6C2D"/>
    <w:multiLevelType w:val="hybridMultilevel"/>
    <w:tmpl w:val="79E4AB90"/>
    <w:lvl w:ilvl="0" w:tplc="04150017">
      <w:start w:val="1"/>
      <w:numFmt w:val="lowerLetter"/>
      <w:lvlText w:val="%1)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200FA"/>
    <w:multiLevelType w:val="hybridMultilevel"/>
    <w:tmpl w:val="987AE5F6"/>
    <w:lvl w:ilvl="0" w:tplc="11A6845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9D6002"/>
    <w:multiLevelType w:val="hybridMultilevel"/>
    <w:tmpl w:val="08AAB7A6"/>
    <w:lvl w:ilvl="0" w:tplc="04150017">
      <w:start w:val="1"/>
      <w:numFmt w:val="lowerLetter"/>
      <w:lvlText w:val="%1)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B10DB"/>
    <w:multiLevelType w:val="hybridMultilevel"/>
    <w:tmpl w:val="BE0683CA"/>
    <w:lvl w:ilvl="0" w:tplc="380C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05996"/>
    <w:multiLevelType w:val="hybridMultilevel"/>
    <w:tmpl w:val="086A4F5E"/>
    <w:lvl w:ilvl="0" w:tplc="794E2136">
      <w:start w:val="1"/>
      <w:numFmt w:val="lowerLetter"/>
      <w:lvlText w:val="%1)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C480E"/>
    <w:multiLevelType w:val="hybridMultilevel"/>
    <w:tmpl w:val="2BA82B3A"/>
    <w:lvl w:ilvl="0" w:tplc="380C8E5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4AE20E90"/>
    <w:multiLevelType w:val="hybridMultilevel"/>
    <w:tmpl w:val="D5D4C7FC"/>
    <w:lvl w:ilvl="0" w:tplc="04150019">
      <w:start w:val="1"/>
      <w:numFmt w:val="lowerLetter"/>
      <w:lvlText w:val="%1.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52DA3"/>
    <w:multiLevelType w:val="hybridMultilevel"/>
    <w:tmpl w:val="DEF4EC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5CA28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2293023"/>
    <w:multiLevelType w:val="hybridMultilevel"/>
    <w:tmpl w:val="51F82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A2E51"/>
    <w:multiLevelType w:val="hybridMultilevel"/>
    <w:tmpl w:val="F1F4DF2E"/>
    <w:lvl w:ilvl="0" w:tplc="636A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21477"/>
    <w:multiLevelType w:val="hybridMultilevel"/>
    <w:tmpl w:val="BC524AB6"/>
    <w:lvl w:ilvl="0" w:tplc="93BAF5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35833"/>
    <w:multiLevelType w:val="hybridMultilevel"/>
    <w:tmpl w:val="D17AF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66097"/>
    <w:multiLevelType w:val="hybridMultilevel"/>
    <w:tmpl w:val="1A848CB0"/>
    <w:lvl w:ilvl="0" w:tplc="43881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81A139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7D15E0"/>
    <w:multiLevelType w:val="hybridMultilevel"/>
    <w:tmpl w:val="2C8C65A6"/>
    <w:lvl w:ilvl="0" w:tplc="95F4242C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692A3445"/>
    <w:multiLevelType w:val="hybridMultilevel"/>
    <w:tmpl w:val="F77626E2"/>
    <w:lvl w:ilvl="0" w:tplc="380C8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1666A9"/>
    <w:multiLevelType w:val="hybridMultilevel"/>
    <w:tmpl w:val="69704C5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46E6ABF"/>
    <w:multiLevelType w:val="hybridMultilevel"/>
    <w:tmpl w:val="A81484AA"/>
    <w:lvl w:ilvl="0" w:tplc="F912C818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3B62598">
      <w:start w:val="3"/>
      <w:numFmt w:val="decimal"/>
      <w:lvlText w:val="%3."/>
      <w:lvlJc w:val="left"/>
      <w:pPr>
        <w:tabs>
          <w:tab w:val="num" w:pos="2669"/>
        </w:tabs>
        <w:ind w:left="2669" w:hanging="405"/>
      </w:pPr>
      <w:rPr>
        <w:rFonts w:hint="default"/>
      </w:rPr>
    </w:lvl>
    <w:lvl w:ilvl="3" w:tplc="76A65DFA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7475001F"/>
    <w:multiLevelType w:val="hybridMultilevel"/>
    <w:tmpl w:val="82EE748E"/>
    <w:lvl w:ilvl="0" w:tplc="794E2136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06"/>
        </w:tabs>
        <w:ind w:left="1406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21"/>
        </w:tabs>
        <w:ind w:left="2621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29">
    <w:nsid w:val="762004F3"/>
    <w:multiLevelType w:val="hybridMultilevel"/>
    <w:tmpl w:val="145E9B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21B53"/>
    <w:multiLevelType w:val="hybridMultilevel"/>
    <w:tmpl w:val="02FE4B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F031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5CA28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0A2DE8"/>
    <w:multiLevelType w:val="hybridMultilevel"/>
    <w:tmpl w:val="9CBA1EBE"/>
    <w:lvl w:ilvl="0" w:tplc="BC267EDE">
      <w:start w:val="1"/>
      <w:numFmt w:val="decimal"/>
      <w:lvlText w:val="Załącznik nr %1 -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15C78"/>
    <w:multiLevelType w:val="hybridMultilevel"/>
    <w:tmpl w:val="69704C5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0"/>
  </w:num>
  <w:num w:numId="2">
    <w:abstractNumId w:val="15"/>
  </w:num>
  <w:num w:numId="3">
    <w:abstractNumId w:val="4"/>
  </w:num>
  <w:num w:numId="4">
    <w:abstractNumId w:val="22"/>
  </w:num>
  <w:num w:numId="5">
    <w:abstractNumId w:val="17"/>
  </w:num>
  <w:num w:numId="6">
    <w:abstractNumId w:val="24"/>
  </w:num>
  <w:num w:numId="7">
    <w:abstractNumId w:val="19"/>
  </w:num>
  <w:num w:numId="8">
    <w:abstractNumId w:val="18"/>
  </w:num>
  <w:num w:numId="9">
    <w:abstractNumId w:val="7"/>
  </w:num>
  <w:num w:numId="10">
    <w:abstractNumId w:val="28"/>
  </w:num>
  <w:num w:numId="11">
    <w:abstractNumId w:val="13"/>
  </w:num>
  <w:num w:numId="12">
    <w:abstractNumId w:val="11"/>
  </w:num>
  <w:num w:numId="13">
    <w:abstractNumId w:val="31"/>
  </w:num>
  <w:num w:numId="14">
    <w:abstractNumId w:val="16"/>
  </w:num>
  <w:num w:numId="15">
    <w:abstractNumId w:val="2"/>
  </w:num>
  <w:num w:numId="16">
    <w:abstractNumId w:val="12"/>
  </w:num>
  <w:num w:numId="17">
    <w:abstractNumId w:val="3"/>
  </w:num>
  <w:num w:numId="18">
    <w:abstractNumId w:val="8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0"/>
  </w:num>
  <w:num w:numId="22">
    <w:abstractNumId w:val="23"/>
  </w:num>
  <w:num w:numId="23">
    <w:abstractNumId w:val="6"/>
  </w:num>
  <w:num w:numId="24">
    <w:abstractNumId w:val="14"/>
  </w:num>
  <w:num w:numId="25">
    <w:abstractNumId w:val="32"/>
  </w:num>
  <w:num w:numId="26">
    <w:abstractNumId w:val="0"/>
  </w:num>
  <w:num w:numId="27">
    <w:abstractNumId w:val="1"/>
  </w:num>
  <w:num w:numId="28">
    <w:abstractNumId w:val="20"/>
  </w:num>
  <w:num w:numId="29">
    <w:abstractNumId w:val="9"/>
  </w:num>
  <w:num w:numId="30">
    <w:abstractNumId w:val="5"/>
  </w:num>
  <w:num w:numId="31">
    <w:abstractNumId w:val="27"/>
  </w:num>
  <w:num w:numId="32">
    <w:abstractNumId w:val="2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64"/>
    <w:rsid w:val="00001B37"/>
    <w:rsid w:val="0002664C"/>
    <w:rsid w:val="000361B9"/>
    <w:rsid w:val="00040890"/>
    <w:rsid w:val="00057E46"/>
    <w:rsid w:val="0008040C"/>
    <w:rsid w:val="00086359"/>
    <w:rsid w:val="000D301E"/>
    <w:rsid w:val="000F63A4"/>
    <w:rsid w:val="00122238"/>
    <w:rsid w:val="00123A2C"/>
    <w:rsid w:val="00153EE8"/>
    <w:rsid w:val="00164EE8"/>
    <w:rsid w:val="00172A42"/>
    <w:rsid w:val="001902D9"/>
    <w:rsid w:val="00197AB3"/>
    <w:rsid w:val="001A35F1"/>
    <w:rsid w:val="001F10D2"/>
    <w:rsid w:val="00206079"/>
    <w:rsid w:val="00217826"/>
    <w:rsid w:val="00226A57"/>
    <w:rsid w:val="00236F8F"/>
    <w:rsid w:val="00242164"/>
    <w:rsid w:val="00251CFD"/>
    <w:rsid w:val="002620C6"/>
    <w:rsid w:val="00266A10"/>
    <w:rsid w:val="002B49EF"/>
    <w:rsid w:val="002B7CC9"/>
    <w:rsid w:val="002D22B2"/>
    <w:rsid w:val="002E1EB8"/>
    <w:rsid w:val="002E2F02"/>
    <w:rsid w:val="002E534E"/>
    <w:rsid w:val="00311A84"/>
    <w:rsid w:val="0033728A"/>
    <w:rsid w:val="003A0773"/>
    <w:rsid w:val="003B3DF0"/>
    <w:rsid w:val="003C0231"/>
    <w:rsid w:val="003C1CDE"/>
    <w:rsid w:val="003C276E"/>
    <w:rsid w:val="003D1FEC"/>
    <w:rsid w:val="00400964"/>
    <w:rsid w:val="00423979"/>
    <w:rsid w:val="0043790D"/>
    <w:rsid w:val="00442A73"/>
    <w:rsid w:val="00454D8A"/>
    <w:rsid w:val="00472A9E"/>
    <w:rsid w:val="00477511"/>
    <w:rsid w:val="00482BE1"/>
    <w:rsid w:val="00483349"/>
    <w:rsid w:val="004F79A5"/>
    <w:rsid w:val="00512967"/>
    <w:rsid w:val="0051413C"/>
    <w:rsid w:val="00516A2A"/>
    <w:rsid w:val="00541F80"/>
    <w:rsid w:val="005551BE"/>
    <w:rsid w:val="005553FA"/>
    <w:rsid w:val="00580199"/>
    <w:rsid w:val="00583374"/>
    <w:rsid w:val="005973D5"/>
    <w:rsid w:val="00624A67"/>
    <w:rsid w:val="00641DD3"/>
    <w:rsid w:val="00686540"/>
    <w:rsid w:val="0069409C"/>
    <w:rsid w:val="006A4B40"/>
    <w:rsid w:val="006A5BC9"/>
    <w:rsid w:val="006B00CF"/>
    <w:rsid w:val="006B600C"/>
    <w:rsid w:val="006B7637"/>
    <w:rsid w:val="006C0415"/>
    <w:rsid w:val="006D275A"/>
    <w:rsid w:val="006E277D"/>
    <w:rsid w:val="006E7576"/>
    <w:rsid w:val="006F2A61"/>
    <w:rsid w:val="006F3C15"/>
    <w:rsid w:val="0070169E"/>
    <w:rsid w:val="00711B1C"/>
    <w:rsid w:val="0071714D"/>
    <w:rsid w:val="00725675"/>
    <w:rsid w:val="00726D6D"/>
    <w:rsid w:val="0074388B"/>
    <w:rsid w:val="007464C0"/>
    <w:rsid w:val="007626CF"/>
    <w:rsid w:val="00785560"/>
    <w:rsid w:val="007908C6"/>
    <w:rsid w:val="007B0361"/>
    <w:rsid w:val="007C6BCE"/>
    <w:rsid w:val="007D26F7"/>
    <w:rsid w:val="00811CCC"/>
    <w:rsid w:val="00814759"/>
    <w:rsid w:val="00816912"/>
    <w:rsid w:val="00841E07"/>
    <w:rsid w:val="00871657"/>
    <w:rsid w:val="00877BBD"/>
    <w:rsid w:val="00880974"/>
    <w:rsid w:val="00882563"/>
    <w:rsid w:val="00885C4E"/>
    <w:rsid w:val="00892A72"/>
    <w:rsid w:val="008B1DD5"/>
    <w:rsid w:val="008D079C"/>
    <w:rsid w:val="00900C11"/>
    <w:rsid w:val="00910FD1"/>
    <w:rsid w:val="0091195C"/>
    <w:rsid w:val="00914F2E"/>
    <w:rsid w:val="00914F6D"/>
    <w:rsid w:val="009369B6"/>
    <w:rsid w:val="0095620E"/>
    <w:rsid w:val="00970BC7"/>
    <w:rsid w:val="009C540D"/>
    <w:rsid w:val="009D2ADE"/>
    <w:rsid w:val="00A02001"/>
    <w:rsid w:val="00A2239E"/>
    <w:rsid w:val="00A36DEC"/>
    <w:rsid w:val="00A37A04"/>
    <w:rsid w:val="00A402BB"/>
    <w:rsid w:val="00A70379"/>
    <w:rsid w:val="00AA5376"/>
    <w:rsid w:val="00AB3553"/>
    <w:rsid w:val="00B164DA"/>
    <w:rsid w:val="00B16561"/>
    <w:rsid w:val="00B2160E"/>
    <w:rsid w:val="00B27489"/>
    <w:rsid w:val="00B33290"/>
    <w:rsid w:val="00B5092F"/>
    <w:rsid w:val="00B64052"/>
    <w:rsid w:val="00BB3EE6"/>
    <w:rsid w:val="00BB7CF5"/>
    <w:rsid w:val="00BC22F6"/>
    <w:rsid w:val="00BC7528"/>
    <w:rsid w:val="00BD2562"/>
    <w:rsid w:val="00BE6DA3"/>
    <w:rsid w:val="00C015EA"/>
    <w:rsid w:val="00C205B4"/>
    <w:rsid w:val="00C232A4"/>
    <w:rsid w:val="00C61CE6"/>
    <w:rsid w:val="00C63574"/>
    <w:rsid w:val="00C72AC9"/>
    <w:rsid w:val="00C80145"/>
    <w:rsid w:val="00CA41D5"/>
    <w:rsid w:val="00CC46BA"/>
    <w:rsid w:val="00CE3104"/>
    <w:rsid w:val="00CE7576"/>
    <w:rsid w:val="00CF60CA"/>
    <w:rsid w:val="00D376DD"/>
    <w:rsid w:val="00D51BA9"/>
    <w:rsid w:val="00D7700C"/>
    <w:rsid w:val="00D97FE0"/>
    <w:rsid w:val="00DA64E7"/>
    <w:rsid w:val="00DD5536"/>
    <w:rsid w:val="00DF2FB9"/>
    <w:rsid w:val="00E0362B"/>
    <w:rsid w:val="00E17002"/>
    <w:rsid w:val="00E17BAD"/>
    <w:rsid w:val="00E22B69"/>
    <w:rsid w:val="00E367DA"/>
    <w:rsid w:val="00E42B5D"/>
    <w:rsid w:val="00EB7968"/>
    <w:rsid w:val="00EC7F36"/>
    <w:rsid w:val="00ED085C"/>
    <w:rsid w:val="00ED5C49"/>
    <w:rsid w:val="00EE03EA"/>
    <w:rsid w:val="00EF3404"/>
    <w:rsid w:val="00EF5A38"/>
    <w:rsid w:val="00F0613C"/>
    <w:rsid w:val="00F062ED"/>
    <w:rsid w:val="00F10F8B"/>
    <w:rsid w:val="00F112A5"/>
    <w:rsid w:val="00F31C4F"/>
    <w:rsid w:val="00FB7601"/>
    <w:rsid w:val="00FD7AB0"/>
    <w:rsid w:val="00FF0282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paragraph" w:styleId="Nagwek1">
    <w:name w:val="heading 1"/>
    <w:basedOn w:val="Normalny"/>
    <w:next w:val="Normalny"/>
    <w:qFormat/>
    <w:rsid w:val="00217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096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F340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EF3404"/>
    <w:rPr>
      <w:b/>
      <w:bCs/>
      <w:sz w:val="24"/>
      <w:szCs w:val="24"/>
    </w:rPr>
  </w:style>
  <w:style w:type="character" w:customStyle="1" w:styleId="NagwekZnak">
    <w:name w:val="Nagłówek Znak"/>
    <w:link w:val="Nagwek"/>
    <w:rsid w:val="00EF3404"/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EF3404"/>
    <w:pPr>
      <w:widowControl w:val="0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rsid w:val="00EF3404"/>
    <w:rPr>
      <w:sz w:val="24"/>
    </w:rPr>
  </w:style>
  <w:style w:type="paragraph" w:styleId="Tekstpodstawowy3">
    <w:name w:val="Body Text 3"/>
    <w:basedOn w:val="Normalny"/>
    <w:link w:val="Tekstpodstawowy3Znak"/>
    <w:rsid w:val="00EF3404"/>
    <w:pPr>
      <w:widowControl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F340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F3404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D5536"/>
    <w:rPr>
      <w:sz w:val="28"/>
      <w:szCs w:val="28"/>
    </w:rPr>
  </w:style>
  <w:style w:type="table" w:styleId="Tabela-Siatka">
    <w:name w:val="Table Grid"/>
    <w:basedOn w:val="Standardowy"/>
    <w:uiPriority w:val="59"/>
    <w:rsid w:val="00172A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tytuły rozdziałów,pierwszy"/>
    <w:link w:val="BezodstpwZnak"/>
    <w:uiPriority w:val="1"/>
    <w:qFormat/>
    <w:rsid w:val="00123A2C"/>
    <w:pPr>
      <w:jc w:val="both"/>
    </w:pPr>
    <w:rPr>
      <w:rFonts w:ascii="Verdana" w:eastAsia="Calibri" w:hAnsi="Verdana"/>
      <w:szCs w:val="22"/>
      <w:lang w:eastAsia="en-US"/>
    </w:rPr>
  </w:style>
  <w:style w:type="character" w:customStyle="1" w:styleId="BezodstpwZnak">
    <w:name w:val="Bez odstępów Znak"/>
    <w:aliases w:val="tytuły rozdziałów Znak,pierwszy Znak"/>
    <w:link w:val="Bezodstpw"/>
    <w:uiPriority w:val="1"/>
    <w:locked/>
    <w:rsid w:val="00123A2C"/>
    <w:rPr>
      <w:rFonts w:ascii="Verdana" w:eastAsia="Calibri" w:hAnsi="Verdana"/>
      <w:szCs w:val="22"/>
      <w:lang w:val="pl-PL"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53E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F2F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825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369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69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9B6"/>
  </w:style>
  <w:style w:type="paragraph" w:styleId="Tematkomentarza">
    <w:name w:val="annotation subject"/>
    <w:basedOn w:val="Tekstkomentarza"/>
    <w:next w:val="Tekstkomentarza"/>
    <w:link w:val="TematkomentarzaZnak"/>
    <w:rsid w:val="009369B6"/>
    <w:rPr>
      <w:b/>
      <w:bCs/>
    </w:rPr>
  </w:style>
  <w:style w:type="character" w:customStyle="1" w:styleId="TematkomentarzaZnak">
    <w:name w:val="Temat komentarza Znak"/>
    <w:link w:val="Tematkomentarza"/>
    <w:rsid w:val="009369B6"/>
    <w:rPr>
      <w:b/>
      <w:bCs/>
    </w:rPr>
  </w:style>
  <w:style w:type="paragraph" w:styleId="Tekstdymka">
    <w:name w:val="Balloon Text"/>
    <w:basedOn w:val="Normalny"/>
    <w:link w:val="TekstdymkaZnak"/>
    <w:rsid w:val="0093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3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paragraph" w:styleId="Nagwek1">
    <w:name w:val="heading 1"/>
    <w:basedOn w:val="Normalny"/>
    <w:next w:val="Normalny"/>
    <w:qFormat/>
    <w:rsid w:val="00217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096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F340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EF3404"/>
    <w:rPr>
      <w:b/>
      <w:bCs/>
      <w:sz w:val="24"/>
      <w:szCs w:val="24"/>
    </w:rPr>
  </w:style>
  <w:style w:type="character" w:customStyle="1" w:styleId="NagwekZnak">
    <w:name w:val="Nagłówek Znak"/>
    <w:link w:val="Nagwek"/>
    <w:rsid w:val="00EF3404"/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EF3404"/>
    <w:pPr>
      <w:widowControl w:val="0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rsid w:val="00EF3404"/>
    <w:rPr>
      <w:sz w:val="24"/>
    </w:rPr>
  </w:style>
  <w:style w:type="paragraph" w:styleId="Tekstpodstawowy3">
    <w:name w:val="Body Text 3"/>
    <w:basedOn w:val="Normalny"/>
    <w:link w:val="Tekstpodstawowy3Znak"/>
    <w:rsid w:val="00EF3404"/>
    <w:pPr>
      <w:widowControl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F340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F3404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D5536"/>
    <w:rPr>
      <w:sz w:val="28"/>
      <w:szCs w:val="28"/>
    </w:rPr>
  </w:style>
  <w:style w:type="table" w:styleId="Tabela-Siatka">
    <w:name w:val="Table Grid"/>
    <w:basedOn w:val="Standardowy"/>
    <w:uiPriority w:val="59"/>
    <w:rsid w:val="00172A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tytuły rozdziałów,pierwszy"/>
    <w:link w:val="BezodstpwZnak"/>
    <w:uiPriority w:val="1"/>
    <w:qFormat/>
    <w:rsid w:val="00123A2C"/>
    <w:pPr>
      <w:jc w:val="both"/>
    </w:pPr>
    <w:rPr>
      <w:rFonts w:ascii="Verdana" w:eastAsia="Calibri" w:hAnsi="Verdana"/>
      <w:szCs w:val="22"/>
      <w:lang w:eastAsia="en-US"/>
    </w:rPr>
  </w:style>
  <w:style w:type="character" w:customStyle="1" w:styleId="BezodstpwZnak">
    <w:name w:val="Bez odstępów Znak"/>
    <w:aliases w:val="tytuły rozdziałów Znak,pierwszy Znak"/>
    <w:link w:val="Bezodstpw"/>
    <w:uiPriority w:val="1"/>
    <w:locked/>
    <w:rsid w:val="00123A2C"/>
    <w:rPr>
      <w:rFonts w:ascii="Verdana" w:eastAsia="Calibri" w:hAnsi="Verdana"/>
      <w:szCs w:val="22"/>
      <w:lang w:val="pl-PL"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53E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F2F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825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369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69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9B6"/>
  </w:style>
  <w:style w:type="paragraph" w:styleId="Tematkomentarza">
    <w:name w:val="annotation subject"/>
    <w:basedOn w:val="Tekstkomentarza"/>
    <w:next w:val="Tekstkomentarza"/>
    <w:link w:val="TematkomentarzaZnak"/>
    <w:rsid w:val="009369B6"/>
    <w:rPr>
      <w:b/>
      <w:bCs/>
    </w:rPr>
  </w:style>
  <w:style w:type="character" w:customStyle="1" w:styleId="TematkomentarzaZnak">
    <w:name w:val="Temat komentarza Znak"/>
    <w:link w:val="Tematkomentarza"/>
    <w:rsid w:val="009369B6"/>
    <w:rPr>
      <w:b/>
      <w:bCs/>
    </w:rPr>
  </w:style>
  <w:style w:type="paragraph" w:styleId="Tekstdymka">
    <w:name w:val="Balloon Text"/>
    <w:basedOn w:val="Normalny"/>
    <w:link w:val="TekstdymkaZnak"/>
    <w:rsid w:val="0093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3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User_ADM_11</cp:lastModifiedBy>
  <cp:revision>2</cp:revision>
  <cp:lastPrinted>2012-10-11T12:56:00Z</cp:lastPrinted>
  <dcterms:created xsi:type="dcterms:W3CDTF">2016-11-23T09:07:00Z</dcterms:created>
  <dcterms:modified xsi:type="dcterms:W3CDTF">2016-11-23T09:07:00Z</dcterms:modified>
</cp:coreProperties>
</file>