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681F91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0A0B48">
        <w:rPr>
          <w:sz w:val="22"/>
          <w:szCs w:val="22"/>
        </w:rPr>
        <w:t>na dostawę odczynn</w:t>
      </w:r>
      <w:r>
        <w:rPr>
          <w:sz w:val="22"/>
          <w:szCs w:val="22"/>
        </w:rPr>
        <w:t>ików laboratoryjnych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783620">
        <w:rPr>
          <w:b/>
          <w:bCs/>
          <w:sz w:val="22"/>
          <w:szCs w:val="22"/>
        </w:rPr>
        <w:t>laboratoryjnych</w:t>
      </w:r>
      <w:r w:rsidR="00E4336A">
        <w:rPr>
          <w:b/>
          <w:bCs/>
          <w:sz w:val="22"/>
          <w:szCs w:val="22"/>
        </w:rPr>
        <w:t xml:space="preserve">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284ACE" w:rsidP="00681F91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 w:rsidR="004E5596">
        <w:rPr>
          <w:sz w:val="22"/>
          <w:szCs w:val="22"/>
        </w:rPr>
        <w:t>Formularz ce</w:t>
      </w:r>
      <w:r w:rsidR="00681F91">
        <w:rPr>
          <w:sz w:val="22"/>
          <w:szCs w:val="22"/>
        </w:rPr>
        <w:t xml:space="preserve">nowy  stanowiącym załącznik </w:t>
      </w:r>
      <w:r w:rsidR="004E5596">
        <w:rPr>
          <w:sz w:val="22"/>
          <w:szCs w:val="22"/>
        </w:rPr>
        <w:t>do niniejszej umowy.</w:t>
      </w:r>
    </w:p>
    <w:p w:rsidR="004E5596" w:rsidRPr="004E559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 xml:space="preserve">Wyżej wymieniony załącznik określa szacunkowe 24 miesięczne zapotrzebowanie Zespołu Opieki Zdrowotnej w Lidzbarku Warmińskim na </w:t>
      </w:r>
      <w:r w:rsidR="004E5596">
        <w:rPr>
          <w:bCs/>
          <w:sz w:val="22"/>
          <w:szCs w:val="22"/>
        </w:rPr>
        <w:t xml:space="preserve">dostawę przedmiotu zamówienia.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4E5596">
        <w:rPr>
          <w:sz w:val="22"/>
          <w:szCs w:val="22"/>
        </w:rPr>
        <w:t>w załączniku nr 1</w:t>
      </w:r>
      <w:r w:rsidR="004E5596"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>w/w załączniku</w:t>
      </w:r>
      <w:r w:rsidR="00284ACE" w:rsidRPr="004E5596">
        <w:rPr>
          <w:sz w:val="22"/>
          <w:szCs w:val="22"/>
        </w:rPr>
        <w:t>.</w:t>
      </w:r>
    </w:p>
    <w:p w:rsidR="00E879F3" w:rsidRPr="004E5596" w:rsidRDefault="00E879F3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284ACE" w:rsidRDefault="00B964DC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w Formularzu cenowym.</w:t>
      </w:r>
    </w:p>
    <w:p w:rsidR="003A55F7" w:rsidRPr="00223956" w:rsidRDefault="003A55F7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zostaje zawarta na okres </w:t>
      </w:r>
      <w:r w:rsidR="004D0870">
        <w:rPr>
          <w:sz w:val="22"/>
          <w:szCs w:val="22"/>
        </w:rPr>
        <w:t>24 miesięcy od daty obowiązywania umowy, tj.</w:t>
      </w:r>
      <w:r w:rsidR="00284ACE" w:rsidRPr="00767CAC">
        <w:rPr>
          <w:sz w:val="22"/>
          <w:szCs w:val="22"/>
        </w:rPr>
        <w:t>.................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284ACE" w:rsidRPr="003F0893" w:rsidRDefault="008700D1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…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4D0870" w:rsidRDefault="004D0870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lastRenderedPageBreak/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r w:rsidR="006D6DD2" w:rsidRPr="006D6DD2">
        <w:rPr>
          <w:sz w:val="22"/>
          <w:szCs w:val="22"/>
        </w:rPr>
        <w:t>t.j.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zrealizowanego przedmiotu </w:t>
      </w:r>
      <w:r>
        <w:rPr>
          <w:bCs/>
          <w:sz w:val="22"/>
          <w:szCs w:val="22"/>
        </w:rPr>
        <w:t>z</w:t>
      </w:r>
      <w:r w:rsidRPr="009D6586">
        <w:rPr>
          <w:bCs/>
          <w:sz w:val="22"/>
          <w:szCs w:val="22"/>
        </w:rPr>
        <w:t>amówienia będą składane najpóźniej 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64406D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brutto niedostarczonego towaru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wadliwego towaru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8 % niezrealizowanej części wartości brutto umowy, w przypadku odstąpienia od umowy 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67CAC">
        <w:rPr>
          <w:b/>
          <w:bCs/>
          <w:sz w:val="22"/>
          <w:szCs w:val="22"/>
        </w:rPr>
        <w:lastRenderedPageBreak/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Pr="00BF4B04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Zamawiający może odstąpić od przedmiotowej umowy w przypadku, gdy przedmiot zamówienia 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8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BF4B04" w:rsidP="00BF4B04">
      <w:pPr>
        <w:pStyle w:val="Tekstpodstawowy2"/>
        <w:ind w:left="3540" w:firstLine="708"/>
        <w:rPr>
          <w:b/>
          <w:sz w:val="22"/>
          <w:szCs w:val="22"/>
        </w:rPr>
      </w:pPr>
      <w:r w:rsidRPr="0043262D">
        <w:rPr>
          <w:b/>
          <w:sz w:val="22"/>
          <w:szCs w:val="22"/>
        </w:rPr>
        <w:t>§ 9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3262D" w:rsidRPr="0043262D">
        <w:rPr>
          <w:rFonts w:cs="Times New Roman"/>
          <w:b w:val="0"/>
          <w:bCs/>
          <w:sz w:val="22"/>
          <w:szCs w:val="22"/>
        </w:rPr>
        <w:t>umeru katalogowego produktu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lastRenderedPageBreak/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43262D" w:rsidRDefault="008F5153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</w:t>
      </w:r>
      <w:r w:rsidR="000818B5">
        <w:rPr>
          <w:rFonts w:cs="Times New Roman"/>
          <w:b w:val="0"/>
          <w:bCs/>
          <w:sz w:val="22"/>
          <w:szCs w:val="22"/>
        </w:rPr>
        <w:t>. Zmiana postanowień zawartej umowy może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>piśmie w formie aneksu do umowy, za wyj. ust.1 lit. a), gdzie Wykonawca informuje Zamawiającego na piśmie o zmianie numeru katalogowego.</w:t>
      </w:r>
    </w:p>
    <w:p w:rsidR="00284ACE" w:rsidRPr="00767CAC" w:rsidRDefault="00284ACE" w:rsidP="00284ACE">
      <w:pPr>
        <w:jc w:val="center"/>
        <w:rPr>
          <w:sz w:val="22"/>
          <w:szCs w:val="22"/>
        </w:rPr>
      </w:pPr>
      <w:r w:rsidRPr="00767CAC">
        <w:rPr>
          <w:b/>
          <w:bCs/>
          <w:sz w:val="22"/>
          <w:szCs w:val="22"/>
        </w:rPr>
        <w:t>§ 9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10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11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4D0870">
          <w:rPr>
            <w:bCs/>
            <w:noProof/>
            <w:sz w:val="20"/>
            <w:szCs w:val="20"/>
          </w:rPr>
          <w:t>4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4D0870">
          <w:rPr>
            <w:bCs/>
            <w:noProof/>
            <w:sz w:val="20"/>
            <w:szCs w:val="20"/>
          </w:rPr>
          <w:t>5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4D0870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4D0870">
              <w:rPr>
                <w:bCs/>
                <w:noProof/>
                <w:sz w:val="20"/>
                <w:szCs w:val="20"/>
              </w:rPr>
              <w:t>5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4D0870" w:rsidP="00284ACE">
    <w:pPr>
      <w:pStyle w:val="Nagwek"/>
      <w:jc w:val="right"/>
    </w:pPr>
    <w:r>
      <w:rPr>
        <w:i/>
        <w:iCs/>
        <w:sz w:val="20"/>
        <w:szCs w:val="20"/>
      </w:rPr>
      <w:t xml:space="preserve">Załącznik nr 10 </w:t>
    </w:r>
    <w:r w:rsidR="00284ACE" w:rsidRPr="001C7A3E">
      <w:rPr>
        <w:i/>
        <w:i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3604C"/>
    <w:rsid w:val="00140DDF"/>
    <w:rsid w:val="001423A8"/>
    <w:rsid w:val="00151105"/>
    <w:rsid w:val="00160622"/>
    <w:rsid w:val="001D25DD"/>
    <w:rsid w:val="00223956"/>
    <w:rsid w:val="00244C07"/>
    <w:rsid w:val="00284ACE"/>
    <w:rsid w:val="00306E1A"/>
    <w:rsid w:val="00353C6F"/>
    <w:rsid w:val="00360E4A"/>
    <w:rsid w:val="003619E6"/>
    <w:rsid w:val="003A55F7"/>
    <w:rsid w:val="003C05E6"/>
    <w:rsid w:val="003F0893"/>
    <w:rsid w:val="0043262D"/>
    <w:rsid w:val="004458B1"/>
    <w:rsid w:val="004631C2"/>
    <w:rsid w:val="004D0870"/>
    <w:rsid w:val="004E5596"/>
    <w:rsid w:val="005167F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717510"/>
    <w:rsid w:val="0073187C"/>
    <w:rsid w:val="00767CAC"/>
    <w:rsid w:val="00783620"/>
    <w:rsid w:val="00862CCD"/>
    <w:rsid w:val="008700D1"/>
    <w:rsid w:val="008C183C"/>
    <w:rsid w:val="008F5153"/>
    <w:rsid w:val="00926E4D"/>
    <w:rsid w:val="009875A4"/>
    <w:rsid w:val="009D2C24"/>
    <w:rsid w:val="009D6586"/>
    <w:rsid w:val="00AF1BCF"/>
    <w:rsid w:val="00B53747"/>
    <w:rsid w:val="00B5666C"/>
    <w:rsid w:val="00B63EBF"/>
    <w:rsid w:val="00B964DC"/>
    <w:rsid w:val="00BD736F"/>
    <w:rsid w:val="00BF09DA"/>
    <w:rsid w:val="00BF4B04"/>
    <w:rsid w:val="00C92E7E"/>
    <w:rsid w:val="00D23985"/>
    <w:rsid w:val="00D41BCB"/>
    <w:rsid w:val="00D539B5"/>
    <w:rsid w:val="00DA0C8A"/>
    <w:rsid w:val="00E00BB3"/>
    <w:rsid w:val="00E4336A"/>
    <w:rsid w:val="00E77557"/>
    <w:rsid w:val="00E879F3"/>
    <w:rsid w:val="00E90E86"/>
    <w:rsid w:val="00EA098C"/>
    <w:rsid w:val="00EB6AE5"/>
    <w:rsid w:val="00EE314F"/>
    <w:rsid w:val="00F47E85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2017-06-04T16:35:00Z</cp:lastPrinted>
  <dcterms:created xsi:type="dcterms:W3CDTF">2017-06-06T11:34:00Z</dcterms:created>
  <dcterms:modified xsi:type="dcterms:W3CDTF">2017-06-06T11:34:00Z</dcterms:modified>
</cp:coreProperties>
</file>