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961B4E" w:rsidRDefault="00FE6186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2"/>
        </w:rPr>
      </w:pPr>
      <w:r w:rsidRPr="00961B4E">
        <w:rPr>
          <w:color w:val="000000" w:themeColor="text1"/>
          <w:sz w:val="22"/>
        </w:rPr>
        <w:t xml:space="preserve">Lidzbark Warmiński, </w:t>
      </w:r>
      <w:r w:rsidR="0042408E" w:rsidRPr="00961B4E">
        <w:rPr>
          <w:color w:val="000000" w:themeColor="text1"/>
          <w:sz w:val="22"/>
        </w:rPr>
        <w:t>12</w:t>
      </w:r>
      <w:r w:rsidR="00D86389" w:rsidRPr="00961B4E">
        <w:rPr>
          <w:color w:val="000000" w:themeColor="text1"/>
          <w:sz w:val="22"/>
        </w:rPr>
        <w:t>.0</w:t>
      </w:r>
      <w:r w:rsidR="000478EA" w:rsidRPr="00961B4E">
        <w:rPr>
          <w:color w:val="000000" w:themeColor="text1"/>
          <w:sz w:val="22"/>
        </w:rPr>
        <w:t>6</w:t>
      </w:r>
      <w:r w:rsidR="00D86389" w:rsidRPr="00961B4E">
        <w:rPr>
          <w:color w:val="000000" w:themeColor="text1"/>
          <w:sz w:val="22"/>
        </w:rPr>
        <w:t>.20</w:t>
      </w:r>
      <w:r w:rsidR="00617548" w:rsidRPr="00961B4E">
        <w:rPr>
          <w:color w:val="000000" w:themeColor="text1"/>
          <w:sz w:val="22"/>
        </w:rPr>
        <w:t>20</w:t>
      </w:r>
      <w:r w:rsidR="00F07DC0" w:rsidRPr="00961B4E">
        <w:rPr>
          <w:color w:val="000000" w:themeColor="text1"/>
          <w:sz w:val="22"/>
        </w:rPr>
        <w:t xml:space="preserve"> </w:t>
      </w:r>
      <w:r w:rsidR="00FC72C9" w:rsidRPr="00961B4E">
        <w:rPr>
          <w:color w:val="000000" w:themeColor="text1"/>
          <w:sz w:val="22"/>
        </w:rPr>
        <w:t xml:space="preserve"> </w:t>
      </w:r>
      <w:r w:rsidR="00382173" w:rsidRPr="00961B4E">
        <w:rPr>
          <w:color w:val="000000" w:themeColor="text1"/>
          <w:sz w:val="22"/>
        </w:rPr>
        <w:t>r.</w:t>
      </w:r>
    </w:p>
    <w:p w:rsidR="00176962" w:rsidRPr="00961B4E" w:rsidRDefault="00176962" w:rsidP="00337684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</w:rPr>
      </w:pPr>
    </w:p>
    <w:p w:rsidR="006833F4" w:rsidRPr="00961B4E" w:rsidRDefault="006833F4" w:rsidP="00337684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</w:rPr>
        <w:t>ZOZ.</w:t>
      </w:r>
      <w:r w:rsidR="00DE1FC8" w:rsidRPr="00961B4E">
        <w:rPr>
          <w:b/>
          <w:color w:val="000000" w:themeColor="text1"/>
          <w:sz w:val="22"/>
        </w:rPr>
        <w:t>V-</w:t>
      </w:r>
      <w:r w:rsidRPr="00961B4E">
        <w:rPr>
          <w:b/>
          <w:color w:val="000000" w:themeColor="text1"/>
          <w:sz w:val="22"/>
        </w:rPr>
        <w:t>270-</w:t>
      </w:r>
      <w:r w:rsidR="005B616A" w:rsidRPr="00961B4E">
        <w:rPr>
          <w:b/>
          <w:color w:val="000000" w:themeColor="text1"/>
          <w:sz w:val="22"/>
        </w:rPr>
        <w:t>4</w:t>
      </w:r>
      <w:r w:rsidR="00617548" w:rsidRPr="00961B4E">
        <w:rPr>
          <w:b/>
          <w:color w:val="000000" w:themeColor="text1"/>
          <w:sz w:val="22"/>
        </w:rPr>
        <w:t>3</w:t>
      </w:r>
      <w:r w:rsidRPr="00961B4E">
        <w:rPr>
          <w:b/>
          <w:color w:val="000000" w:themeColor="text1"/>
          <w:sz w:val="22"/>
        </w:rPr>
        <w:t>/ZP/</w:t>
      </w:r>
      <w:r w:rsidR="00617548" w:rsidRPr="00961B4E">
        <w:rPr>
          <w:b/>
          <w:color w:val="000000" w:themeColor="text1"/>
          <w:sz w:val="22"/>
        </w:rPr>
        <w:t>20</w:t>
      </w:r>
    </w:p>
    <w:p w:rsidR="007A45A4" w:rsidRPr="00961B4E" w:rsidRDefault="007A45A4" w:rsidP="00337684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</w:rPr>
      </w:pPr>
    </w:p>
    <w:p w:rsidR="006833F4" w:rsidRPr="00961B4E" w:rsidRDefault="006833F4" w:rsidP="00337684">
      <w:pPr>
        <w:shd w:val="clear" w:color="auto" w:fill="FFFFFF"/>
        <w:spacing w:line="360" w:lineRule="auto"/>
        <w:ind w:left="6521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</w:rPr>
        <w:t>P.T. Wykonawcy</w:t>
      </w:r>
    </w:p>
    <w:p w:rsidR="00AC0429" w:rsidRPr="00961B4E" w:rsidRDefault="00AC0429" w:rsidP="00382173">
      <w:pPr>
        <w:shd w:val="clear" w:color="auto" w:fill="FFFFFF"/>
        <w:spacing w:line="360" w:lineRule="auto"/>
        <w:rPr>
          <w:b/>
          <w:color w:val="000000" w:themeColor="text1"/>
          <w:sz w:val="20"/>
        </w:rPr>
      </w:pPr>
    </w:p>
    <w:p w:rsidR="00382173" w:rsidRPr="00961B4E" w:rsidRDefault="00485707" w:rsidP="00485707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</w:rPr>
        <w:t>ZAPROSZENIE DO ZŁOŻENIA OFERTY</w:t>
      </w:r>
    </w:p>
    <w:p w:rsidR="00485707" w:rsidRPr="00961B4E" w:rsidRDefault="00485707" w:rsidP="00382173">
      <w:pPr>
        <w:shd w:val="clear" w:color="auto" w:fill="FFFFFF"/>
        <w:spacing w:line="360" w:lineRule="auto"/>
        <w:rPr>
          <w:b/>
          <w:color w:val="000000" w:themeColor="text1"/>
          <w:sz w:val="22"/>
        </w:rPr>
      </w:pPr>
    </w:p>
    <w:p w:rsidR="006833F4" w:rsidRPr="00961B4E" w:rsidRDefault="00FC72C9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color w:val="000000" w:themeColor="text1"/>
          <w:sz w:val="22"/>
        </w:rPr>
      </w:pPr>
      <w:r w:rsidRPr="00961B4E">
        <w:rPr>
          <w:bCs/>
          <w:color w:val="000000" w:themeColor="text1"/>
          <w:sz w:val="22"/>
        </w:rPr>
        <w:t>Na podstawie art. 4 pkt 8 ustawy z dnia 29 stycznia 2004 r. Prawo zamówień publicznych, d</w:t>
      </w:r>
      <w:r w:rsidR="006833F4" w:rsidRPr="00961B4E">
        <w:rPr>
          <w:bCs/>
          <w:color w:val="000000" w:themeColor="text1"/>
          <w:sz w:val="22"/>
        </w:rPr>
        <w:t xml:space="preserve">ziałając w oparciu o Regulamin </w:t>
      </w:r>
      <w:r w:rsidR="004D3835" w:rsidRPr="00961B4E">
        <w:rPr>
          <w:bCs/>
          <w:color w:val="000000" w:themeColor="text1"/>
          <w:sz w:val="22"/>
        </w:rPr>
        <w:t>udzielania zamówi</w:t>
      </w:r>
      <w:r w:rsidR="00F07DC0" w:rsidRPr="00961B4E">
        <w:rPr>
          <w:bCs/>
          <w:color w:val="000000" w:themeColor="text1"/>
          <w:sz w:val="22"/>
        </w:rPr>
        <w:t>eń</w:t>
      </w:r>
      <w:r w:rsidR="006833F4" w:rsidRPr="00961B4E">
        <w:rPr>
          <w:bCs/>
          <w:color w:val="000000" w:themeColor="text1"/>
          <w:sz w:val="22"/>
        </w:rPr>
        <w:t xml:space="preserve"> publicznych o wartości szacunkowej nie przekraczającej wyrażonej w złotych</w:t>
      </w:r>
      <w:r w:rsidR="00B47AF7" w:rsidRPr="00961B4E">
        <w:rPr>
          <w:bCs/>
          <w:color w:val="000000" w:themeColor="text1"/>
          <w:sz w:val="22"/>
        </w:rPr>
        <w:t xml:space="preserve"> równowartości kwoty 30 000 euro </w:t>
      </w:r>
      <w:r w:rsidR="00AC0429" w:rsidRPr="00961B4E">
        <w:rPr>
          <w:bCs/>
          <w:color w:val="000000" w:themeColor="text1"/>
          <w:sz w:val="22"/>
        </w:rPr>
        <w:t>i procedurę</w:t>
      </w:r>
      <w:r w:rsidR="00967724" w:rsidRPr="00961B4E">
        <w:rPr>
          <w:bCs/>
          <w:color w:val="000000" w:themeColor="text1"/>
          <w:sz w:val="22"/>
        </w:rPr>
        <w:t xml:space="preserve"> </w:t>
      </w:r>
      <w:r w:rsidR="00967724" w:rsidRPr="00961B4E">
        <w:rPr>
          <w:b/>
          <w:bCs/>
          <w:color w:val="000000" w:themeColor="text1"/>
          <w:sz w:val="22"/>
        </w:rPr>
        <w:t>Zapytanie ofertowe</w:t>
      </w:r>
      <w:r w:rsidR="00AC0429" w:rsidRPr="00961B4E">
        <w:rPr>
          <w:b/>
          <w:bCs/>
          <w:color w:val="000000" w:themeColor="text1"/>
          <w:sz w:val="22"/>
        </w:rPr>
        <w:t>:</w:t>
      </w:r>
    </w:p>
    <w:p w:rsidR="006833F4" w:rsidRPr="00961B4E" w:rsidRDefault="006833F4" w:rsidP="00337684">
      <w:pPr>
        <w:spacing w:line="360" w:lineRule="auto"/>
        <w:jc w:val="both"/>
        <w:rPr>
          <w:b/>
          <w:color w:val="000000" w:themeColor="text1"/>
          <w:sz w:val="20"/>
        </w:rPr>
      </w:pPr>
    </w:p>
    <w:p w:rsidR="00337684" w:rsidRPr="00961B4E" w:rsidRDefault="00176962" w:rsidP="00337684">
      <w:pPr>
        <w:spacing w:line="360" w:lineRule="auto"/>
        <w:jc w:val="both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</w:rPr>
        <w:t>Zespół</w:t>
      </w:r>
      <w:r w:rsidR="00337684" w:rsidRPr="00961B4E">
        <w:rPr>
          <w:b/>
          <w:color w:val="000000" w:themeColor="text1"/>
          <w:sz w:val="22"/>
        </w:rPr>
        <w:t xml:space="preserve"> Opieki Zdrow</w:t>
      </w:r>
      <w:r w:rsidRPr="00961B4E">
        <w:rPr>
          <w:b/>
          <w:color w:val="000000" w:themeColor="text1"/>
          <w:sz w:val="22"/>
        </w:rPr>
        <w:t>otnej</w:t>
      </w:r>
      <w:r w:rsidR="007C7EA9" w:rsidRPr="00961B4E">
        <w:rPr>
          <w:b/>
          <w:color w:val="000000" w:themeColor="text1"/>
          <w:sz w:val="22"/>
        </w:rPr>
        <w:t xml:space="preserve"> w Lidzbarku Warmińskim</w:t>
      </w:r>
    </w:p>
    <w:p w:rsidR="00337684" w:rsidRPr="00961B4E" w:rsidRDefault="00337684" w:rsidP="00337684">
      <w:pPr>
        <w:spacing w:line="360" w:lineRule="auto"/>
        <w:jc w:val="both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</w:rPr>
        <w:t>ul. Kard. St. Wyszyńskiego 37, 11-100 Lidzbark Warmiński</w:t>
      </w:r>
    </w:p>
    <w:p w:rsidR="007A45A4" w:rsidRPr="00961B4E" w:rsidRDefault="007A45A4" w:rsidP="00337684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0"/>
        </w:rPr>
      </w:pPr>
    </w:p>
    <w:p w:rsidR="006833F4" w:rsidRPr="00961B4E" w:rsidRDefault="006833F4" w:rsidP="00337684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2"/>
        </w:rPr>
      </w:pPr>
      <w:r w:rsidRPr="00961B4E">
        <w:rPr>
          <w:color w:val="000000" w:themeColor="text1"/>
          <w:sz w:val="22"/>
        </w:rPr>
        <w:t>zaprasza do złożenia ofert</w:t>
      </w:r>
      <w:r w:rsidR="00FC72C9" w:rsidRPr="00961B4E">
        <w:rPr>
          <w:color w:val="000000" w:themeColor="text1"/>
          <w:sz w:val="22"/>
        </w:rPr>
        <w:t>y</w:t>
      </w:r>
      <w:r w:rsidRPr="00961B4E">
        <w:rPr>
          <w:color w:val="000000" w:themeColor="text1"/>
          <w:sz w:val="22"/>
        </w:rPr>
        <w:t xml:space="preserve"> na:</w:t>
      </w:r>
    </w:p>
    <w:p w:rsidR="00617548" w:rsidRPr="00961B4E" w:rsidRDefault="00617548" w:rsidP="00617548">
      <w:pPr>
        <w:suppressAutoHyphens/>
        <w:spacing w:line="360" w:lineRule="auto"/>
        <w:jc w:val="both"/>
        <w:rPr>
          <w:color w:val="000000" w:themeColor="text1"/>
          <w:lang w:eastAsia="ar-SA"/>
        </w:rPr>
      </w:pPr>
      <w:r w:rsidRPr="00961B4E">
        <w:rPr>
          <w:b/>
          <w:bCs/>
          <w:color w:val="000000" w:themeColor="text1"/>
          <w:lang w:eastAsia="ar-SA"/>
        </w:rPr>
        <w:t>Dostawę sprzętu medycznego jednorazowego i wielorazowego użytku do apteki szpitalnej Zespołu Opieki Zdrowotnej w Lidzbarku Warmińskim</w:t>
      </w:r>
    </w:p>
    <w:p w:rsidR="005B616A" w:rsidRPr="00961B4E" w:rsidRDefault="005B616A" w:rsidP="005B616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2"/>
        </w:rPr>
      </w:pPr>
    </w:p>
    <w:p w:rsidR="00337684" w:rsidRPr="00961B4E" w:rsidRDefault="006833F4" w:rsidP="005B616A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</w:rPr>
      </w:pPr>
      <w:r w:rsidRPr="00961B4E">
        <w:rPr>
          <w:b/>
          <w:bCs/>
          <w:color w:val="000000" w:themeColor="text1"/>
          <w:sz w:val="22"/>
        </w:rPr>
        <w:t>Opis przedmiotu zamówienia</w:t>
      </w:r>
    </w:p>
    <w:p w:rsidR="00AA749A" w:rsidRPr="00961B4E" w:rsidRDefault="00AF4DA0" w:rsidP="0061754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sz w:val="22"/>
          <w:lang w:eastAsia="ar-SA"/>
        </w:rPr>
        <w:t xml:space="preserve">Przedmiotem zamówienia jest </w:t>
      </w:r>
      <w:r w:rsidR="004D3835" w:rsidRPr="00961B4E">
        <w:rPr>
          <w:color w:val="000000" w:themeColor="text1"/>
          <w:sz w:val="22"/>
          <w:lang w:eastAsia="ar-SA"/>
        </w:rPr>
        <w:t xml:space="preserve">sukcesywna </w:t>
      </w:r>
      <w:r w:rsidRPr="00961B4E">
        <w:rPr>
          <w:color w:val="000000" w:themeColor="text1"/>
          <w:sz w:val="22"/>
          <w:lang w:eastAsia="ar-SA"/>
        </w:rPr>
        <w:t xml:space="preserve">dostawa </w:t>
      </w:r>
      <w:r w:rsidR="00617548" w:rsidRPr="00961B4E">
        <w:rPr>
          <w:b/>
          <w:bCs/>
          <w:color w:val="000000" w:themeColor="text1"/>
          <w:lang w:eastAsia="ar-SA"/>
        </w:rPr>
        <w:t xml:space="preserve">sprzętu medycznego jednorazowego </w:t>
      </w:r>
      <w:r w:rsidR="00617548" w:rsidRPr="00961B4E">
        <w:rPr>
          <w:b/>
          <w:bCs/>
          <w:color w:val="000000" w:themeColor="text1"/>
          <w:lang w:eastAsia="ar-SA"/>
        </w:rPr>
        <w:br/>
        <w:t xml:space="preserve">i wielorazowego użytku do apteki szpitalnej Zespołu Opieki Zdrowotnej </w:t>
      </w:r>
      <w:r w:rsidR="00617548" w:rsidRPr="00961B4E">
        <w:rPr>
          <w:b/>
          <w:bCs/>
          <w:color w:val="000000" w:themeColor="text1"/>
          <w:lang w:eastAsia="ar-SA"/>
        </w:rPr>
        <w:br/>
        <w:t>w Lidzbarku Warmińskim</w:t>
      </w:r>
      <w:r w:rsidR="00AA749A" w:rsidRPr="00961B4E">
        <w:rPr>
          <w:b/>
          <w:bCs/>
          <w:color w:val="000000" w:themeColor="text1"/>
          <w:lang w:eastAsia="ar-SA"/>
        </w:rPr>
        <w:t>.</w:t>
      </w:r>
      <w:r w:rsidR="005B616A" w:rsidRPr="00961B4E">
        <w:rPr>
          <w:color w:val="000000" w:themeColor="text1"/>
          <w:sz w:val="22"/>
          <w:lang w:eastAsia="ar-SA"/>
        </w:rPr>
        <w:t xml:space="preserve"> </w:t>
      </w:r>
    </w:p>
    <w:p w:rsidR="00AA749A" w:rsidRPr="00961B4E" w:rsidRDefault="00AA749A" w:rsidP="00AA749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>Szczegółowy opis przedmiotu zamówienia, asortyment i ilości zawiera Formularz cenowy stanowiący zał. Nr 1 do Zap</w:t>
      </w:r>
      <w:r w:rsidR="00890113" w:rsidRPr="00961B4E">
        <w:rPr>
          <w:color w:val="000000" w:themeColor="text1"/>
          <w:szCs w:val="20"/>
          <w:lang w:eastAsia="ar-SA"/>
        </w:rPr>
        <w:t>roszenia</w:t>
      </w:r>
      <w:r w:rsidRPr="00961B4E">
        <w:rPr>
          <w:color w:val="000000" w:themeColor="text1"/>
          <w:szCs w:val="20"/>
          <w:lang w:eastAsia="ar-SA"/>
        </w:rPr>
        <w:t xml:space="preserve"> ofertowego.</w:t>
      </w:r>
    </w:p>
    <w:p w:rsidR="00AA749A" w:rsidRPr="00961B4E" w:rsidRDefault="00AF4DA0" w:rsidP="000478EA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color w:val="000000" w:themeColor="text1"/>
          <w:sz w:val="22"/>
          <w:szCs w:val="20"/>
          <w:lang w:eastAsia="ar-SA"/>
        </w:rPr>
      </w:pPr>
      <w:r w:rsidRPr="00961B4E">
        <w:rPr>
          <w:color w:val="000000" w:themeColor="text1"/>
          <w:sz w:val="22"/>
          <w:szCs w:val="20"/>
          <w:lang w:eastAsia="ar-SA"/>
        </w:rPr>
        <w:t xml:space="preserve"> W w/w załączniku określono szacunkowe zapotrzebowanie </w:t>
      </w:r>
      <w:r w:rsidR="004D3835" w:rsidRPr="00961B4E">
        <w:rPr>
          <w:color w:val="000000" w:themeColor="text1"/>
          <w:szCs w:val="20"/>
          <w:lang w:eastAsia="ar-SA"/>
        </w:rPr>
        <w:t xml:space="preserve">na okres obowiązywania </w:t>
      </w:r>
      <w:r w:rsidR="00AA749A" w:rsidRPr="00961B4E">
        <w:rPr>
          <w:color w:val="000000" w:themeColor="text1"/>
          <w:szCs w:val="20"/>
          <w:lang w:eastAsia="ar-SA"/>
        </w:rPr>
        <w:t>umowy, na podstawie zużycia zamawianego asortymentu.</w:t>
      </w:r>
    </w:p>
    <w:p w:rsidR="007C7EA9" w:rsidRPr="00961B4E" w:rsidRDefault="00AF4DA0" w:rsidP="007C7EA9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color w:val="000000" w:themeColor="text1"/>
          <w:sz w:val="22"/>
          <w:szCs w:val="20"/>
          <w:lang w:eastAsia="ar-SA"/>
        </w:rPr>
      </w:pPr>
      <w:r w:rsidRPr="00961B4E">
        <w:rPr>
          <w:color w:val="000000" w:themeColor="text1"/>
          <w:sz w:val="22"/>
          <w:szCs w:val="20"/>
          <w:lang w:eastAsia="ar-SA"/>
        </w:rPr>
        <w:t>Zamawiający zastrzega sobie prawo do zmian ilościowych w ramach danej części zamówienia do granicy wartości podpisanej umowy na daną część.</w:t>
      </w:r>
    </w:p>
    <w:p w:rsidR="00AF4DA0" w:rsidRPr="00961B4E" w:rsidRDefault="00AF4DA0" w:rsidP="007C7EA9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color w:val="000000" w:themeColor="text1"/>
          <w:sz w:val="22"/>
          <w:szCs w:val="20"/>
          <w:lang w:eastAsia="ar-SA"/>
        </w:rPr>
      </w:pPr>
      <w:r w:rsidRPr="00961B4E">
        <w:rPr>
          <w:color w:val="000000" w:themeColor="text1"/>
          <w:sz w:val="22"/>
          <w:szCs w:val="20"/>
          <w:lang w:eastAsia="ar-SA"/>
        </w:rPr>
        <w:t>Dostawy wraz z rozładunkiem będą się odbywały sukcesywnie, po uprzednim zgłoszeniu potrzeb przez uprawnionych pracowników Zamawiającego.</w:t>
      </w:r>
    </w:p>
    <w:p w:rsidR="00AF4DA0" w:rsidRPr="00961B4E" w:rsidRDefault="00AF4DA0" w:rsidP="00AF4DA0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 w:themeColor="text1"/>
          <w:sz w:val="22"/>
          <w:szCs w:val="20"/>
          <w:lang w:eastAsia="ar-SA"/>
        </w:rPr>
      </w:pPr>
      <w:r w:rsidRPr="00961B4E">
        <w:rPr>
          <w:color w:val="000000" w:themeColor="text1"/>
          <w:sz w:val="22"/>
          <w:szCs w:val="20"/>
          <w:lang w:eastAsia="ar-SA"/>
        </w:rPr>
        <w:t xml:space="preserve">Zamawiający wymaga </w:t>
      </w:r>
      <w:r w:rsidR="005B616A" w:rsidRPr="00961B4E">
        <w:rPr>
          <w:color w:val="000000" w:themeColor="text1"/>
          <w:sz w:val="22"/>
          <w:szCs w:val="20"/>
          <w:lang w:eastAsia="ar-SA"/>
        </w:rPr>
        <w:t xml:space="preserve">realizacji dostaw maksymalnie </w:t>
      </w:r>
      <w:r w:rsidR="005B616A" w:rsidRPr="00961B4E">
        <w:rPr>
          <w:b/>
          <w:color w:val="000000" w:themeColor="text1"/>
          <w:sz w:val="22"/>
          <w:szCs w:val="20"/>
          <w:lang w:eastAsia="ar-SA"/>
        </w:rPr>
        <w:t>w ciągu 2 dni roboczych</w:t>
      </w:r>
      <w:r w:rsidR="005B616A" w:rsidRPr="00961B4E">
        <w:rPr>
          <w:color w:val="000000" w:themeColor="text1"/>
          <w:sz w:val="22"/>
          <w:szCs w:val="20"/>
          <w:lang w:eastAsia="ar-SA"/>
        </w:rPr>
        <w:t xml:space="preserve"> do godz. 1</w:t>
      </w:r>
      <w:r w:rsidR="000E7680" w:rsidRPr="00961B4E">
        <w:rPr>
          <w:color w:val="000000" w:themeColor="text1"/>
          <w:sz w:val="22"/>
          <w:szCs w:val="20"/>
          <w:lang w:eastAsia="ar-SA"/>
        </w:rPr>
        <w:t>4.30</w:t>
      </w:r>
      <w:r w:rsidRPr="00961B4E">
        <w:rPr>
          <w:color w:val="000000" w:themeColor="text1"/>
          <w:sz w:val="22"/>
          <w:szCs w:val="20"/>
          <w:lang w:eastAsia="ar-SA"/>
        </w:rPr>
        <w:t xml:space="preserve">  licząc od momentu złożenia zamówienia:</w:t>
      </w:r>
    </w:p>
    <w:p w:rsidR="000E7680" w:rsidRPr="00961B4E" w:rsidRDefault="00447713" w:rsidP="00447713">
      <w:pPr>
        <w:spacing w:line="360" w:lineRule="auto"/>
        <w:ind w:left="284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 xml:space="preserve">1) </w:t>
      </w:r>
      <w:r w:rsidR="000E7680" w:rsidRPr="00961B4E">
        <w:rPr>
          <w:color w:val="000000" w:themeColor="text1"/>
          <w:szCs w:val="20"/>
          <w:lang w:eastAsia="ar-SA"/>
        </w:rPr>
        <w:t xml:space="preserve">Terminy dostaw </w:t>
      </w:r>
      <w:r w:rsidR="000E7680" w:rsidRPr="00961B4E">
        <w:rPr>
          <w:b/>
          <w:color w:val="000000" w:themeColor="text1"/>
          <w:szCs w:val="20"/>
          <w:lang w:eastAsia="ar-SA"/>
        </w:rPr>
        <w:t>w ciągu jednego dnia roboczego</w:t>
      </w:r>
      <w:r w:rsidR="000E7680" w:rsidRPr="00961B4E">
        <w:rPr>
          <w:color w:val="000000" w:themeColor="text1"/>
          <w:szCs w:val="20"/>
          <w:lang w:eastAsia="ar-SA"/>
        </w:rPr>
        <w:t xml:space="preserve"> do godz. 14.30 licząc od momentu  złożenia zamówienia </w:t>
      </w:r>
      <w:r w:rsidR="000E7680" w:rsidRPr="00961B4E">
        <w:rPr>
          <w:b/>
          <w:color w:val="000000" w:themeColor="text1"/>
          <w:szCs w:val="20"/>
          <w:lang w:eastAsia="ar-SA"/>
        </w:rPr>
        <w:t>są dodatkowo oceniane.</w:t>
      </w:r>
    </w:p>
    <w:p w:rsidR="000E7680" w:rsidRPr="00961B4E" w:rsidRDefault="000E7680" w:rsidP="00447713">
      <w:pPr>
        <w:spacing w:line="360" w:lineRule="auto"/>
        <w:ind w:left="284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lastRenderedPageBreak/>
        <w:t>2</w:t>
      </w:r>
      <w:r w:rsidR="00447713" w:rsidRPr="00961B4E">
        <w:rPr>
          <w:color w:val="000000" w:themeColor="text1"/>
          <w:szCs w:val="20"/>
          <w:lang w:eastAsia="ar-SA"/>
        </w:rPr>
        <w:t>)</w:t>
      </w:r>
      <w:r w:rsidRPr="00961B4E">
        <w:rPr>
          <w:color w:val="000000" w:themeColor="text1"/>
          <w:szCs w:val="20"/>
          <w:lang w:eastAsia="ar-SA"/>
        </w:rPr>
        <w:t xml:space="preserve"> Zamówienia będą składane od poniedziałku do piątku w godzinach od 8:00 do 14:00, za wyjątkiem zamówień, których termin realizacji wynosi jeden dzień roboczy – od 8:00 do 11.30.</w:t>
      </w:r>
    </w:p>
    <w:p w:rsidR="000E7680" w:rsidRPr="00961B4E" w:rsidRDefault="000E7680" w:rsidP="00447713">
      <w:pPr>
        <w:spacing w:line="360" w:lineRule="auto"/>
        <w:ind w:left="284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>3</w:t>
      </w:r>
      <w:r w:rsidR="00447713" w:rsidRPr="00961B4E">
        <w:rPr>
          <w:color w:val="000000" w:themeColor="text1"/>
          <w:szCs w:val="20"/>
          <w:lang w:eastAsia="ar-SA"/>
        </w:rPr>
        <w:t>)</w:t>
      </w:r>
      <w:r w:rsidRPr="00961B4E">
        <w:rPr>
          <w:color w:val="000000" w:themeColor="text1"/>
          <w:szCs w:val="20"/>
          <w:lang w:eastAsia="ar-SA"/>
        </w:rPr>
        <w:t xml:space="preserve"> Jeżeli termin dostawy wypada w dniu wolnym od pracy, dostawa może nastąpić </w:t>
      </w:r>
      <w:r w:rsidR="00560F68" w:rsidRPr="00961B4E">
        <w:rPr>
          <w:color w:val="000000" w:themeColor="text1"/>
          <w:szCs w:val="20"/>
          <w:lang w:eastAsia="ar-SA"/>
        </w:rPr>
        <w:br/>
      </w:r>
      <w:r w:rsidRPr="00961B4E">
        <w:rPr>
          <w:color w:val="000000" w:themeColor="text1"/>
          <w:szCs w:val="20"/>
          <w:lang w:eastAsia="ar-SA"/>
        </w:rPr>
        <w:t xml:space="preserve">w pierwszym dniu roboczym po wyznaczonym terminie. </w:t>
      </w:r>
    </w:p>
    <w:p w:rsidR="00B53BD0" w:rsidRPr="00961B4E" w:rsidRDefault="00447713" w:rsidP="00B53BD0">
      <w:pPr>
        <w:spacing w:line="360" w:lineRule="auto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>8</w:t>
      </w:r>
      <w:r w:rsidR="00B53BD0" w:rsidRPr="00961B4E">
        <w:rPr>
          <w:color w:val="000000" w:themeColor="text1"/>
          <w:szCs w:val="20"/>
          <w:lang w:eastAsia="ar-SA"/>
        </w:rPr>
        <w:t>. W przypadku dostaw wielkogabarytowych Wykonawca zobowiązuje się do ich rozładunku</w:t>
      </w:r>
      <w:r w:rsidR="00B53BD0" w:rsidRPr="00961B4E">
        <w:rPr>
          <w:color w:val="000000" w:themeColor="text1"/>
          <w:szCs w:val="20"/>
          <w:lang w:eastAsia="ar-SA"/>
        </w:rPr>
        <w:br/>
        <w:t xml:space="preserve">    i dostarczenia do magazynu apteki.</w:t>
      </w:r>
    </w:p>
    <w:p w:rsidR="00B53BD0" w:rsidRPr="00961B4E" w:rsidRDefault="00447713" w:rsidP="00B53BD0">
      <w:pPr>
        <w:spacing w:line="360" w:lineRule="auto"/>
        <w:ind w:left="284" w:hanging="284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>9</w:t>
      </w:r>
      <w:r w:rsidR="00B53BD0" w:rsidRPr="00961B4E">
        <w:rPr>
          <w:color w:val="000000" w:themeColor="text1"/>
          <w:szCs w:val="20"/>
          <w:lang w:eastAsia="ar-SA"/>
        </w:rPr>
        <w:t>. Zamawiający wymaga aby termin ważności dostarczonego asortymentu wynosił minimum pół okresu ważności określonego przez producenta.</w:t>
      </w:r>
    </w:p>
    <w:p w:rsidR="00B53BD0" w:rsidRPr="00961B4E" w:rsidRDefault="00447713" w:rsidP="00B53BD0">
      <w:pPr>
        <w:spacing w:line="360" w:lineRule="auto"/>
        <w:ind w:left="284" w:hanging="284"/>
        <w:jc w:val="both"/>
        <w:rPr>
          <w:color w:val="000000" w:themeColor="text1"/>
          <w:szCs w:val="20"/>
          <w:lang w:eastAsia="ar-SA"/>
        </w:rPr>
      </w:pPr>
      <w:r w:rsidRPr="00961B4E">
        <w:rPr>
          <w:color w:val="000000" w:themeColor="text1"/>
          <w:szCs w:val="20"/>
          <w:lang w:eastAsia="ar-SA"/>
        </w:rPr>
        <w:t>10</w:t>
      </w:r>
      <w:r w:rsidR="00B53BD0" w:rsidRPr="00961B4E">
        <w:rPr>
          <w:color w:val="000000" w:themeColor="text1"/>
          <w:szCs w:val="20"/>
          <w:lang w:eastAsia="ar-SA"/>
        </w:rPr>
        <w:t xml:space="preserve">. Zamawiający dopuszcza możliwość dostarczania przez Wykonawcę w trakcie trwania umowy zamienników asortymentu wykazanego w Formularzu cenowym Wykonawcy, </w:t>
      </w:r>
      <w:r w:rsidR="00560F68" w:rsidRPr="00961B4E">
        <w:rPr>
          <w:color w:val="000000" w:themeColor="text1"/>
          <w:szCs w:val="20"/>
          <w:lang w:eastAsia="ar-SA"/>
        </w:rPr>
        <w:br/>
      </w:r>
      <w:r w:rsidR="00B53BD0" w:rsidRPr="00961B4E">
        <w:rPr>
          <w:color w:val="000000" w:themeColor="text1"/>
          <w:szCs w:val="20"/>
          <w:lang w:eastAsia="ar-SA"/>
        </w:rPr>
        <w:t>o niepogorszonych parametrach i w takiej samej cenie, po każdorazowej konsultacji telefonicznej z Kierownikiem apteki i po uzyskaniu jego zgody.</w:t>
      </w:r>
    </w:p>
    <w:p w:rsidR="00903B9F" w:rsidRPr="00961B4E" w:rsidRDefault="00AA749A" w:rsidP="00447713">
      <w:pPr>
        <w:pStyle w:val="Akapitzlist"/>
        <w:numPr>
          <w:ilvl w:val="0"/>
          <w:numId w:val="31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0"/>
          <w:lang w:eastAsia="ar-SA"/>
        </w:rPr>
      </w:pPr>
      <w:r w:rsidRPr="00961B4E">
        <w:rPr>
          <w:rFonts w:eastAsia="Calibri"/>
          <w:b/>
          <w:color w:val="000000" w:themeColor="text1"/>
          <w:sz w:val="22"/>
          <w:szCs w:val="22"/>
        </w:rPr>
        <w:t>Zamówienie składa się z 1</w:t>
      </w:r>
      <w:r w:rsidR="00810E68" w:rsidRPr="00961B4E">
        <w:rPr>
          <w:rFonts w:eastAsia="Calibri"/>
          <w:b/>
          <w:color w:val="000000" w:themeColor="text1"/>
          <w:sz w:val="22"/>
          <w:szCs w:val="22"/>
        </w:rPr>
        <w:t>6</w:t>
      </w:r>
      <w:r w:rsidRPr="00961B4E">
        <w:rPr>
          <w:rFonts w:eastAsia="Calibri"/>
          <w:b/>
          <w:color w:val="000000" w:themeColor="text1"/>
          <w:sz w:val="22"/>
          <w:szCs w:val="22"/>
        </w:rPr>
        <w:t xml:space="preserve"> części:  </w:t>
      </w:r>
      <w:r w:rsidRPr="00961B4E">
        <w:rPr>
          <w:rFonts w:eastAsia="Calibri"/>
          <w:color w:val="000000" w:themeColor="text1"/>
          <w:sz w:val="22"/>
          <w:szCs w:val="22"/>
        </w:rPr>
        <w:t xml:space="preserve">opisanych, w </w:t>
      </w:r>
      <w:r w:rsidRPr="00961B4E">
        <w:rPr>
          <w:rFonts w:eastAsia="Calibri"/>
          <w:b/>
          <w:color w:val="000000" w:themeColor="text1"/>
          <w:sz w:val="22"/>
          <w:szCs w:val="22"/>
        </w:rPr>
        <w:t>Formularzu cenowym</w:t>
      </w:r>
      <w:r w:rsidRPr="00961B4E">
        <w:rPr>
          <w:rFonts w:eastAsia="Calibri"/>
          <w:color w:val="000000" w:themeColor="text1"/>
          <w:sz w:val="22"/>
          <w:szCs w:val="22"/>
        </w:rPr>
        <w:t xml:space="preserve"> (załącznik </w:t>
      </w:r>
      <w:r w:rsidR="00560F68" w:rsidRPr="00961B4E">
        <w:rPr>
          <w:rFonts w:eastAsia="Calibri"/>
          <w:color w:val="000000" w:themeColor="text1"/>
          <w:sz w:val="22"/>
          <w:szCs w:val="22"/>
        </w:rPr>
        <w:br/>
      </w:r>
      <w:r w:rsidRPr="00961B4E">
        <w:rPr>
          <w:rFonts w:eastAsia="Calibri"/>
          <w:color w:val="000000" w:themeColor="text1"/>
          <w:sz w:val="22"/>
          <w:szCs w:val="22"/>
        </w:rPr>
        <w:t xml:space="preserve">nr 1 Zaproszenia). </w:t>
      </w:r>
      <w:r w:rsidRPr="00961B4E">
        <w:rPr>
          <w:rFonts w:eastAsia="Calibri"/>
          <w:b/>
          <w:color w:val="000000" w:themeColor="text1"/>
          <w:sz w:val="22"/>
          <w:szCs w:val="22"/>
        </w:rPr>
        <w:t>Zamawiający dopuszcza składanie ofer</w:t>
      </w:r>
      <w:r w:rsidR="00903B9F" w:rsidRPr="00961B4E">
        <w:rPr>
          <w:rFonts w:eastAsia="Calibri"/>
          <w:b/>
          <w:color w:val="000000" w:themeColor="text1"/>
          <w:sz w:val="22"/>
          <w:szCs w:val="22"/>
        </w:rPr>
        <w:t>t częściowych na dowolną ilość Części określonych w/w załączniku oraz poniżej.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5 – Cewnik </w:t>
      </w:r>
      <w:proofErr w:type="spellStart"/>
      <w:r w:rsidRPr="00961B4E">
        <w:rPr>
          <w:color w:val="000000" w:themeColor="text1"/>
        </w:rPr>
        <w:t>Kher</w:t>
      </w:r>
      <w:proofErr w:type="spellEnd"/>
      <w:r w:rsidRPr="00961B4E">
        <w:rPr>
          <w:color w:val="000000" w:themeColor="text1"/>
        </w:rPr>
        <w:t xml:space="preserve">, cewnik </w:t>
      </w:r>
      <w:proofErr w:type="spellStart"/>
      <w:r w:rsidRPr="00961B4E">
        <w:rPr>
          <w:color w:val="000000" w:themeColor="text1"/>
        </w:rPr>
        <w:t>Dufour</w:t>
      </w:r>
      <w:proofErr w:type="spellEnd"/>
      <w:r w:rsidRPr="00961B4E">
        <w:rPr>
          <w:color w:val="000000" w:themeColor="text1"/>
        </w:rPr>
        <w:t>.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10 Filtry, wymienniki ciepła i wilgoci.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11 –Zestawy resuscytacyjne, maski krtaniowe, przedłużenie giętkie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>.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26 – Ustniki do alkomatu ALCO-SENSOR 4, Ustniki do alkomatu ALCOTEST  7410 PLUS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28 – Końcówki  do odsysania pola operacyjnego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31 – Aspirator ssący do biopsji endometrium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37 –Przewód do cystoskopu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 xml:space="preserve">, Elektrody systemu </w:t>
      </w:r>
      <w:proofErr w:type="spellStart"/>
      <w:r w:rsidRPr="00961B4E">
        <w:rPr>
          <w:color w:val="000000" w:themeColor="text1"/>
        </w:rPr>
        <w:t>Quik-combo</w:t>
      </w:r>
      <w:proofErr w:type="spellEnd"/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41 –Rękawice chirurgiczne wyjałowione </w:t>
      </w:r>
      <w:proofErr w:type="spellStart"/>
      <w:r w:rsidRPr="00961B4E">
        <w:rPr>
          <w:color w:val="000000" w:themeColor="text1"/>
        </w:rPr>
        <w:t>bezlateksowe</w:t>
      </w:r>
      <w:proofErr w:type="spellEnd"/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46 – </w:t>
      </w:r>
      <w:proofErr w:type="spellStart"/>
      <w:r w:rsidRPr="00961B4E">
        <w:rPr>
          <w:color w:val="000000" w:themeColor="text1"/>
        </w:rPr>
        <w:t>Ventrofil</w:t>
      </w:r>
      <w:proofErr w:type="spellEnd"/>
      <w:r w:rsidRPr="00961B4E">
        <w:rPr>
          <w:color w:val="000000" w:themeColor="text1"/>
        </w:rPr>
        <w:t>, szew syntetyczny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47 </w:t>
      </w:r>
      <w:r w:rsidR="00810E68" w:rsidRPr="00961B4E">
        <w:rPr>
          <w:color w:val="000000" w:themeColor="text1"/>
        </w:rPr>
        <w:t>A</w:t>
      </w:r>
      <w:r w:rsidRPr="00961B4E">
        <w:rPr>
          <w:color w:val="000000" w:themeColor="text1"/>
        </w:rPr>
        <w:t xml:space="preserve">– </w:t>
      </w:r>
      <w:r w:rsidR="00810E68" w:rsidRPr="00961B4E">
        <w:rPr>
          <w:color w:val="000000" w:themeColor="text1"/>
        </w:rPr>
        <w:t xml:space="preserve">Serweta operacyjna </w:t>
      </w:r>
      <w:proofErr w:type="spellStart"/>
      <w:r w:rsidR="00810E68" w:rsidRPr="00961B4E">
        <w:rPr>
          <w:color w:val="000000" w:themeColor="text1"/>
        </w:rPr>
        <w:t>j.u</w:t>
      </w:r>
      <w:proofErr w:type="spellEnd"/>
      <w:r w:rsidR="00810E68" w:rsidRPr="00961B4E">
        <w:rPr>
          <w:color w:val="000000" w:themeColor="text1"/>
        </w:rPr>
        <w:t>.</w:t>
      </w:r>
    </w:p>
    <w:p w:rsidR="00810E68" w:rsidRPr="00961B4E" w:rsidRDefault="00810E68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47 B -  Bielizna operacyjna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>.</w:t>
      </w:r>
    </w:p>
    <w:p w:rsidR="00810E68" w:rsidRPr="00961B4E" w:rsidRDefault="00810E68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47 C - Fartuch chirurgiczny sterylny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49</w:t>
      </w:r>
      <w:r w:rsidR="006C5628" w:rsidRPr="00961B4E">
        <w:rPr>
          <w:color w:val="000000" w:themeColor="text1"/>
        </w:rPr>
        <w:t xml:space="preserve"> A </w:t>
      </w:r>
      <w:r w:rsidRPr="00961B4E">
        <w:rPr>
          <w:color w:val="000000" w:themeColor="text1"/>
        </w:rPr>
        <w:t xml:space="preserve"> Fartuch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 xml:space="preserve">., maski </w:t>
      </w:r>
      <w:proofErr w:type="spellStart"/>
      <w:r w:rsidRPr="00961B4E">
        <w:rPr>
          <w:color w:val="000000" w:themeColor="text1"/>
        </w:rPr>
        <w:t>chir</w:t>
      </w:r>
      <w:proofErr w:type="spellEnd"/>
      <w:r w:rsidRPr="00961B4E">
        <w:rPr>
          <w:color w:val="000000" w:themeColor="text1"/>
        </w:rPr>
        <w:t xml:space="preserve">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 xml:space="preserve">. </w:t>
      </w:r>
    </w:p>
    <w:p w:rsidR="006C5628" w:rsidRPr="00961B4E" w:rsidRDefault="00E012D0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49 B Półmaska FFP3</w:t>
      </w:r>
    </w:p>
    <w:p w:rsidR="006C5628" w:rsidRPr="00961B4E" w:rsidRDefault="00E012D0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Część 49 C Fartuch </w:t>
      </w:r>
      <w:proofErr w:type="spellStart"/>
      <w:r w:rsidRPr="00961B4E">
        <w:rPr>
          <w:color w:val="000000" w:themeColor="text1"/>
        </w:rPr>
        <w:t>j.u</w:t>
      </w:r>
      <w:proofErr w:type="spellEnd"/>
      <w:r w:rsidRPr="00961B4E">
        <w:rPr>
          <w:color w:val="000000" w:themeColor="text1"/>
        </w:rPr>
        <w:t>.</w:t>
      </w:r>
    </w:p>
    <w:p w:rsidR="00903B9F" w:rsidRPr="00961B4E" w:rsidRDefault="00903B9F" w:rsidP="00903B9F">
      <w:pPr>
        <w:pStyle w:val="Akapitzlist"/>
        <w:spacing w:line="360" w:lineRule="auto"/>
        <w:ind w:left="360"/>
        <w:jc w:val="both"/>
        <w:rPr>
          <w:color w:val="000000" w:themeColor="text1"/>
        </w:rPr>
      </w:pPr>
      <w:r w:rsidRPr="00961B4E">
        <w:rPr>
          <w:color w:val="000000" w:themeColor="text1"/>
        </w:rPr>
        <w:t>Część 50 Zamknięty system odsysania dróg oddechowych.</w:t>
      </w:r>
    </w:p>
    <w:p w:rsidR="00447713" w:rsidRPr="00961B4E" w:rsidRDefault="00447713" w:rsidP="00AA20B9">
      <w:pPr>
        <w:pStyle w:val="Akapitzlist"/>
        <w:numPr>
          <w:ilvl w:val="0"/>
          <w:numId w:val="31"/>
        </w:numPr>
        <w:tabs>
          <w:tab w:val="num" w:pos="426"/>
        </w:tabs>
        <w:spacing w:line="360" w:lineRule="auto"/>
        <w:ind w:left="426" w:hanging="426"/>
        <w:jc w:val="both"/>
        <w:rPr>
          <w:b/>
          <w:color w:val="000000" w:themeColor="text1"/>
        </w:rPr>
      </w:pPr>
      <w:r w:rsidRPr="00961B4E">
        <w:rPr>
          <w:color w:val="000000" w:themeColor="text1"/>
          <w:lang w:eastAsia="ar-SA"/>
        </w:rPr>
        <w:lastRenderedPageBreak/>
        <w:t xml:space="preserve">Zamawiający wymaga, aby Wykonawca do oferty załączył, wymienione w rozdziale </w:t>
      </w:r>
      <w:r w:rsidR="00560F68" w:rsidRPr="00961B4E">
        <w:rPr>
          <w:color w:val="000000" w:themeColor="text1"/>
          <w:lang w:eastAsia="ar-SA"/>
        </w:rPr>
        <w:br/>
      </w:r>
      <w:r w:rsidR="00AA20B9" w:rsidRPr="00961B4E">
        <w:rPr>
          <w:color w:val="000000" w:themeColor="text1"/>
          <w:lang w:eastAsia="ar-SA"/>
        </w:rPr>
        <w:t>V</w:t>
      </w:r>
      <w:r w:rsidRPr="00961B4E">
        <w:rPr>
          <w:color w:val="000000" w:themeColor="text1"/>
          <w:lang w:eastAsia="ar-SA"/>
        </w:rPr>
        <w:t xml:space="preserve"> ust.</w:t>
      </w:r>
      <w:r w:rsidR="00560F68" w:rsidRPr="00961B4E">
        <w:rPr>
          <w:color w:val="000000" w:themeColor="text1"/>
          <w:lang w:eastAsia="ar-SA"/>
        </w:rPr>
        <w:t xml:space="preserve"> </w:t>
      </w:r>
      <w:r w:rsidR="00AA20B9" w:rsidRPr="00961B4E">
        <w:rPr>
          <w:color w:val="000000" w:themeColor="text1"/>
          <w:lang w:eastAsia="ar-SA"/>
        </w:rPr>
        <w:t>2 pkt</w:t>
      </w:r>
      <w:r w:rsidR="00560F68" w:rsidRPr="00961B4E">
        <w:rPr>
          <w:color w:val="000000" w:themeColor="text1"/>
          <w:lang w:eastAsia="ar-SA"/>
        </w:rPr>
        <w:t>.</w:t>
      </w:r>
      <w:r w:rsidR="0088681F" w:rsidRPr="00961B4E">
        <w:rPr>
          <w:color w:val="000000" w:themeColor="text1"/>
          <w:lang w:eastAsia="ar-SA"/>
        </w:rPr>
        <w:t xml:space="preserve"> 5</w:t>
      </w:r>
      <w:r w:rsidR="00AA20B9" w:rsidRPr="00961B4E">
        <w:rPr>
          <w:color w:val="000000" w:themeColor="text1"/>
          <w:lang w:eastAsia="ar-SA"/>
        </w:rPr>
        <w:t>)</w:t>
      </w:r>
      <w:r w:rsidRPr="00961B4E">
        <w:rPr>
          <w:color w:val="000000" w:themeColor="text1"/>
          <w:lang w:eastAsia="ar-SA"/>
        </w:rPr>
        <w:t xml:space="preserve">  Zaprosze</w:t>
      </w:r>
      <w:r w:rsidR="0088681F" w:rsidRPr="00961B4E">
        <w:rPr>
          <w:color w:val="000000" w:themeColor="text1"/>
          <w:lang w:eastAsia="ar-SA"/>
        </w:rPr>
        <w:t xml:space="preserve">nia ofertowego </w:t>
      </w:r>
      <w:r w:rsidRPr="00961B4E">
        <w:rPr>
          <w:color w:val="000000" w:themeColor="text1"/>
          <w:lang w:eastAsia="ar-SA"/>
        </w:rPr>
        <w:t>próbki zaoferowanego asortym</w:t>
      </w:r>
      <w:r w:rsidR="00560F68" w:rsidRPr="00961B4E">
        <w:rPr>
          <w:color w:val="000000" w:themeColor="text1"/>
          <w:lang w:eastAsia="ar-SA"/>
        </w:rPr>
        <w:t>entu na potwierdzenie zgodności</w:t>
      </w:r>
      <w:r w:rsidRPr="00961B4E">
        <w:rPr>
          <w:color w:val="000000" w:themeColor="text1"/>
          <w:lang w:eastAsia="ar-SA"/>
        </w:rPr>
        <w:t xml:space="preserve"> z wymaganiami określonymi przez Zamawiającego.</w:t>
      </w:r>
    </w:p>
    <w:p w:rsidR="0088681F" w:rsidRPr="00961B4E" w:rsidRDefault="0088681F" w:rsidP="0088681F">
      <w:pPr>
        <w:spacing w:line="360" w:lineRule="auto"/>
        <w:jc w:val="both"/>
        <w:rPr>
          <w:b/>
          <w:color w:val="000000" w:themeColor="text1"/>
        </w:rPr>
      </w:pPr>
      <w:r w:rsidRPr="00961B4E">
        <w:rPr>
          <w:b/>
          <w:color w:val="000000" w:themeColor="text1"/>
        </w:rPr>
        <w:t>UWAGA:</w:t>
      </w:r>
    </w:p>
    <w:p w:rsidR="0088681F" w:rsidRPr="00961B4E" w:rsidRDefault="0088681F" w:rsidP="0088681F">
      <w:pPr>
        <w:spacing w:line="360" w:lineRule="auto"/>
        <w:jc w:val="both"/>
        <w:rPr>
          <w:b/>
          <w:color w:val="000000" w:themeColor="text1"/>
        </w:rPr>
      </w:pPr>
      <w:r w:rsidRPr="00961B4E">
        <w:rPr>
          <w:b/>
          <w:color w:val="000000" w:themeColor="text1"/>
        </w:rPr>
        <w:t>dotyczy oceny próbek, o których mowa w  rozdz. V</w:t>
      </w:r>
      <w:r w:rsidR="00ED3869" w:rsidRPr="00961B4E">
        <w:rPr>
          <w:b/>
          <w:color w:val="000000" w:themeColor="text1"/>
        </w:rPr>
        <w:t xml:space="preserve"> </w:t>
      </w:r>
      <w:r w:rsidRPr="00961B4E">
        <w:rPr>
          <w:b/>
          <w:color w:val="000000" w:themeColor="text1"/>
        </w:rPr>
        <w:t>ust.</w:t>
      </w:r>
      <w:r w:rsidR="00ED3869" w:rsidRPr="00961B4E">
        <w:rPr>
          <w:b/>
          <w:color w:val="000000" w:themeColor="text1"/>
        </w:rPr>
        <w:t xml:space="preserve"> </w:t>
      </w:r>
      <w:r w:rsidRPr="00961B4E">
        <w:rPr>
          <w:b/>
          <w:color w:val="000000" w:themeColor="text1"/>
        </w:rPr>
        <w:t>32</w:t>
      </w:r>
      <w:r w:rsidR="00ED3869" w:rsidRPr="00961B4E">
        <w:rPr>
          <w:b/>
          <w:color w:val="000000" w:themeColor="text1"/>
        </w:rPr>
        <w:t xml:space="preserve"> </w:t>
      </w:r>
      <w:r w:rsidRPr="00961B4E">
        <w:rPr>
          <w:b/>
          <w:color w:val="000000" w:themeColor="text1"/>
        </w:rPr>
        <w:t>pkt. 5) Zaproszenia:</w:t>
      </w:r>
    </w:p>
    <w:p w:rsidR="0088681F" w:rsidRPr="00961B4E" w:rsidRDefault="0088681F" w:rsidP="0088681F">
      <w:pPr>
        <w:spacing w:line="360" w:lineRule="auto"/>
        <w:jc w:val="both"/>
        <w:rPr>
          <w:color w:val="000000" w:themeColor="text1"/>
        </w:rPr>
      </w:pPr>
      <w:r w:rsidRPr="00961B4E">
        <w:rPr>
          <w:color w:val="000000" w:themeColor="text1"/>
        </w:rPr>
        <w:t>Próbki będą oceniane  pod kątem zgodności  z wymaganiami Zamawiającego, określonymi w opisach przedmiotu zamówienia, zawartych w w/w Częściach i pozycjach, których dotyczą.</w:t>
      </w:r>
    </w:p>
    <w:p w:rsidR="0088681F" w:rsidRPr="00961B4E" w:rsidRDefault="0088681F" w:rsidP="0088681F">
      <w:pPr>
        <w:spacing w:line="360" w:lineRule="auto"/>
        <w:jc w:val="both"/>
        <w:rPr>
          <w:color w:val="000000" w:themeColor="text1"/>
        </w:rPr>
      </w:pPr>
      <w:r w:rsidRPr="00961B4E">
        <w:rPr>
          <w:color w:val="000000" w:themeColor="text1"/>
        </w:rPr>
        <w:t xml:space="preserve">Próbki będą oceniane poprzez testowanie w procedurze medycznej i/lub oględziny. </w:t>
      </w:r>
    </w:p>
    <w:p w:rsidR="0088681F" w:rsidRPr="00961B4E" w:rsidRDefault="0088681F" w:rsidP="0088681F">
      <w:pPr>
        <w:spacing w:line="360" w:lineRule="auto"/>
        <w:jc w:val="both"/>
        <w:rPr>
          <w:color w:val="000000" w:themeColor="text1"/>
        </w:rPr>
      </w:pPr>
      <w:r w:rsidRPr="00961B4E">
        <w:rPr>
          <w:color w:val="000000" w:themeColor="text1"/>
        </w:rPr>
        <w:t>Oceny próbek dokonają przedstawiciele Zamawiającego, tj. Kierownik Apteki, Pielęgniarka Oddziałowa Bloku Operacyjnego i Kierownik Działu Zamówień Publicznych.</w:t>
      </w:r>
    </w:p>
    <w:p w:rsidR="0088681F" w:rsidRPr="00961B4E" w:rsidRDefault="0088681F" w:rsidP="0088681F">
      <w:pPr>
        <w:spacing w:line="360" w:lineRule="auto"/>
        <w:jc w:val="both"/>
        <w:rPr>
          <w:color w:val="000000" w:themeColor="text1"/>
        </w:rPr>
      </w:pPr>
      <w:r w:rsidRPr="00961B4E">
        <w:rPr>
          <w:color w:val="000000" w:themeColor="text1"/>
        </w:rPr>
        <w:t>Ocena będzie polegała na stwierdzeniu czy dany produkt spełnia/ nie spełnia  wymagania Zamawiającego i zostanie udokumentowana w protokole oceny próbek.</w:t>
      </w:r>
    </w:p>
    <w:p w:rsidR="00AA749A" w:rsidRPr="00961B4E" w:rsidRDefault="0088681F" w:rsidP="0088681F">
      <w:pPr>
        <w:spacing w:line="360" w:lineRule="auto"/>
        <w:jc w:val="both"/>
        <w:rPr>
          <w:color w:val="000000" w:themeColor="text1"/>
        </w:rPr>
      </w:pPr>
      <w:r w:rsidRPr="00961B4E">
        <w:rPr>
          <w:color w:val="000000" w:themeColor="text1"/>
        </w:rPr>
        <w:t>Jeśli  w wyniku oceny okaże się, że oferowana próbka nie spełnia jednego lub więcej wymagań Zamawiającego - Oferta złożona na daną Część zostanie odrzucona jako niezgodna z wymaganiami Zamawiającego.</w:t>
      </w:r>
    </w:p>
    <w:p w:rsidR="0064152C" w:rsidRPr="00961B4E" w:rsidRDefault="0064152C" w:rsidP="006415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</w:rPr>
      </w:pPr>
    </w:p>
    <w:p w:rsidR="006833F4" w:rsidRPr="00961B4E" w:rsidRDefault="00B53BD0" w:rsidP="00B53BD0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color w:val="000000" w:themeColor="text1"/>
          <w:spacing w:val="-13"/>
          <w:sz w:val="22"/>
        </w:rPr>
      </w:pPr>
      <w:r w:rsidRPr="00961B4E">
        <w:rPr>
          <w:b/>
          <w:color w:val="000000" w:themeColor="text1"/>
          <w:sz w:val="22"/>
        </w:rPr>
        <w:t xml:space="preserve">II. </w:t>
      </w:r>
      <w:r w:rsidR="006833F4" w:rsidRPr="00961B4E">
        <w:rPr>
          <w:b/>
          <w:color w:val="000000" w:themeColor="text1"/>
          <w:sz w:val="22"/>
        </w:rPr>
        <w:t>Termin</w:t>
      </w:r>
      <w:r w:rsidR="00812A34" w:rsidRPr="00961B4E">
        <w:rPr>
          <w:b/>
          <w:color w:val="000000" w:themeColor="text1"/>
          <w:sz w:val="22"/>
        </w:rPr>
        <w:t>y</w:t>
      </w:r>
      <w:r w:rsidR="006833F4" w:rsidRPr="00961B4E">
        <w:rPr>
          <w:b/>
          <w:color w:val="000000" w:themeColor="text1"/>
          <w:sz w:val="22"/>
        </w:rPr>
        <w:t xml:space="preserve"> realizacji zamówienia:</w:t>
      </w:r>
    </w:p>
    <w:p w:rsidR="0041707F" w:rsidRPr="00961B4E" w:rsidRDefault="00A7004B" w:rsidP="0041707F">
      <w:pPr>
        <w:spacing w:line="360" w:lineRule="auto"/>
        <w:jc w:val="both"/>
        <w:rPr>
          <w:b/>
          <w:bCs/>
          <w:color w:val="000000" w:themeColor="text1"/>
          <w:szCs w:val="20"/>
          <w:lang w:eastAsia="ar-SA"/>
        </w:rPr>
      </w:pPr>
      <w:r w:rsidRPr="00961B4E">
        <w:rPr>
          <w:bCs/>
          <w:color w:val="000000" w:themeColor="text1"/>
          <w:sz w:val="22"/>
          <w:szCs w:val="22"/>
          <w:lang w:eastAsia="ar-SA"/>
        </w:rPr>
        <w:t>Termin realizacji zamówienia</w:t>
      </w:r>
      <w:r w:rsidR="00E704AC" w:rsidRPr="00961B4E">
        <w:rPr>
          <w:bCs/>
          <w:color w:val="000000" w:themeColor="text1"/>
          <w:sz w:val="22"/>
          <w:szCs w:val="22"/>
          <w:lang w:eastAsia="ar-SA"/>
        </w:rPr>
        <w:t>:</w:t>
      </w:r>
      <w:r w:rsidRPr="00961B4E">
        <w:rPr>
          <w:bCs/>
          <w:color w:val="000000" w:themeColor="text1"/>
          <w:sz w:val="22"/>
          <w:szCs w:val="22"/>
          <w:lang w:eastAsia="ar-SA"/>
        </w:rPr>
        <w:t xml:space="preserve"> </w:t>
      </w:r>
      <w:r w:rsidR="0041707F" w:rsidRPr="00961B4E">
        <w:rPr>
          <w:b/>
          <w:bCs/>
          <w:color w:val="000000" w:themeColor="text1"/>
          <w:szCs w:val="20"/>
          <w:lang w:eastAsia="ar-SA"/>
        </w:rPr>
        <w:t xml:space="preserve">od daty obowiązywania umowy, nie później niż od 01.07.2020r. do 30.06.2021r. </w:t>
      </w:r>
    </w:p>
    <w:p w:rsidR="004F6AF2" w:rsidRPr="00961B4E" w:rsidRDefault="004F6AF2" w:rsidP="003651A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pacing w:val="-9"/>
          <w:sz w:val="22"/>
        </w:rPr>
      </w:pPr>
    </w:p>
    <w:p w:rsidR="00893775" w:rsidRPr="00961B4E" w:rsidRDefault="00B53BD0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III. </w:t>
      </w:r>
      <w:r w:rsidR="00E255ED" w:rsidRPr="00961B4E">
        <w:rPr>
          <w:b/>
          <w:color w:val="000000" w:themeColor="text1"/>
          <w:sz w:val="22"/>
          <w:szCs w:val="22"/>
        </w:rPr>
        <w:t>Warunki i t</w:t>
      </w:r>
      <w:r w:rsidR="00893775" w:rsidRPr="00961B4E">
        <w:rPr>
          <w:b/>
          <w:color w:val="000000" w:themeColor="text1"/>
          <w:sz w:val="22"/>
          <w:szCs w:val="22"/>
        </w:rPr>
        <w:t>erminy płatności:</w:t>
      </w:r>
    </w:p>
    <w:p w:rsidR="00893775" w:rsidRPr="00961B4E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961B4E">
        <w:rPr>
          <w:b/>
          <w:color w:val="000000" w:themeColor="text1"/>
        </w:rPr>
        <w:t>60</w:t>
      </w:r>
      <w:r w:rsidRPr="00961B4E">
        <w:rPr>
          <w:b/>
          <w:bCs/>
          <w:color w:val="000000" w:themeColor="text1"/>
        </w:rPr>
        <w:t xml:space="preserve"> dni </w:t>
      </w:r>
      <w:r w:rsidRPr="00961B4E">
        <w:rPr>
          <w:color w:val="000000" w:themeColor="text1"/>
        </w:rPr>
        <w:t>od daty wpływu prawidłowo wystawionej faktury VAT.</w:t>
      </w:r>
    </w:p>
    <w:p w:rsidR="00893775" w:rsidRPr="00961B4E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</w:rPr>
      </w:pPr>
    </w:p>
    <w:p w:rsidR="00B64F89" w:rsidRPr="00961B4E" w:rsidRDefault="00360BA9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</w:rPr>
        <w:t xml:space="preserve">IV. </w:t>
      </w:r>
      <w:r w:rsidR="00241DEB" w:rsidRPr="00961B4E">
        <w:rPr>
          <w:b/>
          <w:color w:val="000000" w:themeColor="text1"/>
          <w:sz w:val="22"/>
        </w:rPr>
        <w:t>Kryteria  oceny</w:t>
      </w:r>
      <w:r w:rsidR="00B64F89" w:rsidRPr="00961B4E">
        <w:rPr>
          <w:b/>
          <w:color w:val="000000" w:themeColor="text1"/>
          <w:sz w:val="22"/>
        </w:rPr>
        <w:t xml:space="preserve"> ofert</w:t>
      </w:r>
      <w:r w:rsidR="00B64F89" w:rsidRPr="00961B4E">
        <w:rPr>
          <w:b/>
          <w:color w:val="000000" w:themeColor="text1"/>
          <w:sz w:val="22"/>
          <w:szCs w:val="22"/>
        </w:rPr>
        <w:t xml:space="preserve">: </w:t>
      </w:r>
    </w:p>
    <w:p w:rsidR="008F21B8" w:rsidRDefault="008F21B8" w:rsidP="008F21B8">
      <w:pPr>
        <w:pStyle w:val="Akapitzlist"/>
        <w:widowControl w:val="0"/>
        <w:numPr>
          <w:ilvl w:val="2"/>
          <w:numId w:val="24"/>
        </w:numPr>
        <w:suppressAutoHyphens/>
        <w:spacing w:line="360" w:lineRule="auto"/>
        <w:ind w:left="284" w:hanging="284"/>
        <w:jc w:val="both"/>
        <w:rPr>
          <w:bCs/>
          <w:color w:val="000000" w:themeColor="text1"/>
          <w:lang w:eastAsia="ar-SA"/>
        </w:rPr>
      </w:pPr>
      <w:r w:rsidRPr="00961B4E">
        <w:rPr>
          <w:bCs/>
          <w:color w:val="000000" w:themeColor="text1"/>
          <w:lang w:eastAsia="ar-SA"/>
        </w:rPr>
        <w:t>Przy wyborze najkorzystniejszej oferty/oferty częściowej Zamawiający będzie stosował następujące kryteria wyboru:</w:t>
      </w:r>
    </w:p>
    <w:p w:rsidR="00961B4E" w:rsidRPr="00961B4E" w:rsidRDefault="00961B4E" w:rsidP="00961B4E">
      <w:pPr>
        <w:pStyle w:val="Akapitzlist"/>
        <w:widowControl w:val="0"/>
        <w:suppressAutoHyphens/>
        <w:spacing w:line="360" w:lineRule="auto"/>
        <w:ind w:left="284"/>
        <w:jc w:val="both"/>
        <w:rPr>
          <w:bCs/>
          <w:color w:val="000000" w:themeColor="text1"/>
          <w:lang w:eastAsia="ar-SA"/>
        </w:rPr>
      </w:pPr>
    </w:p>
    <w:tbl>
      <w:tblPr>
        <w:tblStyle w:val="Tabela-Siatka"/>
        <w:tblpPr w:leftFromText="141" w:rightFromText="141" w:vertAnchor="text" w:horzAnchor="margin" w:tblpY="40"/>
        <w:tblW w:w="9211" w:type="dxa"/>
        <w:tblLook w:val="04A0" w:firstRow="1" w:lastRow="0" w:firstColumn="1" w:lastColumn="0" w:noHBand="0" w:noVBand="1"/>
      </w:tblPr>
      <w:tblGrid>
        <w:gridCol w:w="570"/>
        <w:gridCol w:w="5218"/>
        <w:gridCol w:w="3423"/>
      </w:tblGrid>
      <w:tr w:rsidR="00961B4E" w:rsidRPr="00961B4E" w:rsidTr="008F21B8">
        <w:trPr>
          <w:trHeight w:val="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/>
                <w:bCs/>
                <w:color w:val="000000" w:themeColor="text1"/>
                <w:lang w:eastAsia="ar-SA"/>
              </w:rPr>
              <w:t>Nazwa kryterium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/>
                <w:bCs/>
                <w:color w:val="000000" w:themeColor="text1"/>
                <w:lang w:eastAsia="ar-SA"/>
              </w:rPr>
              <w:t>Wartość punktowa wagi</w:t>
            </w:r>
          </w:p>
        </w:tc>
      </w:tr>
      <w:tr w:rsidR="00961B4E" w:rsidRPr="00961B4E" w:rsidTr="008F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cena brutto oferty/oferty częściowej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60</w:t>
            </w:r>
          </w:p>
        </w:tc>
      </w:tr>
      <w:tr w:rsidR="00961B4E" w:rsidRPr="00961B4E" w:rsidTr="008F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termin realizacji dostawy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B8" w:rsidRPr="00961B4E" w:rsidRDefault="008F21B8">
            <w:pPr>
              <w:suppressAutoHyphens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bCs/>
                <w:color w:val="000000" w:themeColor="text1"/>
                <w:lang w:eastAsia="ar-SA"/>
              </w:rPr>
              <w:t>40</w:t>
            </w:r>
          </w:p>
        </w:tc>
      </w:tr>
    </w:tbl>
    <w:p w:rsidR="008F21B8" w:rsidRPr="00961B4E" w:rsidRDefault="008F21B8" w:rsidP="008F21B8">
      <w:pPr>
        <w:pStyle w:val="Akapitzlist"/>
        <w:widowControl w:val="0"/>
        <w:suppressAutoHyphens/>
        <w:spacing w:line="360" w:lineRule="auto"/>
        <w:ind w:left="502"/>
        <w:jc w:val="both"/>
        <w:rPr>
          <w:bCs/>
          <w:color w:val="000000" w:themeColor="text1"/>
          <w:sz w:val="14"/>
          <w:szCs w:val="22"/>
          <w:lang w:eastAsia="ar-SA"/>
        </w:rPr>
      </w:pPr>
    </w:p>
    <w:p w:rsidR="00961B4E" w:rsidRPr="00961B4E" w:rsidRDefault="00961B4E" w:rsidP="00961B4E">
      <w:pPr>
        <w:pStyle w:val="Akapitzlist"/>
        <w:widowControl w:val="0"/>
        <w:suppressAutoHyphens/>
        <w:spacing w:line="360" w:lineRule="auto"/>
        <w:ind w:left="284"/>
        <w:jc w:val="both"/>
        <w:rPr>
          <w:bCs/>
          <w:color w:val="000000" w:themeColor="text1"/>
          <w:sz w:val="22"/>
          <w:lang w:eastAsia="ar-SA"/>
        </w:rPr>
      </w:pPr>
    </w:p>
    <w:p w:rsidR="008F21B8" w:rsidRPr="00961B4E" w:rsidRDefault="008F21B8" w:rsidP="008F21B8">
      <w:pPr>
        <w:pStyle w:val="Akapitzlist"/>
        <w:widowControl w:val="0"/>
        <w:numPr>
          <w:ilvl w:val="2"/>
          <w:numId w:val="24"/>
        </w:numPr>
        <w:suppressAutoHyphens/>
        <w:spacing w:line="360" w:lineRule="auto"/>
        <w:ind w:left="284" w:hanging="284"/>
        <w:jc w:val="both"/>
        <w:rPr>
          <w:bCs/>
          <w:color w:val="000000" w:themeColor="text1"/>
          <w:sz w:val="22"/>
          <w:lang w:eastAsia="ar-SA"/>
        </w:rPr>
      </w:pPr>
      <w:r w:rsidRPr="00961B4E">
        <w:rPr>
          <w:bCs/>
          <w:color w:val="000000" w:themeColor="text1"/>
          <w:lang w:eastAsia="ar-SA"/>
        </w:rPr>
        <w:t xml:space="preserve">Zasady oceny ofert dla </w:t>
      </w:r>
      <w:r w:rsidRPr="00961B4E">
        <w:rPr>
          <w:b/>
          <w:bCs/>
          <w:color w:val="000000" w:themeColor="text1"/>
          <w:lang w:eastAsia="ar-SA"/>
        </w:rPr>
        <w:t>kryterium cena K1</w:t>
      </w:r>
    </w:p>
    <w:p w:rsidR="008F21B8" w:rsidRPr="00961B4E" w:rsidRDefault="008F21B8" w:rsidP="008F21B8">
      <w:pPr>
        <w:suppressAutoHyphens/>
        <w:spacing w:line="360" w:lineRule="auto"/>
        <w:ind w:left="284"/>
        <w:jc w:val="both"/>
        <w:rPr>
          <w:bCs/>
          <w:color w:val="000000" w:themeColor="text1"/>
          <w:lang w:eastAsia="ar-SA"/>
        </w:rPr>
      </w:pPr>
      <w:r w:rsidRPr="00961B4E">
        <w:rPr>
          <w:bCs/>
          <w:color w:val="000000" w:themeColor="text1"/>
          <w:lang w:eastAsia="ar-SA"/>
        </w:rPr>
        <w:t>Za podstawę obliczeń przyjęta zostanie całkowita cena brutto oferty/oferowanej części. Do określenia liczby punktów uzyskanej przez wykonawcę za kryterium cena wykorzystany zostanie wzór:</w:t>
      </w:r>
    </w:p>
    <w:p w:rsidR="008F21B8" w:rsidRPr="00961B4E" w:rsidRDefault="008F21B8" w:rsidP="008F21B8">
      <w:pPr>
        <w:suppressAutoHyphens/>
        <w:ind w:left="567"/>
        <w:jc w:val="center"/>
        <w:rPr>
          <w:bCs/>
          <w:color w:val="000000" w:themeColor="text1"/>
          <w:u w:val="single"/>
          <w:lang w:eastAsia="ar-SA"/>
        </w:rPr>
      </w:pPr>
      <w:proofErr w:type="spellStart"/>
      <w:r w:rsidRPr="00961B4E">
        <w:rPr>
          <w:bCs/>
          <w:color w:val="000000" w:themeColor="text1"/>
          <w:u w:val="single"/>
          <w:lang w:eastAsia="ar-SA"/>
        </w:rPr>
        <w:t>K1</w:t>
      </w:r>
      <w:proofErr w:type="spellEnd"/>
      <w:r w:rsidRPr="00961B4E">
        <w:rPr>
          <w:bCs/>
          <w:color w:val="000000" w:themeColor="text1"/>
          <w:u w:val="single"/>
          <w:lang w:eastAsia="ar-SA"/>
        </w:rPr>
        <w:t xml:space="preserve"> = (</w:t>
      </w:r>
      <w:proofErr w:type="spellStart"/>
      <w:r w:rsidRPr="00961B4E">
        <w:rPr>
          <w:bCs/>
          <w:color w:val="000000" w:themeColor="text1"/>
          <w:u w:val="single"/>
          <w:lang w:eastAsia="ar-SA"/>
        </w:rPr>
        <w:t>Cn:Co</w:t>
      </w:r>
      <w:proofErr w:type="spellEnd"/>
      <w:r w:rsidRPr="00961B4E">
        <w:rPr>
          <w:bCs/>
          <w:color w:val="000000" w:themeColor="text1"/>
          <w:u w:val="single"/>
          <w:lang w:eastAsia="ar-SA"/>
        </w:rPr>
        <w:t>) x 60 pkt.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lastRenderedPageBreak/>
        <w:t>Gdzie: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>K1 – liczba punktów przyznana ofercie badanej za kryterium cena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color w:val="000000" w:themeColor="text1"/>
          <w:lang w:eastAsia="ar-SA"/>
        </w:rPr>
      </w:pPr>
      <w:proofErr w:type="spellStart"/>
      <w:r w:rsidRPr="00961B4E">
        <w:rPr>
          <w:color w:val="000000" w:themeColor="text1"/>
          <w:lang w:eastAsia="ar-SA"/>
        </w:rPr>
        <w:t>Cn</w:t>
      </w:r>
      <w:proofErr w:type="spellEnd"/>
      <w:r w:rsidRPr="00961B4E">
        <w:rPr>
          <w:color w:val="000000" w:themeColor="text1"/>
          <w:lang w:eastAsia="ar-SA"/>
        </w:rPr>
        <w:t xml:space="preserve"> – najniższa cena brutto oferty, spośród złożonych ofert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>Co – cena brutto oferty badanej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color w:val="000000" w:themeColor="text1"/>
          <w:sz w:val="16"/>
          <w:lang w:eastAsia="ar-SA"/>
        </w:rPr>
      </w:pPr>
    </w:p>
    <w:p w:rsidR="008F21B8" w:rsidRPr="00961B4E" w:rsidRDefault="008F21B8" w:rsidP="008F21B8">
      <w:pPr>
        <w:pStyle w:val="Akapitzlist"/>
        <w:numPr>
          <w:ilvl w:val="0"/>
          <w:numId w:val="25"/>
        </w:numPr>
        <w:suppressAutoHyphens/>
        <w:spacing w:line="360" w:lineRule="auto"/>
        <w:ind w:left="284" w:hanging="284"/>
        <w:jc w:val="both"/>
        <w:rPr>
          <w:bCs/>
          <w:color w:val="000000" w:themeColor="text1"/>
          <w:sz w:val="22"/>
          <w:lang w:eastAsia="ar-SA"/>
        </w:rPr>
      </w:pPr>
      <w:r w:rsidRPr="00961B4E">
        <w:rPr>
          <w:bCs/>
          <w:color w:val="000000" w:themeColor="text1"/>
          <w:lang w:eastAsia="ar-SA"/>
        </w:rPr>
        <w:t xml:space="preserve">Zasady oceny ofert dla kryterium </w:t>
      </w:r>
      <w:r w:rsidRPr="00961B4E">
        <w:rPr>
          <w:b/>
          <w:bCs/>
          <w:color w:val="000000" w:themeColor="text1"/>
          <w:lang w:eastAsia="ar-SA"/>
        </w:rPr>
        <w:t>termin realizacji dostawy K2</w:t>
      </w:r>
      <w:r w:rsidRPr="00961B4E">
        <w:rPr>
          <w:bCs/>
          <w:color w:val="000000" w:themeColor="text1"/>
          <w:lang w:eastAsia="ar-SA"/>
        </w:rPr>
        <w:t>:</w:t>
      </w:r>
    </w:p>
    <w:p w:rsidR="008F21B8" w:rsidRPr="00961B4E" w:rsidRDefault="008F21B8" w:rsidP="008F21B8">
      <w:pPr>
        <w:pStyle w:val="Akapitzlist"/>
        <w:numPr>
          <w:ilvl w:val="0"/>
          <w:numId w:val="26"/>
        </w:numPr>
        <w:suppressAutoHyphens/>
        <w:spacing w:line="360" w:lineRule="auto"/>
        <w:ind w:left="709"/>
        <w:jc w:val="both"/>
        <w:rPr>
          <w:b/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 xml:space="preserve">dostawa max. w ciągu 2 dni roboczych (do godz. 14.30) od </w:t>
      </w:r>
      <w:r w:rsidR="00AA20B9" w:rsidRPr="00961B4E">
        <w:rPr>
          <w:color w:val="000000" w:themeColor="text1"/>
          <w:lang w:eastAsia="ar-SA"/>
        </w:rPr>
        <w:t>momentu złożenia zamówienia-</w:t>
      </w:r>
      <w:r w:rsidRPr="00961B4E">
        <w:rPr>
          <w:b/>
          <w:color w:val="000000" w:themeColor="text1"/>
          <w:lang w:eastAsia="ar-SA"/>
        </w:rPr>
        <w:t>0 pkt,</w:t>
      </w:r>
    </w:p>
    <w:p w:rsidR="008F21B8" w:rsidRPr="00961B4E" w:rsidRDefault="008F21B8" w:rsidP="008F21B8">
      <w:pPr>
        <w:pStyle w:val="Akapitzlist"/>
        <w:numPr>
          <w:ilvl w:val="0"/>
          <w:numId w:val="26"/>
        </w:numPr>
        <w:suppressAutoHyphens/>
        <w:spacing w:line="360" w:lineRule="auto"/>
        <w:ind w:left="709"/>
        <w:jc w:val="both"/>
        <w:rPr>
          <w:b/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>dostawa w ciągu 1 dnia roboczego  (do godz. 14.30) od momentu złożenia zamówienia</w:t>
      </w:r>
      <w:r w:rsidRPr="00961B4E">
        <w:rPr>
          <w:b/>
          <w:color w:val="000000" w:themeColor="text1"/>
          <w:lang w:eastAsia="ar-SA"/>
        </w:rPr>
        <w:t>-40 pkt.</w:t>
      </w:r>
    </w:p>
    <w:p w:rsidR="008F21B8" w:rsidRPr="00961B4E" w:rsidRDefault="008F21B8" w:rsidP="008F21B8">
      <w:pPr>
        <w:numPr>
          <w:ilvl w:val="0"/>
          <w:numId w:val="27"/>
        </w:numPr>
        <w:suppressAutoHyphens/>
        <w:spacing w:line="360" w:lineRule="auto"/>
        <w:ind w:left="284" w:hanging="284"/>
        <w:contextualSpacing/>
        <w:jc w:val="both"/>
        <w:rPr>
          <w:b/>
          <w:color w:val="000000" w:themeColor="text1"/>
          <w:lang w:eastAsia="ar-SA"/>
        </w:rPr>
      </w:pPr>
      <w:r w:rsidRPr="00961B4E">
        <w:rPr>
          <w:b/>
          <w:color w:val="000000" w:themeColor="text1"/>
          <w:lang w:eastAsia="ar-SA"/>
        </w:rPr>
        <w:t>Sposób obliczenia łącznej punktacji ofert:</w:t>
      </w:r>
    </w:p>
    <w:p w:rsidR="008F21B8" w:rsidRPr="00961B4E" w:rsidRDefault="008F21B8" w:rsidP="00560F68">
      <w:pPr>
        <w:suppressAutoHyphens/>
        <w:spacing w:line="360" w:lineRule="auto"/>
        <w:ind w:left="284"/>
        <w:contextualSpacing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 xml:space="preserve">W oparciu o powyższe kryteria Zamawiający obliczy łączną punktację uzyskaną przez każdą z ofert. Łączna liczba punktów jaką uzyska dana oferta będzie stanowiła sumę punktów przyznanych ofercie za kryterium: </w:t>
      </w:r>
    </w:p>
    <w:p w:rsidR="008F21B8" w:rsidRPr="00961B4E" w:rsidRDefault="008F21B8" w:rsidP="008F21B8">
      <w:pPr>
        <w:suppressAutoHyphens/>
        <w:spacing w:line="360" w:lineRule="auto"/>
        <w:ind w:left="284"/>
        <w:contextualSpacing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 xml:space="preserve">-cena, </w:t>
      </w:r>
      <w:r w:rsidRPr="00961B4E">
        <w:rPr>
          <w:bCs/>
          <w:color w:val="000000" w:themeColor="text1"/>
          <w:lang w:eastAsia="ar-SA"/>
        </w:rPr>
        <w:t xml:space="preserve">termin realizacji dostawy, </w:t>
      </w:r>
      <w:r w:rsidRPr="00961B4E">
        <w:rPr>
          <w:color w:val="000000" w:themeColor="text1"/>
          <w:lang w:eastAsia="ar-SA"/>
        </w:rPr>
        <w:t>zgodnie ze wzorem:</w:t>
      </w:r>
    </w:p>
    <w:p w:rsidR="008F21B8" w:rsidRPr="00961B4E" w:rsidRDefault="008F21B8" w:rsidP="008F21B8">
      <w:pPr>
        <w:suppressAutoHyphens/>
        <w:spacing w:line="360" w:lineRule="auto"/>
        <w:ind w:left="567"/>
        <w:jc w:val="both"/>
        <w:rPr>
          <w:b/>
          <w:color w:val="000000" w:themeColor="text1"/>
          <w:lang w:eastAsia="ar-SA"/>
        </w:rPr>
      </w:pPr>
      <w:r w:rsidRPr="00961B4E">
        <w:rPr>
          <w:b/>
          <w:color w:val="000000" w:themeColor="text1"/>
          <w:lang w:eastAsia="ar-SA"/>
        </w:rPr>
        <w:t>Łączna liczba punktów = K1+K2</w:t>
      </w:r>
    </w:p>
    <w:p w:rsidR="008F21B8" w:rsidRPr="00961B4E" w:rsidRDefault="008F21B8" w:rsidP="008F21B8">
      <w:pPr>
        <w:numPr>
          <w:ilvl w:val="0"/>
          <w:numId w:val="27"/>
        </w:numPr>
        <w:suppressAutoHyphens/>
        <w:spacing w:line="360" w:lineRule="auto"/>
        <w:ind w:left="284" w:hanging="284"/>
        <w:contextualSpacing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>Oferta, która uzyska najwyższą łączną liczbę punktów zostanie uznana za najkorzystniejszą.</w:t>
      </w:r>
    </w:p>
    <w:p w:rsidR="008F21B8" w:rsidRPr="00961B4E" w:rsidRDefault="008F21B8" w:rsidP="008F21B8">
      <w:pPr>
        <w:numPr>
          <w:ilvl w:val="0"/>
          <w:numId w:val="27"/>
        </w:numPr>
        <w:suppressAutoHyphens/>
        <w:spacing w:line="360" w:lineRule="auto"/>
        <w:ind w:left="284" w:hanging="284"/>
        <w:contextualSpacing/>
        <w:jc w:val="both"/>
        <w:rPr>
          <w:color w:val="000000" w:themeColor="text1"/>
          <w:lang w:eastAsia="ar-SA"/>
        </w:rPr>
      </w:pPr>
      <w:r w:rsidRPr="00961B4E">
        <w:rPr>
          <w:color w:val="000000" w:themeColor="text1"/>
          <w:lang w:eastAsia="ar-SA"/>
        </w:rPr>
        <w:t>Wszystkie obliczenia będą dokonywane z dokładnością do dwóch miejsc po przecinku.</w:t>
      </w:r>
    </w:p>
    <w:p w:rsidR="00241DEB" w:rsidRPr="00961B4E" w:rsidRDefault="00241DEB" w:rsidP="0024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</w:rPr>
      </w:pPr>
    </w:p>
    <w:p w:rsidR="00B35190" w:rsidRPr="00961B4E" w:rsidRDefault="00DE3D51" w:rsidP="00AA20B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V. </w:t>
      </w:r>
      <w:r w:rsidR="006833F4" w:rsidRPr="00961B4E">
        <w:rPr>
          <w:b/>
          <w:color w:val="000000" w:themeColor="text1"/>
          <w:sz w:val="22"/>
          <w:szCs w:val="22"/>
        </w:rPr>
        <w:t>Sposób przygotowania oferty:</w:t>
      </w:r>
    </w:p>
    <w:p w:rsidR="00B35190" w:rsidRPr="00961B4E" w:rsidRDefault="0045197C" w:rsidP="00B35190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  <w:lang w:eastAsia="ar-SA"/>
        </w:rPr>
        <w:t xml:space="preserve">W przypadku zaproponowania przez Wykonawcę produktów/wyrobów w opakowaniach </w:t>
      </w:r>
      <w:r w:rsidRPr="00961B4E">
        <w:rPr>
          <w:color w:val="000000" w:themeColor="text1"/>
          <w:sz w:val="22"/>
          <w:szCs w:val="22"/>
          <w:lang w:eastAsia="ar-SA"/>
        </w:rPr>
        <w:br/>
        <w:t>o innej wielkości niż określona w załączniku nr 1 do Zap</w:t>
      </w:r>
      <w:r w:rsidR="00890113" w:rsidRPr="00961B4E">
        <w:rPr>
          <w:color w:val="000000" w:themeColor="text1"/>
          <w:sz w:val="22"/>
          <w:szCs w:val="22"/>
          <w:lang w:eastAsia="ar-SA"/>
        </w:rPr>
        <w:t>roszenia</w:t>
      </w:r>
      <w:r w:rsidRPr="00961B4E">
        <w:rPr>
          <w:color w:val="000000" w:themeColor="text1"/>
          <w:sz w:val="22"/>
          <w:szCs w:val="22"/>
          <w:lang w:eastAsia="ar-SA"/>
        </w:rPr>
        <w:t xml:space="preserve"> ofertowego, na Wykonawcy ciąży obowiązek prawidłowej kalkulacji ilości opakowań. W sytuacji, gdy nie jest możliwa dostawa dokładnej ilości zapotrzebowanych produktów/wyrobów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</w:t>
      </w:r>
      <w:r w:rsidR="00B35190" w:rsidRPr="00961B4E">
        <w:rPr>
          <w:color w:val="000000" w:themeColor="text1"/>
          <w:sz w:val="22"/>
          <w:szCs w:val="22"/>
          <w:lang w:eastAsia="ar-SA"/>
        </w:rPr>
        <w:t>.</w:t>
      </w:r>
    </w:p>
    <w:p w:rsidR="00EA7EE2" w:rsidRPr="00961B4E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>Oferta powinna być złożona na piśmie, przesłana pocztą</w:t>
      </w:r>
      <w:r w:rsidR="00812A34" w:rsidRPr="00961B4E">
        <w:rPr>
          <w:color w:val="000000" w:themeColor="text1"/>
          <w:sz w:val="22"/>
          <w:szCs w:val="22"/>
        </w:rPr>
        <w:t>, kurierem</w:t>
      </w:r>
      <w:r w:rsidRPr="00961B4E">
        <w:rPr>
          <w:color w:val="000000" w:themeColor="text1"/>
          <w:sz w:val="22"/>
          <w:szCs w:val="22"/>
        </w:rPr>
        <w:t xml:space="preserve"> i zawierać:</w:t>
      </w:r>
    </w:p>
    <w:p w:rsidR="000D5C70" w:rsidRPr="00961B4E" w:rsidRDefault="000D5C70" w:rsidP="000D5C70">
      <w:pPr>
        <w:tabs>
          <w:tab w:val="left" w:pos="426"/>
        </w:tabs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</w:p>
    <w:p w:rsidR="00485707" w:rsidRPr="00961B4E" w:rsidRDefault="00485707" w:rsidP="006B3D7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 xml:space="preserve">wypełniony Formularz ofertowy (zał. Nr 2 do </w:t>
      </w:r>
      <w:r w:rsidR="002B506E" w:rsidRPr="00961B4E">
        <w:rPr>
          <w:color w:val="000000" w:themeColor="text1"/>
          <w:sz w:val="22"/>
          <w:szCs w:val="22"/>
        </w:rPr>
        <w:t>Zap</w:t>
      </w:r>
      <w:r w:rsidR="00890113" w:rsidRPr="00961B4E">
        <w:rPr>
          <w:color w:val="000000" w:themeColor="text1"/>
          <w:sz w:val="22"/>
          <w:szCs w:val="22"/>
        </w:rPr>
        <w:t>roszenia</w:t>
      </w:r>
      <w:r w:rsidR="002B506E" w:rsidRPr="00961B4E">
        <w:rPr>
          <w:color w:val="000000" w:themeColor="text1"/>
          <w:sz w:val="22"/>
          <w:szCs w:val="22"/>
        </w:rPr>
        <w:t xml:space="preserve"> ofertowego</w:t>
      </w:r>
      <w:r w:rsidRPr="00961B4E">
        <w:rPr>
          <w:color w:val="000000" w:themeColor="text1"/>
          <w:sz w:val="22"/>
          <w:szCs w:val="22"/>
        </w:rPr>
        <w:t>),</w:t>
      </w:r>
    </w:p>
    <w:p w:rsidR="000D5C70" w:rsidRPr="00961B4E" w:rsidRDefault="000D5C70" w:rsidP="000D5C7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004"/>
        <w:jc w:val="both"/>
        <w:rPr>
          <w:color w:val="000000" w:themeColor="text1"/>
          <w:sz w:val="22"/>
          <w:szCs w:val="22"/>
        </w:rPr>
      </w:pPr>
    </w:p>
    <w:p w:rsidR="00B35190" w:rsidRPr="00961B4E" w:rsidRDefault="003651A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 xml:space="preserve">wypełniony </w:t>
      </w:r>
      <w:r w:rsidR="00DE3D51" w:rsidRPr="00961B4E">
        <w:rPr>
          <w:color w:val="000000" w:themeColor="text1"/>
          <w:sz w:val="22"/>
          <w:szCs w:val="22"/>
        </w:rPr>
        <w:t xml:space="preserve">(na daną Część) </w:t>
      </w:r>
      <w:r w:rsidRPr="00961B4E">
        <w:rPr>
          <w:color w:val="000000" w:themeColor="text1"/>
          <w:sz w:val="22"/>
          <w:szCs w:val="22"/>
        </w:rPr>
        <w:t xml:space="preserve">Formularz cenowy (zał. Nr 1 do </w:t>
      </w:r>
      <w:r w:rsidR="002B506E" w:rsidRPr="00961B4E">
        <w:rPr>
          <w:color w:val="000000" w:themeColor="text1"/>
          <w:sz w:val="22"/>
          <w:szCs w:val="22"/>
        </w:rPr>
        <w:t>Zap</w:t>
      </w:r>
      <w:r w:rsidR="00890113" w:rsidRPr="00961B4E">
        <w:rPr>
          <w:color w:val="000000" w:themeColor="text1"/>
          <w:sz w:val="22"/>
          <w:szCs w:val="22"/>
        </w:rPr>
        <w:t>roszenia</w:t>
      </w:r>
      <w:r w:rsidR="002B506E" w:rsidRPr="00961B4E">
        <w:rPr>
          <w:color w:val="000000" w:themeColor="text1"/>
          <w:sz w:val="22"/>
          <w:szCs w:val="22"/>
        </w:rPr>
        <w:t xml:space="preserve"> ofertowego</w:t>
      </w:r>
      <w:r w:rsidRPr="00961B4E">
        <w:rPr>
          <w:color w:val="000000" w:themeColor="text1"/>
          <w:sz w:val="22"/>
          <w:szCs w:val="22"/>
        </w:rPr>
        <w:t>),</w:t>
      </w:r>
    </w:p>
    <w:p w:rsidR="000D5C70" w:rsidRPr="00961B4E" w:rsidRDefault="000D5C70" w:rsidP="000D5C7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004"/>
        <w:jc w:val="both"/>
        <w:rPr>
          <w:color w:val="000000" w:themeColor="text1"/>
          <w:sz w:val="22"/>
          <w:szCs w:val="22"/>
        </w:rPr>
      </w:pPr>
    </w:p>
    <w:p w:rsidR="00DE3D51" w:rsidRPr="00961B4E" w:rsidRDefault="00DE3D5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>karty katalogowe producenta/ inne materiały informacyjne producenta (w języku polskim)</w:t>
      </w:r>
      <w:r w:rsidR="00195C1C" w:rsidRPr="00961B4E">
        <w:rPr>
          <w:color w:val="000000" w:themeColor="text1"/>
          <w:sz w:val="22"/>
          <w:szCs w:val="22"/>
        </w:rPr>
        <w:t xml:space="preserve"> </w:t>
      </w:r>
      <w:r w:rsidR="00195C1C" w:rsidRPr="00961B4E">
        <w:rPr>
          <w:color w:val="000000" w:themeColor="text1"/>
          <w:sz w:val="22"/>
          <w:szCs w:val="22"/>
        </w:rPr>
        <w:lastRenderedPageBreak/>
        <w:t>zawierające opis oferowanych wyrobów, zgodny z opisem przedmiotu zamówienia, z zaznaczeniem, której Części i p</w:t>
      </w:r>
      <w:r w:rsidR="000478EA" w:rsidRPr="00961B4E">
        <w:rPr>
          <w:color w:val="000000" w:themeColor="text1"/>
          <w:sz w:val="22"/>
          <w:szCs w:val="22"/>
        </w:rPr>
        <w:t>ozycji dotyczy.</w:t>
      </w:r>
    </w:p>
    <w:p w:rsidR="000D5C70" w:rsidRPr="00961B4E" w:rsidRDefault="000D5C70" w:rsidP="000D5C7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004"/>
        <w:jc w:val="both"/>
        <w:rPr>
          <w:color w:val="000000" w:themeColor="text1"/>
          <w:sz w:val="22"/>
          <w:szCs w:val="22"/>
          <w:u w:val="single"/>
        </w:rPr>
      </w:pPr>
      <w:r w:rsidRPr="00961B4E">
        <w:rPr>
          <w:color w:val="000000" w:themeColor="text1"/>
          <w:sz w:val="22"/>
          <w:szCs w:val="22"/>
          <w:u w:val="single"/>
        </w:rPr>
        <w:t>D</w:t>
      </w:r>
      <w:r w:rsidR="000478EA" w:rsidRPr="00961B4E">
        <w:rPr>
          <w:color w:val="000000" w:themeColor="text1"/>
          <w:sz w:val="22"/>
          <w:szCs w:val="22"/>
          <w:u w:val="single"/>
        </w:rPr>
        <w:t>otyczy wszystkich Części i pozycji.</w:t>
      </w:r>
    </w:p>
    <w:p w:rsidR="000D5C70" w:rsidRPr="00961B4E" w:rsidRDefault="000D5C70" w:rsidP="000D5C7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004"/>
        <w:jc w:val="both"/>
        <w:rPr>
          <w:color w:val="000000" w:themeColor="text1"/>
          <w:sz w:val="22"/>
          <w:szCs w:val="22"/>
          <w:u w:val="single"/>
        </w:rPr>
      </w:pPr>
    </w:p>
    <w:p w:rsidR="00B81C57" w:rsidRPr="00961B4E" w:rsidRDefault="00B81C57" w:rsidP="000D5C7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961B4E">
        <w:rPr>
          <w:color w:val="000000" w:themeColor="text1"/>
        </w:rPr>
        <w:t>certyfikat/inny dokument potwierdzający spełnienie przez oferowane wyroby normy     PN-EN 455-1,-2,-3,-4; EN 556; EN 420; EN 374; EN 388; ASTM F 1670, ASTM F1671.</w:t>
      </w:r>
    </w:p>
    <w:p w:rsidR="008C11F2" w:rsidRPr="00961B4E" w:rsidRDefault="008C11F2" w:rsidP="008C11F2">
      <w:pPr>
        <w:pStyle w:val="Akapitzlist"/>
        <w:spacing w:line="360" w:lineRule="auto"/>
        <w:ind w:left="928"/>
        <w:rPr>
          <w:rFonts w:eastAsia="Calibri"/>
          <w:color w:val="000000" w:themeColor="text1"/>
          <w:u w:val="single"/>
        </w:rPr>
      </w:pPr>
      <w:r w:rsidRPr="00961B4E">
        <w:rPr>
          <w:color w:val="000000" w:themeColor="text1"/>
          <w:u w:val="single"/>
        </w:rPr>
        <w:t xml:space="preserve">Dotyczy Części </w:t>
      </w:r>
      <w:r w:rsidRPr="00961B4E">
        <w:rPr>
          <w:rFonts w:eastAsia="Calibri"/>
          <w:color w:val="000000" w:themeColor="text1"/>
          <w:u w:val="single"/>
        </w:rPr>
        <w:t>41</w:t>
      </w:r>
    </w:p>
    <w:p w:rsidR="000D5C70" w:rsidRPr="00961B4E" w:rsidRDefault="000D5C70" w:rsidP="008C11F2">
      <w:pPr>
        <w:pStyle w:val="Akapitzlist"/>
        <w:spacing w:line="360" w:lineRule="auto"/>
        <w:ind w:left="928"/>
        <w:rPr>
          <w:color w:val="000000" w:themeColor="text1"/>
          <w:sz w:val="22"/>
          <w:szCs w:val="22"/>
          <w:u w:val="single"/>
        </w:rPr>
      </w:pPr>
    </w:p>
    <w:p w:rsidR="008C11F2" w:rsidRPr="00961B4E" w:rsidRDefault="008C11F2" w:rsidP="00B81C57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961B4E">
        <w:rPr>
          <w:color w:val="000000" w:themeColor="text1"/>
          <w:sz w:val="22"/>
          <w:szCs w:val="22"/>
        </w:rPr>
        <w:t xml:space="preserve">Próbki oferowanych wyrobów </w:t>
      </w:r>
    </w:p>
    <w:p w:rsidR="00D84A63" w:rsidRPr="00961B4E" w:rsidRDefault="008C11F2" w:rsidP="00D84A63">
      <w:pPr>
        <w:pStyle w:val="Akapitzlist"/>
        <w:spacing w:line="360" w:lineRule="auto"/>
        <w:ind w:left="1004"/>
        <w:rPr>
          <w:color w:val="000000" w:themeColor="text1"/>
          <w:sz w:val="22"/>
          <w:szCs w:val="22"/>
          <w:u w:val="single"/>
        </w:rPr>
      </w:pPr>
      <w:r w:rsidRPr="00961B4E">
        <w:rPr>
          <w:color w:val="000000" w:themeColor="text1"/>
          <w:sz w:val="22"/>
          <w:szCs w:val="22"/>
          <w:u w:val="single"/>
        </w:rPr>
        <w:t>Dotyczy  Części</w:t>
      </w:r>
      <w:r w:rsidR="00195C1C" w:rsidRPr="00961B4E">
        <w:rPr>
          <w:color w:val="000000" w:themeColor="text1"/>
          <w:sz w:val="22"/>
          <w:szCs w:val="22"/>
          <w:u w:val="single"/>
        </w:rPr>
        <w:t xml:space="preserve">: </w:t>
      </w:r>
      <w:r w:rsidR="00B81C57" w:rsidRPr="00961B4E">
        <w:rPr>
          <w:color w:val="000000" w:themeColor="text1"/>
          <w:sz w:val="22"/>
          <w:szCs w:val="22"/>
          <w:u w:val="single"/>
        </w:rPr>
        <w:t>10,</w:t>
      </w:r>
      <w:r w:rsidR="00AF356D" w:rsidRPr="00961B4E">
        <w:rPr>
          <w:color w:val="000000" w:themeColor="text1"/>
          <w:sz w:val="22"/>
          <w:szCs w:val="22"/>
          <w:u w:val="single"/>
        </w:rPr>
        <w:t xml:space="preserve"> </w:t>
      </w:r>
      <w:r w:rsidR="00B81C57" w:rsidRPr="00961B4E">
        <w:rPr>
          <w:color w:val="000000" w:themeColor="text1"/>
          <w:sz w:val="22"/>
          <w:szCs w:val="22"/>
          <w:u w:val="single"/>
        </w:rPr>
        <w:t>11,</w:t>
      </w:r>
      <w:r w:rsidR="00AF356D" w:rsidRPr="00961B4E">
        <w:rPr>
          <w:color w:val="000000" w:themeColor="text1"/>
          <w:sz w:val="22"/>
          <w:szCs w:val="22"/>
          <w:u w:val="single"/>
        </w:rPr>
        <w:t xml:space="preserve"> </w:t>
      </w:r>
      <w:r w:rsidR="00B81C57" w:rsidRPr="00961B4E">
        <w:rPr>
          <w:color w:val="000000" w:themeColor="text1"/>
          <w:sz w:val="22"/>
          <w:szCs w:val="22"/>
          <w:u w:val="single"/>
        </w:rPr>
        <w:t>31,</w:t>
      </w:r>
      <w:r w:rsidR="00AF356D" w:rsidRPr="00961B4E">
        <w:rPr>
          <w:color w:val="000000" w:themeColor="text1"/>
          <w:sz w:val="22"/>
          <w:szCs w:val="22"/>
          <w:u w:val="single"/>
        </w:rPr>
        <w:t xml:space="preserve"> </w:t>
      </w:r>
      <w:r w:rsidR="00B81C57" w:rsidRPr="00961B4E">
        <w:rPr>
          <w:color w:val="000000" w:themeColor="text1"/>
          <w:sz w:val="22"/>
          <w:szCs w:val="22"/>
          <w:u w:val="single"/>
        </w:rPr>
        <w:t>37,</w:t>
      </w:r>
      <w:r w:rsidR="00AF356D" w:rsidRPr="00961B4E">
        <w:rPr>
          <w:color w:val="000000" w:themeColor="text1"/>
          <w:sz w:val="22"/>
          <w:szCs w:val="22"/>
          <w:u w:val="single"/>
        </w:rPr>
        <w:t xml:space="preserve"> </w:t>
      </w:r>
      <w:r w:rsidR="00B81C57" w:rsidRPr="00961B4E">
        <w:rPr>
          <w:color w:val="000000" w:themeColor="text1"/>
          <w:sz w:val="22"/>
          <w:szCs w:val="22"/>
          <w:u w:val="single"/>
        </w:rPr>
        <w:t>41,</w:t>
      </w:r>
      <w:r w:rsidR="00AF356D" w:rsidRPr="00961B4E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ED3869" w:rsidRPr="00961B4E">
        <w:rPr>
          <w:color w:val="000000" w:themeColor="text1"/>
          <w:sz w:val="22"/>
          <w:szCs w:val="22"/>
          <w:u w:val="single"/>
        </w:rPr>
        <w:t>49A</w:t>
      </w:r>
      <w:proofErr w:type="spellEnd"/>
      <w:r w:rsidR="00ED3869" w:rsidRPr="00961B4E">
        <w:rPr>
          <w:color w:val="000000" w:themeColor="text1"/>
          <w:sz w:val="22"/>
          <w:szCs w:val="22"/>
          <w:u w:val="single"/>
        </w:rPr>
        <w:t>, 49 C</w:t>
      </w:r>
    </w:p>
    <w:p w:rsidR="00D84A63" w:rsidRPr="00961B4E" w:rsidRDefault="008C11F2" w:rsidP="00D84A63">
      <w:pPr>
        <w:pStyle w:val="Akapitzlist"/>
        <w:spacing w:line="360" w:lineRule="auto"/>
        <w:ind w:left="1004"/>
        <w:rPr>
          <w:color w:val="000000" w:themeColor="text1"/>
        </w:rPr>
      </w:pPr>
      <w:r w:rsidRPr="00961B4E">
        <w:rPr>
          <w:color w:val="000000" w:themeColor="text1"/>
        </w:rPr>
        <w:t>w</w:t>
      </w:r>
      <w:r w:rsidR="00B81C57" w:rsidRPr="00961B4E">
        <w:rPr>
          <w:color w:val="000000" w:themeColor="text1"/>
        </w:rPr>
        <w:t>raz z zaznaczeniem na opakowaniu nazwy Wykonawcy, nr Części i pozycji, której próbka dotyczy.</w:t>
      </w:r>
      <w:r w:rsidR="00D84A63" w:rsidRPr="00961B4E">
        <w:rPr>
          <w:color w:val="000000" w:themeColor="text1"/>
        </w:rPr>
        <w:t xml:space="preserve"> </w:t>
      </w:r>
    </w:p>
    <w:p w:rsidR="000D5C70" w:rsidRPr="00961B4E" w:rsidRDefault="000D5C70" w:rsidP="00D84A63">
      <w:pPr>
        <w:pStyle w:val="Akapitzlist"/>
        <w:spacing w:line="360" w:lineRule="auto"/>
        <w:ind w:left="1004"/>
        <w:rPr>
          <w:color w:val="000000" w:themeColor="text1"/>
        </w:rPr>
      </w:pPr>
    </w:p>
    <w:p w:rsidR="000D5C70" w:rsidRPr="00961B4E" w:rsidRDefault="000D5C70" w:rsidP="000D5C70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961B4E">
        <w:rPr>
          <w:color w:val="000000" w:themeColor="text1"/>
        </w:rPr>
        <w:t>karty danych technicznych oferowanych wyrobów.</w:t>
      </w:r>
    </w:p>
    <w:p w:rsidR="00D84A63" w:rsidRPr="00961B4E" w:rsidRDefault="00D84A63" w:rsidP="000D5C70">
      <w:pPr>
        <w:pStyle w:val="Akapitzlist"/>
        <w:spacing w:line="360" w:lineRule="auto"/>
        <w:ind w:left="1004"/>
        <w:rPr>
          <w:b/>
          <w:color w:val="000000" w:themeColor="text1"/>
        </w:rPr>
      </w:pPr>
      <w:r w:rsidRPr="00961B4E">
        <w:rPr>
          <w:color w:val="000000" w:themeColor="text1"/>
          <w:u w:val="single"/>
        </w:rPr>
        <w:t>Dotyczy Części zamówienia</w:t>
      </w:r>
      <w:r w:rsidR="000D5C70" w:rsidRPr="00961B4E">
        <w:rPr>
          <w:color w:val="000000" w:themeColor="text1"/>
          <w:u w:val="single"/>
        </w:rPr>
        <w:t xml:space="preserve"> nr: </w:t>
      </w:r>
      <w:r w:rsidRPr="00961B4E">
        <w:rPr>
          <w:rFonts w:eastAsia="Calibri"/>
          <w:color w:val="000000" w:themeColor="text1"/>
          <w:u w:val="single"/>
        </w:rPr>
        <w:t>41</w:t>
      </w:r>
      <w:r w:rsidR="000D5C70" w:rsidRPr="00961B4E">
        <w:rPr>
          <w:rFonts w:eastAsia="Calibri"/>
          <w:color w:val="000000" w:themeColor="text1"/>
          <w:u w:val="single"/>
        </w:rPr>
        <w:t>,</w:t>
      </w:r>
      <w:r w:rsidR="00810E68" w:rsidRPr="00961B4E">
        <w:rPr>
          <w:color w:val="000000" w:themeColor="text1"/>
          <w:u w:val="single"/>
        </w:rPr>
        <w:t xml:space="preserve">  </w:t>
      </w:r>
      <w:proofErr w:type="spellStart"/>
      <w:r w:rsidR="00810E68" w:rsidRPr="00961B4E">
        <w:rPr>
          <w:color w:val="000000" w:themeColor="text1"/>
          <w:u w:val="single"/>
        </w:rPr>
        <w:t>47B</w:t>
      </w:r>
      <w:proofErr w:type="spellEnd"/>
      <w:r w:rsidR="00810E68" w:rsidRPr="00961B4E">
        <w:rPr>
          <w:color w:val="000000" w:themeColor="text1"/>
          <w:u w:val="single"/>
        </w:rPr>
        <w:t>, 47C,</w:t>
      </w:r>
      <w:r w:rsidR="00ED3869" w:rsidRPr="00961B4E">
        <w:rPr>
          <w:color w:val="000000" w:themeColor="text1"/>
          <w:u w:val="single"/>
        </w:rPr>
        <w:t xml:space="preserve">49A, </w:t>
      </w:r>
      <w:proofErr w:type="spellStart"/>
      <w:r w:rsidR="00ED3869" w:rsidRPr="00961B4E">
        <w:rPr>
          <w:color w:val="000000" w:themeColor="text1"/>
          <w:u w:val="single"/>
        </w:rPr>
        <w:t>49B</w:t>
      </w:r>
      <w:proofErr w:type="spellEnd"/>
    </w:p>
    <w:p w:rsidR="00B81C57" w:rsidRPr="00961B4E" w:rsidRDefault="00B81C57" w:rsidP="000D5C70">
      <w:pPr>
        <w:spacing w:line="360" w:lineRule="auto"/>
        <w:rPr>
          <w:color w:val="000000" w:themeColor="text1"/>
        </w:rPr>
      </w:pPr>
    </w:p>
    <w:p w:rsidR="003651A1" w:rsidRPr="00961B4E" w:rsidRDefault="003D5AFF" w:rsidP="00B81C5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>O</w:t>
      </w:r>
      <w:r w:rsidR="003651A1" w:rsidRPr="00961B4E">
        <w:rPr>
          <w:color w:val="000000" w:themeColor="text1"/>
          <w:sz w:val="22"/>
          <w:szCs w:val="22"/>
        </w:rPr>
        <w:t xml:space="preserve">świadczenie Wykonawcy, że wyroby medyczne będące przedmiotem oferty są dopuszczone do obrotu na terytorium Rzeczypospolitej Polskiej, zgodnie z obowiązującymi przepisami. </w:t>
      </w:r>
    </w:p>
    <w:p w:rsidR="00AA20B9" w:rsidRPr="00961B4E" w:rsidRDefault="00AA20B9" w:rsidP="00AA20B9">
      <w:pPr>
        <w:pStyle w:val="Akapitzlist"/>
        <w:spacing w:line="360" w:lineRule="auto"/>
        <w:ind w:left="786"/>
        <w:jc w:val="both"/>
        <w:rPr>
          <w:color w:val="000000" w:themeColor="text1"/>
        </w:rPr>
      </w:pPr>
      <w:r w:rsidRPr="00961B4E">
        <w:rPr>
          <w:color w:val="000000" w:themeColor="text1"/>
        </w:rPr>
        <w:t>Na każde żądanie Zamawiającego Wykonawca niezwłocznie dostarczy deklaracje zgodności oferowanych wyrobów.</w:t>
      </w:r>
    </w:p>
    <w:p w:rsidR="0088681F" w:rsidRPr="00961B4E" w:rsidRDefault="0088681F" w:rsidP="00AA20B9">
      <w:pPr>
        <w:pStyle w:val="Akapitzlist"/>
        <w:spacing w:line="360" w:lineRule="auto"/>
        <w:ind w:left="786"/>
        <w:jc w:val="both"/>
        <w:rPr>
          <w:color w:val="000000" w:themeColor="text1"/>
        </w:rPr>
      </w:pPr>
    </w:p>
    <w:p w:rsidR="00846AB4" w:rsidRPr="00961B4E" w:rsidRDefault="00846AB4" w:rsidP="00B81C5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961B4E">
        <w:rPr>
          <w:color w:val="000000" w:themeColor="text1"/>
          <w:sz w:val="22"/>
          <w:szCs w:val="22"/>
        </w:rPr>
        <w:t>aktu</w:t>
      </w:r>
      <w:r w:rsidR="002E310A" w:rsidRPr="00961B4E">
        <w:rPr>
          <w:color w:val="000000" w:themeColor="text1"/>
          <w:sz w:val="22"/>
          <w:szCs w:val="22"/>
        </w:rPr>
        <w:t>alny odpis KRS/</w:t>
      </w:r>
      <w:proofErr w:type="spellStart"/>
      <w:r w:rsidR="002E310A" w:rsidRPr="00961B4E">
        <w:rPr>
          <w:color w:val="000000" w:themeColor="text1"/>
          <w:sz w:val="22"/>
          <w:szCs w:val="22"/>
        </w:rPr>
        <w:t>CEiIDG</w:t>
      </w:r>
      <w:proofErr w:type="spellEnd"/>
      <w:r w:rsidR="002E310A" w:rsidRPr="00961B4E">
        <w:rPr>
          <w:color w:val="000000" w:themeColor="text1"/>
          <w:sz w:val="22"/>
          <w:szCs w:val="22"/>
        </w:rPr>
        <w:t>, z okresu nie dłuższego</w:t>
      </w:r>
      <w:r w:rsidRPr="00961B4E">
        <w:rPr>
          <w:color w:val="000000" w:themeColor="text1"/>
          <w:sz w:val="22"/>
          <w:szCs w:val="22"/>
        </w:rPr>
        <w:t xml:space="preserve"> niż 6 m-</w:t>
      </w:r>
      <w:proofErr w:type="spellStart"/>
      <w:r w:rsidRPr="00961B4E">
        <w:rPr>
          <w:color w:val="000000" w:themeColor="text1"/>
          <w:sz w:val="22"/>
          <w:szCs w:val="22"/>
        </w:rPr>
        <w:t>cy</w:t>
      </w:r>
      <w:proofErr w:type="spellEnd"/>
      <w:r w:rsidRPr="00961B4E">
        <w:rPr>
          <w:color w:val="000000" w:themeColor="text1"/>
          <w:sz w:val="22"/>
          <w:szCs w:val="22"/>
        </w:rPr>
        <w:t xml:space="preserve"> przed terminem składania ofert</w:t>
      </w:r>
      <w:r w:rsidR="00B70BE7" w:rsidRPr="00961B4E">
        <w:rPr>
          <w:color w:val="000000" w:themeColor="text1"/>
          <w:sz w:val="22"/>
          <w:szCs w:val="22"/>
        </w:rPr>
        <w:t xml:space="preserve"> </w:t>
      </w:r>
      <w:r w:rsidR="00B70BE7" w:rsidRPr="00961B4E">
        <w:rPr>
          <w:color w:val="000000" w:themeColor="text1"/>
          <w:sz w:val="22"/>
          <w:szCs w:val="22"/>
          <w:u w:val="single"/>
        </w:rPr>
        <w:t>lub informacja, że aktualny na dzień składania niniejszych ofert KRS/</w:t>
      </w:r>
      <w:proofErr w:type="spellStart"/>
      <w:r w:rsidR="00B70BE7" w:rsidRPr="00961B4E">
        <w:rPr>
          <w:color w:val="000000" w:themeColor="text1"/>
          <w:sz w:val="22"/>
          <w:szCs w:val="22"/>
          <w:u w:val="single"/>
        </w:rPr>
        <w:t>CEiDG</w:t>
      </w:r>
      <w:proofErr w:type="spellEnd"/>
      <w:r w:rsidR="00B70BE7" w:rsidRPr="00961B4E">
        <w:rPr>
          <w:color w:val="000000" w:themeColor="text1"/>
          <w:sz w:val="22"/>
          <w:szCs w:val="22"/>
          <w:u w:val="single"/>
        </w:rPr>
        <w:t xml:space="preserve"> został złożony u Zam</w:t>
      </w:r>
      <w:r w:rsidR="00CB2D5C" w:rsidRPr="00961B4E">
        <w:rPr>
          <w:color w:val="000000" w:themeColor="text1"/>
          <w:sz w:val="22"/>
          <w:szCs w:val="22"/>
          <w:u w:val="single"/>
        </w:rPr>
        <w:t>awiającego w innym postępowaniu</w:t>
      </w:r>
      <w:r w:rsidR="00C26785" w:rsidRPr="00961B4E">
        <w:rPr>
          <w:color w:val="000000" w:themeColor="text1"/>
          <w:sz w:val="22"/>
          <w:szCs w:val="22"/>
          <w:u w:val="single"/>
        </w:rPr>
        <w:t xml:space="preserve"> (</w:t>
      </w:r>
      <w:r w:rsidR="00B51D03" w:rsidRPr="00961B4E">
        <w:rPr>
          <w:color w:val="000000" w:themeColor="text1"/>
          <w:sz w:val="22"/>
          <w:szCs w:val="22"/>
          <w:u w:val="single"/>
        </w:rPr>
        <w:t>wskazać nr postępowania)</w:t>
      </w:r>
      <w:r w:rsidR="00CB2D5C" w:rsidRPr="00961B4E">
        <w:rPr>
          <w:color w:val="000000" w:themeColor="text1"/>
          <w:sz w:val="22"/>
          <w:szCs w:val="22"/>
          <w:u w:val="single"/>
        </w:rPr>
        <w:t>.</w:t>
      </w:r>
    </w:p>
    <w:p w:rsidR="006C5628" w:rsidRPr="00961B4E" w:rsidRDefault="006C5628" w:rsidP="006C5628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004"/>
        <w:jc w:val="both"/>
        <w:rPr>
          <w:color w:val="000000" w:themeColor="text1"/>
          <w:sz w:val="22"/>
          <w:szCs w:val="22"/>
          <w:u w:val="single"/>
        </w:rPr>
      </w:pPr>
    </w:p>
    <w:p w:rsidR="0088681F" w:rsidRPr="00961B4E" w:rsidRDefault="006C5628" w:rsidP="0088681F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UWAGA </w:t>
      </w:r>
    </w:p>
    <w:p w:rsidR="0088681F" w:rsidRPr="00961B4E" w:rsidRDefault="0088681F" w:rsidP="0088681F">
      <w:pPr>
        <w:suppressAutoHyphens/>
        <w:spacing w:line="360" w:lineRule="auto"/>
        <w:jc w:val="both"/>
        <w:rPr>
          <w:b/>
          <w:color w:val="000000" w:themeColor="text1"/>
          <w:lang w:eastAsia="ar-SA"/>
        </w:rPr>
      </w:pPr>
      <w:r w:rsidRPr="00961B4E">
        <w:rPr>
          <w:b/>
          <w:color w:val="000000" w:themeColor="text1"/>
          <w:sz w:val="22"/>
          <w:szCs w:val="22"/>
        </w:rPr>
        <w:t xml:space="preserve">Jeżeli w </w:t>
      </w:r>
      <w:r w:rsidR="000512F4" w:rsidRPr="00961B4E">
        <w:rPr>
          <w:b/>
          <w:color w:val="000000" w:themeColor="text1"/>
          <w:sz w:val="22"/>
          <w:szCs w:val="22"/>
        </w:rPr>
        <w:t>niniejszym postępowaniu Wykonawca złoży ofertę na ten sam wyrób medyczny</w:t>
      </w:r>
      <w:r w:rsidR="000512F4" w:rsidRPr="00961B4E">
        <w:rPr>
          <w:color w:val="000000" w:themeColor="text1"/>
          <w:sz w:val="22"/>
          <w:szCs w:val="22"/>
        </w:rPr>
        <w:t xml:space="preserve"> jak zaoferowany w </w:t>
      </w:r>
      <w:r w:rsidRPr="00961B4E">
        <w:rPr>
          <w:color w:val="000000" w:themeColor="text1"/>
          <w:sz w:val="22"/>
          <w:szCs w:val="22"/>
        </w:rPr>
        <w:t xml:space="preserve">postępowaniu prowadzonym w trybie przetargu nieograniczonego na dostawę </w:t>
      </w:r>
      <w:r w:rsidRPr="00961B4E">
        <w:rPr>
          <w:bCs/>
          <w:color w:val="000000" w:themeColor="text1"/>
          <w:lang w:eastAsia="ar-SA"/>
        </w:rPr>
        <w:t>sprzętu medycznego jednorazowego i wielorazowego użytku do apteki szpitalnej Zespołu Opieki Zdrowotnej w Lidzbarku Warmińskim, znak postępowania:ZOZ.V.270/30/ZP/20</w:t>
      </w:r>
      <w:r w:rsidR="000512F4" w:rsidRPr="00961B4E">
        <w:rPr>
          <w:bCs/>
          <w:color w:val="000000" w:themeColor="text1"/>
          <w:lang w:eastAsia="ar-SA"/>
        </w:rPr>
        <w:t xml:space="preserve">, </w:t>
      </w:r>
      <w:r w:rsidR="000512F4" w:rsidRPr="00961B4E">
        <w:rPr>
          <w:b/>
          <w:bCs/>
          <w:color w:val="000000" w:themeColor="text1"/>
          <w:lang w:eastAsia="ar-SA"/>
        </w:rPr>
        <w:t>do którego złożył w/w dokumenty i próbki – nie  ma obowiązku składać tych dokumentów</w:t>
      </w:r>
      <w:r w:rsidR="006C5628" w:rsidRPr="00961B4E">
        <w:rPr>
          <w:b/>
          <w:bCs/>
          <w:color w:val="000000" w:themeColor="text1"/>
          <w:lang w:eastAsia="ar-SA"/>
        </w:rPr>
        <w:t xml:space="preserve"> i próbek.</w:t>
      </w:r>
    </w:p>
    <w:p w:rsidR="0088681F" w:rsidRPr="00961B4E" w:rsidRDefault="0088681F" w:rsidP="0088681F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</w:p>
    <w:p w:rsidR="007A25A5" w:rsidRPr="00961B4E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color w:val="000000" w:themeColor="text1"/>
          <w:sz w:val="22"/>
          <w:szCs w:val="22"/>
          <w:lang w:eastAsia="ar-SA"/>
        </w:rPr>
      </w:pPr>
      <w:r w:rsidRPr="00961B4E">
        <w:rPr>
          <w:color w:val="000000" w:themeColor="text1"/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961B4E" w:rsidTr="00883936">
        <w:trPr>
          <w:trHeight w:val="901"/>
        </w:trPr>
        <w:tc>
          <w:tcPr>
            <w:tcW w:w="9038" w:type="dxa"/>
          </w:tcPr>
          <w:p w:rsidR="008F21B8" w:rsidRPr="00961B4E" w:rsidRDefault="007A25A5" w:rsidP="008F21B8">
            <w:pPr>
              <w:suppressAutoHyphens/>
              <w:spacing w:line="360" w:lineRule="auto"/>
              <w:jc w:val="both"/>
              <w:rPr>
                <w:color w:val="000000" w:themeColor="text1"/>
                <w:lang w:eastAsia="ar-SA"/>
              </w:rPr>
            </w:pPr>
            <w:r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Oferta </w:t>
            </w:r>
            <w:r w:rsidR="00195C1C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na </w:t>
            </w:r>
            <w:r w:rsidR="008F21B8" w:rsidRPr="00961B4E">
              <w:rPr>
                <w:rFonts w:ascii="Times New Roman" w:hAnsi="Times New Roman" w:cs="Times New Roman"/>
                <w:b/>
                <w:bCs/>
                <w:color w:val="000000" w:themeColor="text1"/>
                <w:lang w:eastAsia="ar-SA"/>
              </w:rPr>
              <w:t>dostawę sprzętu medycznego jednorazowego i wielorazowego użytku do apteki szpitalnej Zespołu Opieki Zdrowotnej w Lidzbarku Warmińskim</w:t>
            </w:r>
          </w:p>
          <w:p w:rsidR="001D3A5C" w:rsidRPr="00961B4E" w:rsidRDefault="001D3A5C" w:rsidP="001D3A5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Nie otwierać </w:t>
            </w:r>
            <w:r w:rsidR="00A83CCE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przed 2</w:t>
            </w:r>
            <w:r w:rsidR="000512F4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A83CCE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560F68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8F21B8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 roku, przed</w:t>
            </w:r>
            <w:r w:rsidR="000512F4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 godz. 12</w:t>
            </w:r>
            <w:r w:rsidR="000E2262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.10.</w:t>
            </w:r>
          </w:p>
          <w:p w:rsidR="007A25A5" w:rsidRPr="00961B4E" w:rsidRDefault="002B506E" w:rsidP="008F21B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ZOZ.V-270-</w:t>
            </w:r>
            <w:r w:rsidR="00195C1C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8F21B8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C26785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/ZP/</w:t>
            </w:r>
            <w:r w:rsidR="008F21B8" w:rsidRPr="00961B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20</w:t>
            </w:r>
          </w:p>
        </w:tc>
      </w:tr>
    </w:tbl>
    <w:p w:rsidR="00176962" w:rsidRPr="00961B4E" w:rsidRDefault="00176962" w:rsidP="00FB4605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</w:p>
    <w:p w:rsidR="006833F4" w:rsidRPr="00961B4E" w:rsidRDefault="00195C1C" w:rsidP="00195C1C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VI. </w:t>
      </w:r>
      <w:r w:rsidR="006833F4" w:rsidRPr="00961B4E">
        <w:rPr>
          <w:b/>
          <w:color w:val="000000" w:themeColor="text1"/>
          <w:sz w:val="22"/>
          <w:szCs w:val="22"/>
        </w:rPr>
        <w:t>Miejsce i termin złożenia oferty</w:t>
      </w:r>
      <w:r w:rsidR="002B4571" w:rsidRPr="00961B4E">
        <w:rPr>
          <w:b/>
          <w:color w:val="000000" w:themeColor="text1"/>
          <w:sz w:val="22"/>
          <w:szCs w:val="22"/>
        </w:rPr>
        <w:t>:</w:t>
      </w:r>
    </w:p>
    <w:p w:rsidR="00176962" w:rsidRPr="00961B4E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>Ofertę należy złożyć na adres:</w:t>
      </w:r>
    </w:p>
    <w:p w:rsidR="00176962" w:rsidRPr="00961B4E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 xml:space="preserve">Zespół Opieki </w:t>
      </w:r>
      <w:r w:rsidR="002B4571" w:rsidRPr="00961B4E">
        <w:rPr>
          <w:color w:val="000000" w:themeColor="text1"/>
          <w:sz w:val="22"/>
          <w:szCs w:val="22"/>
        </w:rPr>
        <w:t>Zdrowotnej</w:t>
      </w:r>
      <w:r w:rsidR="002A415C" w:rsidRPr="00961B4E">
        <w:rPr>
          <w:color w:val="000000" w:themeColor="text1"/>
          <w:sz w:val="22"/>
          <w:szCs w:val="22"/>
        </w:rPr>
        <w:t>, sekretariat – pokój 329</w:t>
      </w:r>
    </w:p>
    <w:p w:rsidR="00176962" w:rsidRPr="00961B4E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61B4E">
        <w:rPr>
          <w:color w:val="000000" w:themeColor="text1"/>
          <w:sz w:val="22"/>
          <w:szCs w:val="22"/>
        </w:rPr>
        <w:t xml:space="preserve">ul. Kard. St. Wyszyńskiego 37, 11-100 Lidzbark Warmiński </w:t>
      </w:r>
    </w:p>
    <w:p w:rsidR="00A83CCE" w:rsidRPr="00961B4E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do dnia </w:t>
      </w:r>
      <w:r w:rsidR="00A83CCE" w:rsidRPr="00961B4E">
        <w:rPr>
          <w:b/>
          <w:color w:val="000000" w:themeColor="text1"/>
          <w:sz w:val="22"/>
          <w:szCs w:val="22"/>
        </w:rPr>
        <w:t>2</w:t>
      </w:r>
      <w:r w:rsidR="000512F4" w:rsidRPr="00961B4E">
        <w:rPr>
          <w:b/>
          <w:color w:val="000000" w:themeColor="text1"/>
          <w:sz w:val="22"/>
          <w:szCs w:val="22"/>
        </w:rPr>
        <w:t>2</w:t>
      </w:r>
      <w:r w:rsidR="000E2262" w:rsidRPr="00961B4E">
        <w:rPr>
          <w:b/>
          <w:color w:val="000000" w:themeColor="text1"/>
          <w:sz w:val="22"/>
          <w:szCs w:val="22"/>
        </w:rPr>
        <w:t>.</w:t>
      </w:r>
      <w:r w:rsidR="00B35190" w:rsidRPr="00961B4E">
        <w:rPr>
          <w:b/>
          <w:color w:val="000000" w:themeColor="text1"/>
          <w:sz w:val="22"/>
          <w:szCs w:val="22"/>
        </w:rPr>
        <w:t>0</w:t>
      </w:r>
      <w:r w:rsidR="00560F68" w:rsidRPr="00961B4E">
        <w:rPr>
          <w:b/>
          <w:color w:val="000000" w:themeColor="text1"/>
          <w:sz w:val="22"/>
          <w:szCs w:val="22"/>
        </w:rPr>
        <w:t>6</w:t>
      </w:r>
      <w:r w:rsidR="00B35190" w:rsidRPr="00961B4E">
        <w:rPr>
          <w:b/>
          <w:color w:val="000000" w:themeColor="text1"/>
          <w:sz w:val="22"/>
          <w:szCs w:val="22"/>
        </w:rPr>
        <w:t>.20</w:t>
      </w:r>
      <w:r w:rsidR="008F21B8" w:rsidRPr="00961B4E">
        <w:rPr>
          <w:b/>
          <w:color w:val="000000" w:themeColor="text1"/>
          <w:sz w:val="22"/>
          <w:szCs w:val="22"/>
        </w:rPr>
        <w:t>20</w:t>
      </w:r>
      <w:r w:rsidR="00B35190" w:rsidRPr="00961B4E">
        <w:rPr>
          <w:b/>
          <w:color w:val="000000" w:themeColor="text1"/>
          <w:sz w:val="22"/>
          <w:szCs w:val="22"/>
        </w:rPr>
        <w:t xml:space="preserve"> r.</w:t>
      </w:r>
      <w:r w:rsidR="002B506E" w:rsidRPr="00961B4E">
        <w:rPr>
          <w:b/>
          <w:color w:val="000000" w:themeColor="text1"/>
          <w:sz w:val="22"/>
          <w:szCs w:val="22"/>
        </w:rPr>
        <w:t xml:space="preserve"> do godz</w:t>
      </w:r>
      <w:r w:rsidR="00FB4605" w:rsidRPr="00961B4E">
        <w:rPr>
          <w:b/>
          <w:color w:val="000000" w:themeColor="text1"/>
          <w:sz w:val="22"/>
          <w:szCs w:val="22"/>
        </w:rPr>
        <w:t xml:space="preserve">. </w:t>
      </w:r>
      <w:r w:rsidR="000512F4" w:rsidRPr="00961B4E">
        <w:rPr>
          <w:b/>
          <w:color w:val="000000" w:themeColor="text1"/>
          <w:sz w:val="22"/>
          <w:szCs w:val="22"/>
        </w:rPr>
        <w:t>12</w:t>
      </w:r>
      <w:r w:rsidR="000E2262" w:rsidRPr="00961B4E">
        <w:rPr>
          <w:b/>
          <w:color w:val="000000" w:themeColor="text1"/>
          <w:sz w:val="22"/>
          <w:szCs w:val="22"/>
        </w:rPr>
        <w:t>.00.</w:t>
      </w:r>
      <w:bookmarkStart w:id="0" w:name="_GoBack"/>
      <w:bookmarkEnd w:id="0"/>
    </w:p>
    <w:p w:rsidR="00A83CCE" w:rsidRPr="00961B4E" w:rsidRDefault="00A83CCE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  <w:r w:rsidRPr="00961B4E">
        <w:rPr>
          <w:b/>
          <w:color w:val="000000" w:themeColor="text1"/>
          <w:sz w:val="22"/>
          <w:szCs w:val="22"/>
        </w:rPr>
        <w:t>Otwarcie ofert odbywa się bez udziału Wykonawców.</w:t>
      </w:r>
    </w:p>
    <w:p w:rsidR="006833F4" w:rsidRPr="00961B4E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2"/>
          <w:szCs w:val="22"/>
        </w:rPr>
      </w:pPr>
    </w:p>
    <w:p w:rsidR="00FB4605" w:rsidRPr="00961B4E" w:rsidRDefault="00195C1C" w:rsidP="00195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</w:rPr>
      </w:pPr>
      <w:r w:rsidRPr="00961B4E">
        <w:rPr>
          <w:b/>
          <w:color w:val="000000" w:themeColor="text1"/>
          <w:sz w:val="22"/>
        </w:rPr>
        <w:t xml:space="preserve">VII. </w:t>
      </w:r>
      <w:r w:rsidR="00FB4605" w:rsidRPr="00961B4E">
        <w:rPr>
          <w:b/>
          <w:color w:val="000000" w:themeColor="text1"/>
          <w:sz w:val="22"/>
        </w:rPr>
        <w:t>Porozumiewanie się z Wykonawcami:</w:t>
      </w:r>
    </w:p>
    <w:p w:rsidR="00FB4605" w:rsidRPr="00961B4E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pacing w:val="-13"/>
          <w:sz w:val="22"/>
        </w:rPr>
      </w:pPr>
      <w:r w:rsidRPr="00961B4E"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na adres e-mail: </w:t>
      </w:r>
      <w:hyperlink r:id="rId8" w:history="1">
        <w:r w:rsidR="00195C1C" w:rsidRPr="00961B4E">
          <w:rPr>
            <w:rStyle w:val="Hipercze"/>
            <w:b/>
            <w:color w:val="000000" w:themeColor="text1"/>
            <w:sz w:val="22"/>
            <w:szCs w:val="22"/>
          </w:rPr>
          <w:t>zamowienia.publiczne@zozlw.pl</w:t>
        </w:r>
      </w:hyperlink>
    </w:p>
    <w:p w:rsidR="00FB4605" w:rsidRPr="00961B4E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</w:rPr>
      </w:pPr>
      <w:r w:rsidRPr="00961B4E">
        <w:rPr>
          <w:color w:val="000000" w:themeColor="text1"/>
          <w:sz w:val="22"/>
          <w:szCs w:val="22"/>
        </w:rPr>
        <w:t xml:space="preserve">Jeżeli wniosek o wyjaśnienie treści przedmiotu zamówienia wpłynie do Zamawiającego nie później niż do </w:t>
      </w:r>
      <w:r w:rsidR="000512F4" w:rsidRPr="00961B4E">
        <w:rPr>
          <w:b/>
          <w:color w:val="000000" w:themeColor="text1"/>
          <w:sz w:val="22"/>
          <w:szCs w:val="22"/>
        </w:rPr>
        <w:t>18</w:t>
      </w:r>
      <w:r w:rsidR="00A83CCE" w:rsidRPr="00961B4E">
        <w:rPr>
          <w:b/>
          <w:color w:val="000000" w:themeColor="text1"/>
          <w:sz w:val="22"/>
          <w:szCs w:val="22"/>
        </w:rPr>
        <w:t>.0</w:t>
      </w:r>
      <w:r w:rsidR="00560F68" w:rsidRPr="00961B4E">
        <w:rPr>
          <w:b/>
          <w:color w:val="000000" w:themeColor="text1"/>
          <w:sz w:val="22"/>
          <w:szCs w:val="22"/>
        </w:rPr>
        <w:t>6</w:t>
      </w:r>
      <w:r w:rsidR="00C26785" w:rsidRPr="00961B4E">
        <w:rPr>
          <w:b/>
          <w:color w:val="000000" w:themeColor="text1"/>
          <w:sz w:val="22"/>
          <w:szCs w:val="22"/>
        </w:rPr>
        <w:t>.20</w:t>
      </w:r>
      <w:r w:rsidR="00B17CC5" w:rsidRPr="00961B4E">
        <w:rPr>
          <w:b/>
          <w:color w:val="000000" w:themeColor="text1"/>
          <w:sz w:val="22"/>
          <w:szCs w:val="22"/>
        </w:rPr>
        <w:t>20</w:t>
      </w:r>
      <w:r w:rsidRPr="00961B4E">
        <w:rPr>
          <w:b/>
          <w:color w:val="000000" w:themeColor="text1"/>
          <w:sz w:val="22"/>
          <w:szCs w:val="22"/>
        </w:rPr>
        <w:t xml:space="preserve"> r. do godz. 1</w:t>
      </w:r>
      <w:r w:rsidR="000512F4" w:rsidRPr="00961B4E">
        <w:rPr>
          <w:b/>
          <w:color w:val="000000" w:themeColor="text1"/>
          <w:sz w:val="22"/>
          <w:szCs w:val="22"/>
        </w:rPr>
        <w:t>3</w:t>
      </w:r>
      <w:r w:rsidRPr="00961B4E">
        <w:rPr>
          <w:b/>
          <w:color w:val="000000" w:themeColor="text1"/>
          <w:sz w:val="22"/>
          <w:szCs w:val="22"/>
        </w:rPr>
        <w:t xml:space="preserve">.00 </w:t>
      </w:r>
      <w:r w:rsidR="00195C1C" w:rsidRPr="00961B4E">
        <w:rPr>
          <w:b/>
          <w:color w:val="000000" w:themeColor="text1"/>
          <w:sz w:val="22"/>
          <w:szCs w:val="22"/>
        </w:rPr>
        <w:t>–</w:t>
      </w:r>
      <w:r w:rsidRPr="00961B4E">
        <w:rPr>
          <w:b/>
          <w:color w:val="000000" w:themeColor="text1"/>
          <w:sz w:val="22"/>
          <w:szCs w:val="22"/>
        </w:rPr>
        <w:t xml:space="preserve"> Zamawiający udzieli wyjaśnień, a pytania i odpowiedzi zamieści  na stronie internetowej</w:t>
      </w:r>
      <w:r w:rsidR="00D13A94" w:rsidRPr="00961B4E">
        <w:rPr>
          <w:b/>
          <w:color w:val="000000" w:themeColor="text1"/>
          <w:sz w:val="22"/>
          <w:szCs w:val="22"/>
        </w:rPr>
        <w:t xml:space="preserve"> (do d</w:t>
      </w:r>
      <w:r w:rsidR="00B64F89" w:rsidRPr="00961B4E">
        <w:rPr>
          <w:b/>
          <w:color w:val="000000" w:themeColor="text1"/>
          <w:sz w:val="22"/>
          <w:szCs w:val="22"/>
        </w:rPr>
        <w:t>nia</w:t>
      </w:r>
      <w:r w:rsidR="00A83CCE" w:rsidRPr="00961B4E">
        <w:rPr>
          <w:b/>
          <w:color w:val="000000" w:themeColor="text1"/>
          <w:sz w:val="22"/>
          <w:szCs w:val="22"/>
        </w:rPr>
        <w:t xml:space="preserve"> </w:t>
      </w:r>
      <w:r w:rsidR="000512F4" w:rsidRPr="00961B4E">
        <w:rPr>
          <w:b/>
          <w:color w:val="000000" w:themeColor="text1"/>
          <w:sz w:val="22"/>
          <w:szCs w:val="22"/>
        </w:rPr>
        <w:t>19</w:t>
      </w:r>
      <w:r w:rsidR="00CA74A7" w:rsidRPr="00961B4E">
        <w:rPr>
          <w:b/>
          <w:color w:val="000000" w:themeColor="text1"/>
          <w:sz w:val="22"/>
          <w:szCs w:val="22"/>
        </w:rPr>
        <w:t>.0</w:t>
      </w:r>
      <w:r w:rsidR="00560F68" w:rsidRPr="00961B4E">
        <w:rPr>
          <w:b/>
          <w:color w:val="000000" w:themeColor="text1"/>
          <w:sz w:val="22"/>
          <w:szCs w:val="22"/>
        </w:rPr>
        <w:t>6</w:t>
      </w:r>
      <w:r w:rsidR="00CA74A7" w:rsidRPr="00961B4E">
        <w:rPr>
          <w:b/>
          <w:color w:val="000000" w:themeColor="text1"/>
          <w:sz w:val="22"/>
          <w:szCs w:val="22"/>
        </w:rPr>
        <w:t>.</w:t>
      </w:r>
      <w:r w:rsidR="00C26785" w:rsidRPr="00961B4E">
        <w:rPr>
          <w:b/>
          <w:color w:val="000000" w:themeColor="text1"/>
          <w:sz w:val="22"/>
          <w:szCs w:val="22"/>
        </w:rPr>
        <w:t>20</w:t>
      </w:r>
      <w:r w:rsidR="00B17CC5" w:rsidRPr="00961B4E">
        <w:rPr>
          <w:b/>
          <w:color w:val="000000" w:themeColor="text1"/>
          <w:sz w:val="22"/>
          <w:szCs w:val="22"/>
        </w:rPr>
        <w:t>20</w:t>
      </w:r>
      <w:r w:rsidR="00C26785" w:rsidRPr="00961B4E">
        <w:rPr>
          <w:b/>
          <w:color w:val="000000" w:themeColor="text1"/>
          <w:sz w:val="22"/>
          <w:szCs w:val="22"/>
        </w:rPr>
        <w:t xml:space="preserve"> r., do godz. 1</w:t>
      </w:r>
      <w:r w:rsidR="000512F4" w:rsidRPr="00961B4E">
        <w:rPr>
          <w:b/>
          <w:color w:val="000000" w:themeColor="text1"/>
          <w:sz w:val="22"/>
          <w:szCs w:val="22"/>
        </w:rPr>
        <w:t>3</w:t>
      </w:r>
      <w:r w:rsidRPr="00961B4E">
        <w:rPr>
          <w:b/>
          <w:color w:val="000000" w:themeColor="text1"/>
          <w:sz w:val="22"/>
          <w:szCs w:val="22"/>
        </w:rPr>
        <w:t>.00), na której zamieszczono Zapytanie ofertowe.</w:t>
      </w:r>
    </w:p>
    <w:p w:rsidR="00FB4605" w:rsidRPr="00961B4E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</w:rPr>
      </w:pPr>
      <w:r w:rsidRPr="00961B4E">
        <w:rPr>
          <w:b/>
          <w:color w:val="000000" w:themeColor="text1"/>
          <w:sz w:val="22"/>
          <w:szCs w:val="22"/>
        </w:rPr>
        <w:t>Osobami uprawnionymi przez Zamawiającego do porozumiewania się z Wykonawcami są:</w:t>
      </w:r>
    </w:p>
    <w:p w:rsidR="00176962" w:rsidRPr="00961B4E" w:rsidRDefault="00B35190" w:rsidP="00FB46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</w:rPr>
      </w:pPr>
      <w:r w:rsidRPr="00961B4E">
        <w:rPr>
          <w:color w:val="000000" w:themeColor="text1"/>
          <w:sz w:val="22"/>
          <w:szCs w:val="22"/>
        </w:rPr>
        <w:t xml:space="preserve">Anita </w:t>
      </w:r>
      <w:proofErr w:type="spellStart"/>
      <w:r w:rsidRPr="00961B4E">
        <w:rPr>
          <w:color w:val="000000" w:themeColor="text1"/>
          <w:sz w:val="22"/>
          <w:szCs w:val="22"/>
        </w:rPr>
        <w:t>Jankun</w:t>
      </w:r>
      <w:proofErr w:type="spellEnd"/>
      <w:r w:rsidR="00EE364C" w:rsidRPr="00961B4E">
        <w:rPr>
          <w:color w:val="000000" w:themeColor="text1"/>
          <w:sz w:val="22"/>
          <w:szCs w:val="22"/>
        </w:rPr>
        <w:t>- K</w:t>
      </w:r>
      <w:r w:rsidR="00176962" w:rsidRPr="00961B4E">
        <w:rPr>
          <w:color w:val="000000" w:themeColor="text1"/>
          <w:sz w:val="22"/>
          <w:szCs w:val="22"/>
        </w:rPr>
        <w:t xml:space="preserve">ierownik </w:t>
      </w:r>
      <w:r w:rsidR="00EE364C" w:rsidRPr="00961B4E">
        <w:rPr>
          <w:color w:val="000000" w:themeColor="text1"/>
          <w:sz w:val="22"/>
          <w:szCs w:val="22"/>
        </w:rPr>
        <w:t>A</w:t>
      </w:r>
      <w:r w:rsidRPr="00961B4E">
        <w:rPr>
          <w:color w:val="000000" w:themeColor="text1"/>
          <w:sz w:val="22"/>
          <w:szCs w:val="22"/>
        </w:rPr>
        <w:t>pteki</w:t>
      </w:r>
      <w:r w:rsidR="00EE364C" w:rsidRPr="00961B4E">
        <w:rPr>
          <w:color w:val="000000" w:themeColor="text1"/>
          <w:sz w:val="22"/>
          <w:szCs w:val="22"/>
        </w:rPr>
        <w:t xml:space="preserve"> Szpitalnej</w:t>
      </w:r>
      <w:r w:rsidR="00176962" w:rsidRPr="00961B4E">
        <w:rPr>
          <w:color w:val="000000" w:themeColor="text1"/>
          <w:sz w:val="22"/>
          <w:szCs w:val="22"/>
        </w:rPr>
        <w:t>-</w:t>
      </w:r>
      <w:r w:rsidR="00EE364C" w:rsidRPr="00961B4E">
        <w:rPr>
          <w:color w:val="000000" w:themeColor="text1"/>
          <w:sz w:val="22"/>
          <w:szCs w:val="22"/>
        </w:rPr>
        <w:t xml:space="preserve"> </w:t>
      </w:r>
      <w:r w:rsidR="00176962" w:rsidRPr="00961B4E">
        <w:rPr>
          <w:color w:val="000000" w:themeColor="text1"/>
          <w:sz w:val="22"/>
          <w:szCs w:val="22"/>
        </w:rPr>
        <w:t>w sprawach merytorycznych</w:t>
      </w:r>
      <w:r w:rsidR="00382173" w:rsidRPr="00961B4E">
        <w:rPr>
          <w:color w:val="000000" w:themeColor="text1"/>
          <w:sz w:val="22"/>
          <w:szCs w:val="22"/>
        </w:rPr>
        <w:t xml:space="preserve"> </w:t>
      </w:r>
    </w:p>
    <w:p w:rsidR="0010101C" w:rsidRPr="00961B4E" w:rsidRDefault="00176962" w:rsidP="00FB46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</w:rPr>
      </w:pPr>
      <w:r w:rsidRPr="00961B4E">
        <w:rPr>
          <w:color w:val="000000" w:themeColor="text1"/>
          <w:sz w:val="22"/>
          <w:szCs w:val="22"/>
        </w:rPr>
        <w:t>Maria Mielniczek-</w:t>
      </w:r>
      <w:r w:rsidR="00FB4605" w:rsidRPr="00961B4E">
        <w:rPr>
          <w:color w:val="000000" w:themeColor="text1"/>
          <w:sz w:val="22"/>
          <w:szCs w:val="22"/>
        </w:rPr>
        <w:t xml:space="preserve"> </w:t>
      </w:r>
      <w:r w:rsidR="00FB4605" w:rsidRPr="00961B4E">
        <w:rPr>
          <w:color w:val="000000" w:themeColor="text1"/>
          <w:sz w:val="22"/>
        </w:rPr>
        <w:t>Kierownik Działu Zamówień Publicznych</w:t>
      </w:r>
      <w:r w:rsidR="00FB4605" w:rsidRPr="00961B4E">
        <w:rPr>
          <w:color w:val="000000" w:themeColor="text1"/>
          <w:sz w:val="22"/>
          <w:szCs w:val="22"/>
        </w:rPr>
        <w:t xml:space="preserve"> </w:t>
      </w:r>
      <w:r w:rsidR="00195C1C" w:rsidRPr="00961B4E">
        <w:rPr>
          <w:color w:val="000000" w:themeColor="text1"/>
          <w:sz w:val="22"/>
          <w:szCs w:val="22"/>
        </w:rPr>
        <w:t>–</w:t>
      </w:r>
      <w:r w:rsidRPr="00961B4E">
        <w:rPr>
          <w:color w:val="000000" w:themeColor="text1"/>
          <w:sz w:val="22"/>
          <w:szCs w:val="22"/>
        </w:rPr>
        <w:t>w sprawach proceduralnych</w:t>
      </w:r>
      <w:r w:rsidR="00FB4605" w:rsidRPr="00961B4E">
        <w:rPr>
          <w:color w:val="000000" w:themeColor="text1"/>
          <w:sz w:val="22"/>
          <w:szCs w:val="22"/>
        </w:rPr>
        <w:t>.</w:t>
      </w:r>
    </w:p>
    <w:p w:rsidR="00FB4605" w:rsidRPr="00961B4E" w:rsidRDefault="00FB4605" w:rsidP="00FB4605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>Zamawiający nie udziela wyjaśnień telefonicznie.</w:t>
      </w:r>
    </w:p>
    <w:p w:rsidR="00FB4605" w:rsidRPr="00961B4E" w:rsidRDefault="00FB4605" w:rsidP="00FB4605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</w:p>
    <w:p w:rsidR="00FB4605" w:rsidRPr="00961B4E" w:rsidRDefault="00195C1C" w:rsidP="00195C1C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  <w:szCs w:val="22"/>
        </w:rPr>
        <w:t xml:space="preserve">VIII. </w:t>
      </w:r>
      <w:r w:rsidR="00FB4605" w:rsidRPr="00961B4E">
        <w:rPr>
          <w:b/>
          <w:color w:val="000000" w:themeColor="text1"/>
          <w:sz w:val="22"/>
          <w:szCs w:val="22"/>
        </w:rPr>
        <w:t>Zamawiający dopuszcza stosowanie negocjacji z wybranym Wykonawcą w celu uzyskania korzystniejszych warunków niż zaproponowane w Ofercie.</w:t>
      </w:r>
    </w:p>
    <w:p w:rsidR="00FB4605" w:rsidRPr="00961B4E" w:rsidRDefault="00FB4605" w:rsidP="00FB4605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</w:p>
    <w:p w:rsidR="00FB4605" w:rsidRPr="00961B4E" w:rsidRDefault="00195C1C" w:rsidP="00195C1C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  <w:r w:rsidRPr="00961B4E">
        <w:rPr>
          <w:b/>
          <w:color w:val="000000" w:themeColor="text1"/>
          <w:sz w:val="22"/>
        </w:rPr>
        <w:t>IX.</w:t>
      </w:r>
      <w:r w:rsidRPr="00961B4E">
        <w:rPr>
          <w:color w:val="000000" w:themeColor="text1"/>
          <w:sz w:val="22"/>
        </w:rPr>
        <w:t xml:space="preserve"> </w:t>
      </w:r>
      <w:r w:rsidR="00FB4605" w:rsidRPr="00961B4E">
        <w:rPr>
          <w:color w:val="000000" w:themeColor="text1"/>
          <w:sz w:val="22"/>
        </w:rPr>
        <w:t>Zamawiający zastrzega możliwość unieważnienia postępowania na każdym etapie - bez podania przyczyny.</w:t>
      </w:r>
    </w:p>
    <w:p w:rsidR="00FB4605" w:rsidRPr="00961B4E" w:rsidRDefault="00FB4605" w:rsidP="00FB4605">
      <w:pPr>
        <w:pStyle w:val="Akapitzlist"/>
        <w:rPr>
          <w:b/>
          <w:color w:val="000000" w:themeColor="text1"/>
          <w:sz w:val="22"/>
          <w:szCs w:val="22"/>
        </w:rPr>
      </w:pPr>
    </w:p>
    <w:p w:rsidR="004F6AF2" w:rsidRPr="00ED7892" w:rsidRDefault="00195C1C" w:rsidP="004F6AF2">
      <w:pPr>
        <w:pStyle w:val="pkt1"/>
        <w:spacing w:before="0" w:after="0" w:line="360" w:lineRule="auto"/>
        <w:ind w:left="0" w:firstLine="0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961B4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X. </w:t>
      </w:r>
      <w:r w:rsidR="00FB4605" w:rsidRPr="00961B4E">
        <w:rPr>
          <w:rFonts w:eastAsia="Calibri"/>
          <w:b/>
          <w:color w:val="000000" w:themeColor="text1"/>
          <w:sz w:val="22"/>
          <w:szCs w:val="22"/>
          <w:lang w:eastAsia="en-US"/>
        </w:rPr>
        <w:t>Wykaz załączników do Zap</w:t>
      </w:r>
      <w:r w:rsidR="00890113" w:rsidRPr="00961B4E">
        <w:rPr>
          <w:rFonts w:eastAsia="Calibri"/>
          <w:b/>
          <w:color w:val="000000" w:themeColor="text1"/>
          <w:sz w:val="22"/>
          <w:szCs w:val="22"/>
          <w:lang w:eastAsia="en-US"/>
        </w:rPr>
        <w:t>roszenia</w:t>
      </w:r>
      <w:r w:rsidR="00FB4605" w:rsidRPr="00961B4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ofertowego</w:t>
      </w:r>
      <w:r w:rsidR="00320D8E" w:rsidRPr="00961B4E">
        <w:rPr>
          <w:rFonts w:eastAsia="Calibri"/>
          <w:b/>
          <w:color w:val="000000" w:themeColor="text1"/>
          <w:sz w:val="22"/>
          <w:szCs w:val="22"/>
          <w:lang w:eastAsia="en-US"/>
        </w:rPr>
        <w:t>:</w:t>
      </w:r>
    </w:p>
    <w:p w:rsidR="0010101C" w:rsidRPr="00961B4E" w:rsidRDefault="0010101C" w:rsidP="005D3A44">
      <w:pPr>
        <w:shd w:val="clear" w:color="auto" w:fill="FFFFFF"/>
        <w:suppressAutoHyphens/>
        <w:ind w:left="11"/>
        <w:jc w:val="both"/>
        <w:rPr>
          <w:color w:val="000000" w:themeColor="text1"/>
          <w:spacing w:val="-3"/>
          <w:sz w:val="20"/>
          <w:szCs w:val="20"/>
          <w:u w:val="single"/>
          <w:lang w:eastAsia="ar-SA"/>
        </w:rPr>
      </w:pPr>
      <w:r w:rsidRPr="00961B4E">
        <w:rPr>
          <w:color w:val="000000" w:themeColor="text1"/>
          <w:spacing w:val="-3"/>
          <w:sz w:val="20"/>
          <w:szCs w:val="20"/>
          <w:u w:val="single"/>
          <w:lang w:eastAsia="ar-SA"/>
        </w:rPr>
        <w:t>Załączniki:</w:t>
      </w:r>
    </w:p>
    <w:p w:rsidR="002B4571" w:rsidRPr="00961B4E" w:rsidRDefault="0010101C" w:rsidP="005D3A44">
      <w:pPr>
        <w:shd w:val="clear" w:color="auto" w:fill="FFFFFF"/>
        <w:suppressAutoHyphens/>
        <w:rPr>
          <w:color w:val="000000" w:themeColor="text1"/>
          <w:spacing w:val="-3"/>
          <w:sz w:val="20"/>
          <w:szCs w:val="20"/>
          <w:lang w:eastAsia="ar-SA"/>
        </w:rPr>
      </w:pPr>
      <w:r w:rsidRPr="00961B4E">
        <w:rPr>
          <w:color w:val="000000" w:themeColor="text1"/>
          <w:sz w:val="20"/>
          <w:szCs w:val="20"/>
          <w:lang w:eastAsia="ar-SA"/>
        </w:rPr>
        <w:t xml:space="preserve">Załącznik nr </w:t>
      </w:r>
      <w:r w:rsidR="002B4571" w:rsidRPr="00961B4E">
        <w:rPr>
          <w:color w:val="000000" w:themeColor="text1"/>
          <w:sz w:val="20"/>
          <w:szCs w:val="20"/>
          <w:lang w:eastAsia="ar-SA"/>
        </w:rPr>
        <w:t>1</w:t>
      </w:r>
      <w:r w:rsidR="00182ACE" w:rsidRPr="00961B4E">
        <w:rPr>
          <w:color w:val="000000" w:themeColor="text1"/>
          <w:sz w:val="20"/>
          <w:szCs w:val="20"/>
          <w:lang w:eastAsia="ar-SA"/>
        </w:rPr>
        <w:t xml:space="preserve"> – </w:t>
      </w:r>
      <w:r w:rsidRPr="00961B4E">
        <w:rPr>
          <w:color w:val="000000" w:themeColor="text1"/>
          <w:sz w:val="20"/>
          <w:szCs w:val="20"/>
          <w:lang w:eastAsia="ar-SA"/>
        </w:rPr>
        <w:t>Formularz cenowy</w:t>
      </w:r>
      <w:r w:rsidRPr="00961B4E">
        <w:rPr>
          <w:color w:val="000000" w:themeColor="text1"/>
          <w:spacing w:val="-3"/>
          <w:sz w:val="20"/>
          <w:szCs w:val="20"/>
          <w:lang w:eastAsia="ar-SA"/>
        </w:rPr>
        <w:t>;</w:t>
      </w:r>
    </w:p>
    <w:p w:rsidR="0010101C" w:rsidRPr="00961B4E" w:rsidRDefault="002B4571" w:rsidP="005D3A44">
      <w:pPr>
        <w:shd w:val="clear" w:color="auto" w:fill="FFFFFF"/>
        <w:suppressAutoHyphens/>
        <w:rPr>
          <w:color w:val="000000" w:themeColor="text1"/>
          <w:sz w:val="20"/>
          <w:szCs w:val="20"/>
          <w:lang w:eastAsia="ar-SA"/>
        </w:rPr>
      </w:pPr>
      <w:r w:rsidRPr="00961B4E">
        <w:rPr>
          <w:color w:val="000000" w:themeColor="text1"/>
          <w:spacing w:val="-3"/>
          <w:sz w:val="20"/>
          <w:szCs w:val="20"/>
          <w:lang w:eastAsia="ar-SA"/>
        </w:rPr>
        <w:t>Załącznik nr 2 –</w:t>
      </w:r>
      <w:r w:rsidRPr="00961B4E">
        <w:rPr>
          <w:rFonts w:eastAsia="Calibri"/>
          <w:color w:val="000000" w:themeColor="text1"/>
          <w:sz w:val="22"/>
          <w:szCs w:val="22"/>
        </w:rPr>
        <w:t xml:space="preserve"> </w:t>
      </w:r>
      <w:r w:rsidRPr="00961B4E">
        <w:rPr>
          <w:color w:val="000000" w:themeColor="text1"/>
          <w:spacing w:val="-3"/>
          <w:sz w:val="20"/>
          <w:szCs w:val="20"/>
          <w:lang w:eastAsia="ar-SA"/>
        </w:rPr>
        <w:t xml:space="preserve">Formularz ofertowy </w:t>
      </w:r>
      <w:r w:rsidR="00C26785" w:rsidRPr="00961B4E">
        <w:rPr>
          <w:color w:val="000000" w:themeColor="text1"/>
          <w:spacing w:val="-3"/>
          <w:sz w:val="20"/>
          <w:szCs w:val="20"/>
          <w:lang w:eastAsia="ar-SA"/>
        </w:rPr>
        <w:t>;</w:t>
      </w:r>
    </w:p>
    <w:p w:rsidR="0010101C" w:rsidRPr="00961B4E" w:rsidRDefault="0010101C" w:rsidP="005D3A44">
      <w:pPr>
        <w:shd w:val="clear" w:color="auto" w:fill="FFFFFF"/>
        <w:suppressAutoHyphens/>
        <w:ind w:left="1560" w:hanging="1560"/>
        <w:rPr>
          <w:color w:val="000000" w:themeColor="text1"/>
          <w:sz w:val="20"/>
          <w:szCs w:val="20"/>
          <w:lang w:eastAsia="ar-SA"/>
        </w:rPr>
      </w:pPr>
      <w:r w:rsidRPr="00961B4E">
        <w:rPr>
          <w:color w:val="000000" w:themeColor="text1"/>
          <w:sz w:val="20"/>
          <w:szCs w:val="20"/>
          <w:lang w:eastAsia="ar-SA"/>
        </w:rPr>
        <w:t xml:space="preserve">Załącznik nr 3 – Umowa – </w:t>
      </w:r>
      <w:r w:rsidR="00C26785" w:rsidRPr="00961B4E">
        <w:rPr>
          <w:color w:val="000000" w:themeColor="text1"/>
          <w:sz w:val="20"/>
          <w:szCs w:val="20"/>
          <w:lang w:eastAsia="ar-SA"/>
        </w:rPr>
        <w:t>projekt;</w:t>
      </w:r>
    </w:p>
    <w:p w:rsidR="0010101C" w:rsidRPr="00961B4E" w:rsidRDefault="00C26785" w:rsidP="003A5EB5">
      <w:pPr>
        <w:shd w:val="clear" w:color="auto" w:fill="FFFFFF"/>
        <w:suppressAutoHyphens/>
        <w:ind w:left="1560" w:hanging="1560"/>
        <w:rPr>
          <w:color w:val="000000" w:themeColor="text1"/>
          <w:sz w:val="20"/>
          <w:szCs w:val="20"/>
          <w:lang w:eastAsia="ar-SA"/>
        </w:rPr>
      </w:pPr>
      <w:r w:rsidRPr="00961B4E">
        <w:rPr>
          <w:color w:val="000000" w:themeColor="text1"/>
          <w:sz w:val="20"/>
          <w:szCs w:val="20"/>
          <w:lang w:eastAsia="ar-SA"/>
        </w:rPr>
        <w:t>Załącznik nr 4</w:t>
      </w:r>
      <w:r w:rsidR="00495B59" w:rsidRPr="00961B4E">
        <w:rPr>
          <w:color w:val="000000" w:themeColor="text1"/>
          <w:sz w:val="20"/>
          <w:szCs w:val="20"/>
          <w:lang w:eastAsia="ar-SA"/>
        </w:rPr>
        <w:t xml:space="preserve"> – Obowiązek informacyjny dot. przetwarzania danych osobowych</w:t>
      </w:r>
    </w:p>
    <w:p w:rsidR="000512F4" w:rsidRPr="00961B4E" w:rsidRDefault="000512F4" w:rsidP="003A5EB5">
      <w:pPr>
        <w:shd w:val="clear" w:color="auto" w:fill="FFFFFF"/>
        <w:suppressAutoHyphens/>
        <w:ind w:left="1560" w:hanging="1560"/>
        <w:rPr>
          <w:color w:val="000000" w:themeColor="text1"/>
          <w:sz w:val="20"/>
          <w:szCs w:val="20"/>
          <w:lang w:eastAsia="ar-SA"/>
        </w:rPr>
      </w:pPr>
    </w:p>
    <w:p w:rsidR="000512F4" w:rsidRPr="00961B4E" w:rsidRDefault="000512F4" w:rsidP="003A5EB5">
      <w:pPr>
        <w:shd w:val="clear" w:color="auto" w:fill="FFFFFF"/>
        <w:suppressAutoHyphens/>
        <w:ind w:left="1560" w:hanging="1560"/>
        <w:rPr>
          <w:color w:val="000000" w:themeColor="text1"/>
          <w:sz w:val="20"/>
          <w:szCs w:val="20"/>
          <w:lang w:eastAsia="ar-SA"/>
        </w:rPr>
      </w:pPr>
    </w:p>
    <w:p w:rsidR="005D3A44" w:rsidRPr="00961B4E" w:rsidRDefault="005D3A44" w:rsidP="0010101C">
      <w:pPr>
        <w:spacing w:after="200" w:line="276" w:lineRule="auto"/>
        <w:jc w:val="right"/>
        <w:rPr>
          <w:rFonts w:eastAsia="Calibri"/>
          <w:bCs/>
          <w:i/>
          <w:color w:val="000000" w:themeColor="text1"/>
          <w:sz w:val="22"/>
          <w:szCs w:val="22"/>
          <w:lang w:eastAsia="en-US"/>
        </w:rPr>
      </w:pPr>
    </w:p>
    <w:p w:rsidR="0010101C" w:rsidRPr="00961B4E" w:rsidRDefault="0010101C" w:rsidP="002668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color w:val="000000" w:themeColor="text1"/>
          <w:spacing w:val="-13"/>
          <w:sz w:val="22"/>
        </w:rPr>
      </w:pPr>
      <w:r w:rsidRPr="00961B4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Kierownik</w:t>
      </w:r>
      <w:r w:rsidR="00266843" w:rsidRPr="00961B4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Zamawiającego – Agnieszka Lasowa</w:t>
      </w:r>
    </w:p>
    <w:sectPr w:rsidR="0010101C" w:rsidRPr="00961B4E" w:rsidSect="005D3A4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3C" w:rsidRDefault="00A0483C" w:rsidP="007A25A5">
      <w:r>
        <w:separator/>
      </w:r>
    </w:p>
  </w:endnote>
  <w:endnote w:type="continuationSeparator" w:id="0">
    <w:p w:rsidR="00A0483C" w:rsidRDefault="00A0483C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5D3A44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ZOZ.V-270-</w:t>
    </w:r>
    <w:r w:rsidR="005B616A">
      <w:rPr>
        <w:sz w:val="20"/>
        <w:szCs w:val="20"/>
        <w:lang w:eastAsia="ar-SA"/>
      </w:rPr>
      <w:t>4</w:t>
    </w:r>
    <w:r w:rsidR="001529F3">
      <w:rPr>
        <w:sz w:val="20"/>
        <w:szCs w:val="20"/>
        <w:lang w:eastAsia="ar-SA"/>
      </w:rPr>
      <w:t>3</w:t>
    </w:r>
    <w:r>
      <w:rPr>
        <w:sz w:val="20"/>
        <w:szCs w:val="20"/>
        <w:lang w:eastAsia="ar-SA"/>
      </w:rPr>
      <w:t>/ZP/</w:t>
    </w:r>
    <w:r w:rsidR="001529F3">
      <w:rPr>
        <w:sz w:val="20"/>
        <w:szCs w:val="20"/>
        <w:lang w:eastAsia="ar-SA"/>
      </w:rPr>
      <w:t>20</w:t>
    </w:r>
    <w:r w:rsidR="007A25A5" w:rsidRPr="007A25A5">
      <w:rPr>
        <w:sz w:val="20"/>
        <w:szCs w:val="20"/>
        <w:lang w:eastAsia="ar-SA"/>
      </w:rPr>
      <w:tab/>
    </w:r>
    <w:r w:rsidR="007A25A5" w:rsidRPr="007A25A5">
      <w:rPr>
        <w:sz w:val="20"/>
        <w:szCs w:val="20"/>
        <w:lang w:eastAsia="ar-SA"/>
      </w:rPr>
      <w:tab/>
      <w:t xml:space="preserve">Strona </w:t>
    </w:r>
    <w:r w:rsidR="007A25A5" w:rsidRPr="007A25A5">
      <w:rPr>
        <w:sz w:val="20"/>
        <w:szCs w:val="20"/>
        <w:lang w:eastAsia="ar-SA"/>
      </w:rPr>
      <w:fldChar w:fldCharType="begin"/>
    </w:r>
    <w:r w:rsidR="007A25A5" w:rsidRPr="007A25A5">
      <w:rPr>
        <w:sz w:val="20"/>
        <w:szCs w:val="20"/>
        <w:lang w:eastAsia="ar-SA"/>
      </w:rPr>
      <w:instrText xml:space="preserve"> PAGE </w:instrText>
    </w:r>
    <w:r w:rsidR="007A25A5" w:rsidRPr="007A25A5">
      <w:rPr>
        <w:sz w:val="20"/>
        <w:szCs w:val="20"/>
        <w:lang w:eastAsia="ar-SA"/>
      </w:rPr>
      <w:fldChar w:fldCharType="separate"/>
    </w:r>
    <w:r w:rsidR="00ED7892">
      <w:rPr>
        <w:noProof/>
        <w:sz w:val="20"/>
        <w:szCs w:val="20"/>
        <w:lang w:eastAsia="ar-SA"/>
      </w:rPr>
      <w:t>6</w:t>
    </w:r>
    <w:r w:rsidR="007A25A5" w:rsidRPr="007A25A5">
      <w:rPr>
        <w:sz w:val="20"/>
        <w:szCs w:val="20"/>
        <w:lang w:eastAsia="ar-SA"/>
      </w:rPr>
      <w:fldChar w:fldCharType="end"/>
    </w:r>
    <w:r w:rsidR="007A25A5" w:rsidRPr="007A25A5">
      <w:rPr>
        <w:sz w:val="20"/>
        <w:szCs w:val="20"/>
        <w:lang w:eastAsia="ar-SA"/>
      </w:rPr>
      <w:t xml:space="preserve"> z </w:t>
    </w:r>
    <w:r w:rsidR="00CF76F1">
      <w:rPr>
        <w:sz w:val="20"/>
        <w:szCs w:val="20"/>
        <w:lang w:eastAsia="ar-SA"/>
      </w:rPr>
      <w:t>5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3C" w:rsidRDefault="00A0483C" w:rsidP="007A25A5">
      <w:r>
        <w:separator/>
      </w:r>
    </w:p>
  </w:footnote>
  <w:footnote w:type="continuationSeparator" w:id="0">
    <w:p w:rsidR="00A0483C" w:rsidRDefault="00A0483C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B8"/>
    <w:multiLevelType w:val="multilevel"/>
    <w:tmpl w:val="3FCA7DA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F2DBD"/>
    <w:multiLevelType w:val="multilevel"/>
    <w:tmpl w:val="3E5EECE0"/>
    <w:lvl w:ilvl="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F36B30"/>
    <w:multiLevelType w:val="multilevel"/>
    <w:tmpl w:val="D820E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7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B5FD4"/>
    <w:multiLevelType w:val="hybridMultilevel"/>
    <w:tmpl w:val="4810F374"/>
    <w:lvl w:ilvl="0" w:tplc="888627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03351"/>
    <w:multiLevelType w:val="multilevel"/>
    <w:tmpl w:val="DF0A285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32DA9"/>
    <w:multiLevelType w:val="hybridMultilevel"/>
    <w:tmpl w:val="14D80FA4"/>
    <w:lvl w:ilvl="0" w:tplc="7D42A8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7B7E53"/>
    <w:multiLevelType w:val="multilevel"/>
    <w:tmpl w:val="36FAA6A6"/>
    <w:lvl w:ilvl="0">
      <w:start w:val="1"/>
      <w:numFmt w:val="decimal"/>
      <w:lvlText w:val="%1."/>
      <w:lvlJc w:val="left"/>
      <w:pPr>
        <w:tabs>
          <w:tab w:val="num" w:pos="7735"/>
        </w:tabs>
        <w:ind w:left="7735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375"/>
        </w:tabs>
        <w:ind w:left="7375" w:hanging="360"/>
      </w:pPr>
    </w:lvl>
    <w:lvl w:ilvl="2">
      <w:start w:val="1"/>
      <w:numFmt w:val="lowerRoman"/>
      <w:lvlText w:val="%3."/>
      <w:lvlJc w:val="right"/>
      <w:pPr>
        <w:tabs>
          <w:tab w:val="num" w:pos="8095"/>
        </w:tabs>
        <w:ind w:left="8095" w:hanging="180"/>
      </w:pPr>
    </w:lvl>
    <w:lvl w:ilvl="3">
      <w:start w:val="1"/>
      <w:numFmt w:val="decimal"/>
      <w:lvlText w:val="%4."/>
      <w:lvlJc w:val="left"/>
      <w:pPr>
        <w:tabs>
          <w:tab w:val="num" w:pos="8815"/>
        </w:tabs>
        <w:ind w:left="8815" w:hanging="360"/>
      </w:pPr>
    </w:lvl>
    <w:lvl w:ilvl="4">
      <w:start w:val="1"/>
      <w:numFmt w:val="lowerLetter"/>
      <w:lvlText w:val="%5."/>
      <w:lvlJc w:val="left"/>
      <w:pPr>
        <w:tabs>
          <w:tab w:val="num" w:pos="9535"/>
        </w:tabs>
        <w:ind w:left="9535" w:hanging="360"/>
      </w:pPr>
    </w:lvl>
    <w:lvl w:ilvl="5">
      <w:start w:val="1"/>
      <w:numFmt w:val="lowerRoman"/>
      <w:lvlText w:val="%6."/>
      <w:lvlJc w:val="right"/>
      <w:pPr>
        <w:tabs>
          <w:tab w:val="num" w:pos="10255"/>
        </w:tabs>
        <w:ind w:left="10255" w:hanging="180"/>
      </w:pPr>
    </w:lvl>
    <w:lvl w:ilvl="6">
      <w:start w:val="1"/>
      <w:numFmt w:val="decimal"/>
      <w:lvlText w:val="%7."/>
      <w:lvlJc w:val="left"/>
      <w:pPr>
        <w:tabs>
          <w:tab w:val="num" w:pos="10975"/>
        </w:tabs>
        <w:ind w:left="10975" w:hanging="360"/>
      </w:pPr>
    </w:lvl>
    <w:lvl w:ilvl="7">
      <w:start w:val="1"/>
      <w:numFmt w:val="lowerLetter"/>
      <w:lvlText w:val="%8."/>
      <w:lvlJc w:val="left"/>
      <w:pPr>
        <w:tabs>
          <w:tab w:val="num" w:pos="11695"/>
        </w:tabs>
        <w:ind w:left="11695" w:hanging="360"/>
      </w:pPr>
    </w:lvl>
    <w:lvl w:ilvl="8">
      <w:start w:val="1"/>
      <w:numFmt w:val="lowerRoman"/>
      <w:lvlText w:val="%9."/>
      <w:lvlJc w:val="right"/>
      <w:pPr>
        <w:tabs>
          <w:tab w:val="num" w:pos="12415"/>
        </w:tabs>
        <w:ind w:left="12415" w:hanging="180"/>
      </w:pPr>
    </w:lvl>
  </w:abstractNum>
  <w:abstractNum w:abstractNumId="15">
    <w:nsid w:val="43154DD8"/>
    <w:multiLevelType w:val="hybridMultilevel"/>
    <w:tmpl w:val="4D4010F2"/>
    <w:lvl w:ilvl="0" w:tplc="8E4A3184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E7192"/>
    <w:multiLevelType w:val="hybridMultilevel"/>
    <w:tmpl w:val="B248F344"/>
    <w:lvl w:ilvl="0" w:tplc="6EA6325E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54752"/>
    <w:multiLevelType w:val="hybridMultilevel"/>
    <w:tmpl w:val="FE56BDE2"/>
    <w:lvl w:ilvl="0" w:tplc="6FC69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8693A"/>
    <w:multiLevelType w:val="hybridMultilevel"/>
    <w:tmpl w:val="E946AAB4"/>
    <w:lvl w:ilvl="0" w:tplc="38267CE6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22CF"/>
    <w:multiLevelType w:val="hybridMultilevel"/>
    <w:tmpl w:val="59CC5390"/>
    <w:lvl w:ilvl="0" w:tplc="339C6176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F6004"/>
    <w:multiLevelType w:val="multilevel"/>
    <w:tmpl w:val="AC523DC6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8AB"/>
    <w:multiLevelType w:val="hybridMultilevel"/>
    <w:tmpl w:val="C42E9A56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77833"/>
    <w:multiLevelType w:val="hybridMultilevel"/>
    <w:tmpl w:val="5EE4AD32"/>
    <w:lvl w:ilvl="0" w:tplc="DB24B62E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FDA2F07"/>
    <w:multiLevelType w:val="multilevel"/>
    <w:tmpl w:val="9C48E05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9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28"/>
  </w:num>
  <w:num w:numId="11">
    <w:abstractNumId w:val="21"/>
  </w:num>
  <w:num w:numId="12">
    <w:abstractNumId w:val="27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4"/>
  </w:num>
  <w:num w:numId="18">
    <w:abstractNumId w:val="26"/>
  </w:num>
  <w:num w:numId="19">
    <w:abstractNumId w:val="6"/>
    <w:lvlOverride w:ilvl="0">
      <w:startOverride w:val="1"/>
    </w:lvlOverride>
  </w:num>
  <w:num w:numId="20">
    <w:abstractNumId w:val="23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478EA"/>
    <w:rsid w:val="000512F4"/>
    <w:rsid w:val="000D5C70"/>
    <w:rsid w:val="000D783D"/>
    <w:rsid w:val="000E2262"/>
    <w:rsid w:val="000E7680"/>
    <w:rsid w:val="0010101C"/>
    <w:rsid w:val="00112964"/>
    <w:rsid w:val="0011771E"/>
    <w:rsid w:val="001260A7"/>
    <w:rsid w:val="001529F3"/>
    <w:rsid w:val="0015557D"/>
    <w:rsid w:val="0016789B"/>
    <w:rsid w:val="00176962"/>
    <w:rsid w:val="001800C6"/>
    <w:rsid w:val="00182ACE"/>
    <w:rsid w:val="00195C1C"/>
    <w:rsid w:val="001A08B6"/>
    <w:rsid w:val="001D3A5C"/>
    <w:rsid w:val="00241DEB"/>
    <w:rsid w:val="00266843"/>
    <w:rsid w:val="002A415C"/>
    <w:rsid w:val="002B4571"/>
    <w:rsid w:val="002B506E"/>
    <w:rsid w:val="002E310A"/>
    <w:rsid w:val="00320D8E"/>
    <w:rsid w:val="00337684"/>
    <w:rsid w:val="0035130F"/>
    <w:rsid w:val="00360BA9"/>
    <w:rsid w:val="003651A1"/>
    <w:rsid w:val="00382173"/>
    <w:rsid w:val="003A5EB5"/>
    <w:rsid w:val="003D5AFF"/>
    <w:rsid w:val="0041707F"/>
    <w:rsid w:val="0041785D"/>
    <w:rsid w:val="0042408E"/>
    <w:rsid w:val="00442576"/>
    <w:rsid w:val="00447713"/>
    <w:rsid w:val="0045197C"/>
    <w:rsid w:val="0046774F"/>
    <w:rsid w:val="00485707"/>
    <w:rsid w:val="00495B59"/>
    <w:rsid w:val="004D155A"/>
    <w:rsid w:val="004D3835"/>
    <w:rsid w:val="004E67DD"/>
    <w:rsid w:val="004F6AF2"/>
    <w:rsid w:val="004F6C70"/>
    <w:rsid w:val="00560F68"/>
    <w:rsid w:val="005B616A"/>
    <w:rsid w:val="005D3A44"/>
    <w:rsid w:val="00617548"/>
    <w:rsid w:val="0064152C"/>
    <w:rsid w:val="00661651"/>
    <w:rsid w:val="006774BD"/>
    <w:rsid w:val="006833F4"/>
    <w:rsid w:val="006B3D76"/>
    <w:rsid w:val="006C5628"/>
    <w:rsid w:val="00735991"/>
    <w:rsid w:val="00784A10"/>
    <w:rsid w:val="007A25A5"/>
    <w:rsid w:val="007A45A4"/>
    <w:rsid w:val="007C7EA9"/>
    <w:rsid w:val="00810E68"/>
    <w:rsid w:val="00812A34"/>
    <w:rsid w:val="008225D4"/>
    <w:rsid w:val="00846AB4"/>
    <w:rsid w:val="008802E8"/>
    <w:rsid w:val="0088681F"/>
    <w:rsid w:val="00890113"/>
    <w:rsid w:val="00893775"/>
    <w:rsid w:val="008C11F2"/>
    <w:rsid w:val="008F21B8"/>
    <w:rsid w:val="00903B9F"/>
    <w:rsid w:val="0092699C"/>
    <w:rsid w:val="00961B4E"/>
    <w:rsid w:val="00967724"/>
    <w:rsid w:val="009E0EF5"/>
    <w:rsid w:val="00A041D7"/>
    <w:rsid w:val="00A0483C"/>
    <w:rsid w:val="00A11286"/>
    <w:rsid w:val="00A511D2"/>
    <w:rsid w:val="00A7004B"/>
    <w:rsid w:val="00A77E93"/>
    <w:rsid w:val="00A83CCE"/>
    <w:rsid w:val="00AA20B9"/>
    <w:rsid w:val="00AA749A"/>
    <w:rsid w:val="00AC0429"/>
    <w:rsid w:val="00AF356D"/>
    <w:rsid w:val="00AF4DA0"/>
    <w:rsid w:val="00B17CC5"/>
    <w:rsid w:val="00B35190"/>
    <w:rsid w:val="00B41189"/>
    <w:rsid w:val="00B47AF7"/>
    <w:rsid w:val="00B51D03"/>
    <w:rsid w:val="00B53BD0"/>
    <w:rsid w:val="00B64F89"/>
    <w:rsid w:val="00B66A71"/>
    <w:rsid w:val="00B70BE7"/>
    <w:rsid w:val="00B81C57"/>
    <w:rsid w:val="00BD2354"/>
    <w:rsid w:val="00BF420F"/>
    <w:rsid w:val="00C26785"/>
    <w:rsid w:val="00C5363E"/>
    <w:rsid w:val="00CA74A7"/>
    <w:rsid w:val="00CB2D5C"/>
    <w:rsid w:val="00CC5B2F"/>
    <w:rsid w:val="00CD3610"/>
    <w:rsid w:val="00CF76F1"/>
    <w:rsid w:val="00D104B4"/>
    <w:rsid w:val="00D13A94"/>
    <w:rsid w:val="00D84A63"/>
    <w:rsid w:val="00D86389"/>
    <w:rsid w:val="00DC7776"/>
    <w:rsid w:val="00DD2EF3"/>
    <w:rsid w:val="00DE1FC8"/>
    <w:rsid w:val="00DE3D51"/>
    <w:rsid w:val="00E012D0"/>
    <w:rsid w:val="00E255ED"/>
    <w:rsid w:val="00E704AC"/>
    <w:rsid w:val="00EA7EE2"/>
    <w:rsid w:val="00EB3963"/>
    <w:rsid w:val="00ED3869"/>
    <w:rsid w:val="00ED7892"/>
    <w:rsid w:val="00EE3457"/>
    <w:rsid w:val="00EE364C"/>
    <w:rsid w:val="00F07DC0"/>
    <w:rsid w:val="00F11C54"/>
    <w:rsid w:val="00F6659D"/>
    <w:rsid w:val="00FB4605"/>
    <w:rsid w:val="00FC72C9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character" w:customStyle="1" w:styleId="text2">
    <w:name w:val="text2"/>
    <w:qFormat/>
    <w:rsid w:val="00AA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character" w:customStyle="1" w:styleId="text2">
    <w:name w:val="text2"/>
    <w:qFormat/>
    <w:rsid w:val="00AA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10</cp:revision>
  <cp:lastPrinted>2020-06-12T08:34:00Z</cp:lastPrinted>
  <dcterms:created xsi:type="dcterms:W3CDTF">2020-06-09T07:02:00Z</dcterms:created>
  <dcterms:modified xsi:type="dcterms:W3CDTF">2020-06-12T08:34:00Z</dcterms:modified>
</cp:coreProperties>
</file>