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C3" w:rsidRDefault="006B0DC3" w:rsidP="00E30A72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06294" w:rsidRDefault="00AB31C2" w:rsidP="00E30A7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="005A5466" w:rsidRPr="005A5466">
        <w:rPr>
          <w:rFonts w:ascii="Times New Roman" w:hAnsi="Times New Roman" w:cs="Times New Roman"/>
        </w:rPr>
        <w:t xml:space="preserve">ki, dnia </w:t>
      </w:r>
      <w:r w:rsidR="00074663">
        <w:rPr>
          <w:rFonts w:ascii="Times New Roman" w:hAnsi="Times New Roman" w:cs="Times New Roman"/>
        </w:rPr>
        <w:t>07.</w:t>
      </w:r>
      <w:r>
        <w:rPr>
          <w:rFonts w:ascii="Times New Roman" w:hAnsi="Times New Roman" w:cs="Times New Roman"/>
        </w:rPr>
        <w:t>03</w:t>
      </w:r>
      <w:r w:rsidR="005A5466" w:rsidRPr="005A5466">
        <w:rPr>
          <w:rFonts w:ascii="Times New Roman" w:hAnsi="Times New Roman" w:cs="Times New Roman"/>
        </w:rPr>
        <w:t>.201</w:t>
      </w:r>
      <w:r w:rsidR="00906294">
        <w:rPr>
          <w:rFonts w:ascii="Times New Roman" w:hAnsi="Times New Roman" w:cs="Times New Roman"/>
        </w:rPr>
        <w:t>6</w:t>
      </w:r>
      <w:r w:rsidR="00386DC1">
        <w:rPr>
          <w:rFonts w:ascii="Times New Roman" w:hAnsi="Times New Roman" w:cs="Times New Roman"/>
        </w:rPr>
        <w:t xml:space="preserve"> </w:t>
      </w:r>
      <w:r w:rsidR="00E30A72">
        <w:rPr>
          <w:rFonts w:ascii="Times New Roman" w:hAnsi="Times New Roman" w:cs="Times New Roman"/>
        </w:rPr>
        <w:t>r.</w:t>
      </w:r>
    </w:p>
    <w:p w:rsidR="00906294" w:rsidRDefault="00906294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30A72" w:rsidRPr="005A5466" w:rsidRDefault="00E30A72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074663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466">
        <w:rPr>
          <w:rFonts w:ascii="Times New Roman" w:hAnsi="Times New Roman" w:cs="Times New Roman"/>
        </w:rPr>
        <w:tab/>
      </w:r>
      <w:r w:rsidRPr="00074663">
        <w:rPr>
          <w:rFonts w:ascii="Times New Roman" w:hAnsi="Times New Roman" w:cs="Times New Roman"/>
          <w:b/>
          <w:sz w:val="28"/>
          <w:szCs w:val="28"/>
        </w:rPr>
        <w:t>P.T.</w:t>
      </w:r>
    </w:p>
    <w:p w:rsidR="00906294" w:rsidRPr="00074663" w:rsidRDefault="005A5466" w:rsidP="00E30A72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1E6FCE" w:rsidRDefault="001E6FCE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ZOZ.V-270-0</w:t>
      </w:r>
      <w:r w:rsidR="00A908C6">
        <w:rPr>
          <w:rFonts w:ascii="Times New Roman" w:hAnsi="Times New Roman" w:cs="Times New Roman"/>
          <w:b/>
        </w:rPr>
        <w:t>4</w:t>
      </w:r>
      <w:r w:rsidRPr="005A5466">
        <w:rPr>
          <w:rFonts w:ascii="Times New Roman" w:hAnsi="Times New Roman" w:cs="Times New Roman"/>
          <w:b/>
        </w:rPr>
        <w:t>/AS/16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E19F1" w:rsidRDefault="00074663" w:rsidP="001E19F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074663" w:rsidRPr="00395AD1" w:rsidRDefault="00074663" w:rsidP="001E19F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74663" w:rsidRPr="00074663" w:rsidRDefault="00074663" w:rsidP="0007466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dostawę do apteki szpitalnej Zespołu Opieki Zdrowotnej </w:t>
      </w:r>
      <w:r>
        <w:rPr>
          <w:rFonts w:ascii="Times New Roman" w:hAnsi="Times New Roman" w:cs="Times New Roman"/>
          <w:b/>
        </w:rPr>
        <w:br/>
      </w:r>
      <w:r w:rsidRPr="00A908C6">
        <w:rPr>
          <w:rFonts w:ascii="Times New Roman" w:hAnsi="Times New Roman" w:cs="Times New Roman"/>
          <w:b/>
        </w:rPr>
        <w:t>w Lidzbarku Warmińskim produktów leczniczych, szczepionek, materiałów opatrunkowych, środków dezynfekcyjnych oraz nici chirurgicznych</w:t>
      </w:r>
    </w:p>
    <w:p w:rsidR="00074663" w:rsidRDefault="00074663" w:rsidP="00074663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906294" w:rsidRPr="008441BA" w:rsidRDefault="00906294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AB31C2" w:rsidRPr="006E1E00" w:rsidRDefault="00AB31C2" w:rsidP="006E1E00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6E1E00" w:rsidRPr="00E52A08" w:rsidRDefault="006E1E00" w:rsidP="0090629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 ustawy z dnia 29 stycznia 2004 r. Prawo zamówień publicznych (</w:t>
      </w:r>
      <w:proofErr w:type="spellStart"/>
      <w:r w:rsidRPr="006E1E00">
        <w:rPr>
          <w:rFonts w:ascii="Times New Roman" w:hAnsi="Times New Roman" w:cs="Times New Roman"/>
        </w:rPr>
        <w:t>t.j</w:t>
      </w:r>
      <w:proofErr w:type="spellEnd"/>
      <w:r w:rsidRPr="006E1E00">
        <w:rPr>
          <w:rFonts w:ascii="Times New Roman" w:hAnsi="Times New Roman" w:cs="Times New Roman"/>
        </w:rPr>
        <w:t>. Dz. U. z 2015 r. poz. 2164</w:t>
      </w:r>
      <w:r w:rsidR="00E52A08">
        <w:rPr>
          <w:rFonts w:ascii="Times New Roman" w:hAnsi="Times New Roman" w:cs="Times New Roman"/>
        </w:rPr>
        <w:t xml:space="preserve">), zwanej dalej Ustawą </w:t>
      </w:r>
      <w:r w:rsidR="00E52A08" w:rsidRPr="00E52A08">
        <w:rPr>
          <w:rFonts w:ascii="Times New Roman" w:hAnsi="Times New Roman" w:cs="Times New Roman"/>
          <w:b/>
        </w:rPr>
        <w:t>informuje</w:t>
      </w:r>
      <w:r w:rsidRPr="00E52A08">
        <w:rPr>
          <w:rFonts w:ascii="Times New Roman" w:hAnsi="Times New Roman" w:cs="Times New Roman"/>
          <w:b/>
        </w:rPr>
        <w:t>, że w przedmiotowym postępowaniu prowadzonym w trybie przetargu nieograniczonego najkorzystniejszą ofertą została wybrana oferta Wykonawcy:</w:t>
      </w:r>
    </w:p>
    <w:p w:rsidR="006E1E00" w:rsidRPr="00A64AC6" w:rsidRDefault="006E1E00" w:rsidP="000A689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Sanofi-Aventis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Sp. z o.o. 00-203 Warszawa, ul. Bonifraterska 17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Lider-Aspen Pharma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Ireland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Limited 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One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George’s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Quay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Plaza Dublin 2 Irlandia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Nettle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Pharma Services Sp. z o.o. 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50-502 Wrocław, ul.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Hubska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44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b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Lider-PGF URTICA Sp. z o.o. 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276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Intra Sp. z o.o. 03-310 Warszawa, ul Odrowąża 11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Intra Sp. z o.o. 03-310 Warszawa, ul Odrowąża 11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Asclepios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S.A. 50-502 Wrocław, ul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Hubska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44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GSK Services Sp. z o.o. ul. Grunwaldzka 189 60-322 Poznań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ZADANIE 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Lek SA ul. Podlipie 16, 95-010 Stryków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Intra Sp. z o.o. 03-310 Warszawa, ul Odrowąża 11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Anpharm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Przedsiębiorstwo Farmaceutyczne SA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03-236 Warszawa, ul Annopol 6B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-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Sarvier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Polska Services Sp. z o.o.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01-248 Warszawa, ul. Jana Kazimierza 10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GSK Services Sp. z o.o. ul. Grunwaldzka 189 60-322 Poznań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="00EB1A78" w:rsidRPr="00EB1A78">
        <w:rPr>
          <w:rFonts w:ascii="Times New Roman" w:eastAsia="Times New Roman" w:hAnsi="Times New Roman" w:cs="Times New Roman"/>
          <w:b/>
          <w:color w:val="000000"/>
          <w:lang w:eastAsia="pl-PL"/>
        </w:rPr>
        <w:t>Asclepios</w:t>
      </w:r>
      <w:proofErr w:type="spellEnd"/>
      <w:r w:rsidR="00EB1A78" w:rsidRPr="00EB1A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S.A. 50-502 Wrocław, ul </w:t>
      </w:r>
      <w:proofErr w:type="spellStart"/>
      <w:r w:rsidR="00EB1A78" w:rsidRPr="00EB1A78">
        <w:rPr>
          <w:rFonts w:ascii="Times New Roman" w:eastAsia="Times New Roman" w:hAnsi="Times New Roman" w:cs="Times New Roman"/>
          <w:b/>
          <w:color w:val="000000"/>
          <w:lang w:eastAsia="pl-PL"/>
        </w:rPr>
        <w:t>Hubska</w:t>
      </w:r>
      <w:proofErr w:type="spellEnd"/>
      <w:r w:rsidR="00EB1A78" w:rsidRPr="00EB1A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44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Roche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Diabetes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Care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Polska Sp. z o.o., 01-531 Warszawa, ul. Wybrzeże Gdyńskie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18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4E0B75" w:rsidRDefault="00A64AC6" w:rsidP="004E0B75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Lek SA ul. Podlipie 16, 95-010 Stryków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Lek SA ul. Podlipie 16, 95-010 Stryków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Asclepios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S.A. 50-502 Wrocław, ul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Hubska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44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Asclepios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S.A. 50-502 Wrocław, ul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Hubska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44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Sanofi-Aventis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Sp. z o.o. 00-203 Warszawa, ul Bonifraterska 17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29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b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4E0B75" w:rsidRDefault="00A64AC6" w:rsidP="004E0B75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  <w:r w:rsidR="004E0B75">
        <w:rPr>
          <w:rFonts w:ascii="Times New Roman" w:eastAsia="Times New Roman" w:hAnsi="Times New Roman" w:cs="Times New Roman"/>
          <w:b/>
          <w:color w:val="000000"/>
          <w:lang w:eastAsia="pl-PL"/>
        </w:rPr>
        <w:t>*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Toruńskie Zakłady Materiałów Opatrunkowych S.A.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87-100 Toruń, ul Żółkiewskiego 20/26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Toruńskie Zakłady Materiałów Opatrunkowych S.A.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87-100 Toruń, ul Żółkiewskiego 20/26</w:t>
      </w:r>
    </w:p>
    <w:p w:rsidR="00A64AC6" w:rsidRPr="00E52A08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E52A08">
        <w:rPr>
          <w:rFonts w:ascii="Times New Roman" w:eastAsia="Times New Roman" w:hAnsi="Times New Roman" w:cs="Times New Roman"/>
          <w:b/>
          <w:lang w:eastAsia="pl-PL"/>
        </w:rPr>
        <w:t>ZADANIE 33:</w:t>
      </w:r>
      <w:r w:rsidRPr="00E52A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52A08">
        <w:rPr>
          <w:rFonts w:ascii="Times New Roman" w:eastAsia="Times New Roman" w:hAnsi="Times New Roman" w:cs="Times New Roman"/>
          <w:b/>
          <w:lang w:eastAsia="pl-PL"/>
        </w:rPr>
        <w:t>Toruńskie Zakłady Materiałów Opatrunkowych S.A.</w:t>
      </w:r>
    </w:p>
    <w:p w:rsidR="00A64AC6" w:rsidRPr="00E52A08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lang w:eastAsia="pl-PL"/>
        </w:rPr>
      </w:pPr>
      <w:r w:rsidRPr="00E52A08">
        <w:rPr>
          <w:rFonts w:ascii="Times New Roman" w:eastAsia="Times New Roman" w:hAnsi="Times New Roman" w:cs="Times New Roman"/>
          <w:b/>
          <w:lang w:eastAsia="pl-PL"/>
        </w:rPr>
        <w:t>87-100 Toruń, ul Żółkiewskiego 20/26</w:t>
      </w:r>
    </w:p>
    <w:p w:rsidR="00A64AC6" w:rsidRPr="00A64AC6" w:rsidRDefault="00A64AC6" w:rsidP="001E6FCE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1E6FCE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EUROGAZ –BOMBI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H.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C</w:t>
      </w:r>
      <w:r w:rsidR="001E6FCE">
        <w:rPr>
          <w:rFonts w:ascii="Times New Roman" w:eastAsia="Times New Roman" w:hAnsi="Times New Roman" w:cs="Times New Roman"/>
          <w:b/>
          <w:color w:val="000000"/>
          <w:lang w:eastAsia="pl-PL"/>
        </w:rPr>
        <w:t>horoszucha</w:t>
      </w:r>
      <w:proofErr w:type="spellEnd"/>
      <w:r w:rsidR="001E6FC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Z. </w:t>
      </w:r>
      <w:proofErr w:type="spellStart"/>
      <w:r w:rsidR="001E6FCE">
        <w:rPr>
          <w:rFonts w:ascii="Times New Roman" w:eastAsia="Times New Roman" w:hAnsi="Times New Roman" w:cs="Times New Roman"/>
          <w:b/>
          <w:color w:val="000000"/>
          <w:lang w:eastAsia="pl-PL"/>
        </w:rPr>
        <w:t>Choroszucha</w:t>
      </w:r>
      <w:proofErr w:type="spellEnd"/>
      <w:r w:rsidR="001E6FC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="001E6FCE">
        <w:rPr>
          <w:rFonts w:ascii="Times New Roman" w:eastAsia="Times New Roman" w:hAnsi="Times New Roman" w:cs="Times New Roman"/>
          <w:b/>
          <w:color w:val="000000"/>
          <w:lang w:eastAsia="pl-PL"/>
        </w:rPr>
        <w:t>s.j.,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10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-381 Olsztyn, Słupy 44B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b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Intra Sp. z o.o. 03-310 Warszawa, ul Odrowąża 11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39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40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Lider-PGF URTICA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54-613 Wrocław, ul Krzemieniecka 120;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-PGF HURT Sp. z o.o.,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91-342 Łódź, ul Zbąszyńska 3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Intra Sp. z o.o. 03-310 Warszawa, ul Odrowąża 11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42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Schülke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Polska Sp. z o. o., 01-793 Warszawa, ul. Rydygiera 8</w:t>
      </w:r>
    </w:p>
    <w:p w:rsidR="00A64AC6" w:rsidRPr="00901E35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01E35">
        <w:rPr>
          <w:rFonts w:ascii="Times New Roman" w:eastAsia="Times New Roman" w:hAnsi="Times New Roman" w:cs="Times New Roman"/>
          <w:b/>
          <w:lang w:eastAsia="pl-PL"/>
        </w:rPr>
        <w:lastRenderedPageBreak/>
        <w:t>ZADANIE 43:</w:t>
      </w:r>
      <w:r w:rsidRPr="00901E3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01E35">
        <w:rPr>
          <w:rFonts w:ascii="Times New Roman" w:eastAsia="Times New Roman" w:hAnsi="Times New Roman" w:cs="Times New Roman"/>
          <w:b/>
          <w:lang w:eastAsia="pl-PL"/>
        </w:rPr>
        <w:t xml:space="preserve">Bialmed Sp. z o.o., 12-230 Biała Piska, ul. Konopnickiej 11a 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44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Przedsiębiorstwo NOVAX Sp. z o.o., 85-004 Bydgoszcz, ul. Plac Wolności 7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45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46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47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Bialmed Sp. z o.o., 12-230 Biała Piska, ul. Konopnickiej 11a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48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MEDILAB Firma Wytwórczo Usługowa Sp. z o.o. </w:t>
      </w:r>
    </w:p>
    <w:p w:rsidR="00A64AC6" w:rsidRPr="00A64AC6" w:rsidRDefault="00A64AC6" w:rsidP="000A6898">
      <w:pPr>
        <w:spacing w:after="0" w:line="360" w:lineRule="auto"/>
        <w:ind w:left="1418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15-531 Białystok, ul Niedźwiedzia 60</w:t>
      </w:r>
    </w:p>
    <w:p w:rsidR="00A64AC6" w:rsidRPr="00A64AC6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49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Trident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proofErr w:type="spellStart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Med</w:t>
      </w:r>
      <w:proofErr w:type="spellEnd"/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s.c. ul. Szachowa 1, 04-555 Warszawa</w:t>
      </w:r>
    </w:p>
    <w:p w:rsidR="00A64AC6" w:rsidRPr="00901E35" w:rsidRDefault="00901E35" w:rsidP="000A6898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01E35">
        <w:rPr>
          <w:rFonts w:ascii="Times New Roman" w:eastAsia="Times New Roman" w:hAnsi="Times New Roman" w:cs="Times New Roman"/>
          <w:b/>
          <w:lang w:eastAsia="pl-PL"/>
        </w:rPr>
        <w:t>ZADANIE 50: Przedsiębiorstwo YAVO Sp. z o.o., 97-400 Bełchatów, ul. Bawełniana 17</w:t>
      </w:r>
    </w:p>
    <w:p w:rsidR="00A64AC6" w:rsidRPr="00901E35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51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Przedsiębiorstwo YAVO Sp. z o.o., 97-400 Bełchatów, ul Bawełniana 17</w:t>
      </w:r>
    </w:p>
    <w:p w:rsidR="00A64AC6" w:rsidRPr="00901E35" w:rsidRDefault="00A64AC6" w:rsidP="000A68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>ZADANIE 53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  <w:r w:rsidRPr="00A64AC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Przedsiębiorstwo YAVO Sp. z o.o., 97</w:t>
      </w:r>
      <w:r w:rsidR="00901E35">
        <w:rPr>
          <w:rFonts w:ascii="Times New Roman" w:eastAsia="Times New Roman" w:hAnsi="Times New Roman" w:cs="Times New Roman"/>
          <w:b/>
          <w:color w:val="000000"/>
          <w:lang w:eastAsia="pl-PL"/>
        </w:rPr>
        <w:t>-400 Bełchatów, ul Bawełniana 17</w:t>
      </w:r>
    </w:p>
    <w:p w:rsidR="00906294" w:rsidRDefault="00906294" w:rsidP="00906294">
      <w:pPr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6294" w:rsidRPr="00906294" w:rsidRDefault="006E1E00" w:rsidP="006E1E00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906294" w:rsidRPr="00EB1A78" w:rsidRDefault="006E1E00" w:rsidP="00906294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złożon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w/w Wykonawc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spełnia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wszystkie warunki określone w SIWZ </w:t>
      </w:r>
      <w:r w:rsidR="002414A0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uzyskały</w:t>
      </w:r>
      <w:r w:rsidR="00787A6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najwyższą ilość punktów</w:t>
      </w:r>
      <w:r w:rsidR="00386DC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906294" w:rsidRPr="00EB1A78" w:rsidRDefault="002337F3" w:rsidP="00906294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najkorzystniejszej oferty w rozumieniu</w:t>
      </w:r>
      <w:r w:rsidR="0090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2 ust. 5 Ustawy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dokonano zgo</w:t>
      </w:r>
      <w:r w:rsidR="00787A61"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dnie z art. 91 ust. 1 Ustawy</w:t>
      </w:r>
    </w:p>
    <w:p w:rsidR="00A17B3D" w:rsidRDefault="00A17B3D" w:rsidP="00A17B3D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6171D7" w:rsidRDefault="006171D7" w:rsidP="006171D7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przedmiotowym postępowaniu w wymaganym terminie, tj. do dnia 2</w:t>
      </w:r>
      <w:r w:rsidR="000A6898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.02.2016</w:t>
      </w:r>
      <w:r w:rsidR="000A6898">
        <w:rPr>
          <w:rFonts w:ascii="Times New Roman" w:hAnsi="Times New Roman" w:cs="Times New Roman"/>
          <w:b/>
          <w:u w:val="single"/>
        </w:rPr>
        <w:t xml:space="preserve"> r. do godziny 13.00 wpłynęły </w:t>
      </w:r>
      <w:r>
        <w:rPr>
          <w:rFonts w:ascii="Times New Roman" w:hAnsi="Times New Roman" w:cs="Times New Roman"/>
          <w:b/>
          <w:u w:val="single"/>
        </w:rPr>
        <w:t>ofert</w:t>
      </w:r>
      <w:r w:rsidR="000A6898">
        <w:rPr>
          <w:rFonts w:ascii="Times New Roman" w:hAnsi="Times New Roman" w:cs="Times New Roman"/>
          <w:b/>
          <w:u w:val="single"/>
        </w:rPr>
        <w:t>y</w:t>
      </w:r>
      <w:r>
        <w:rPr>
          <w:rFonts w:ascii="Times New Roman" w:hAnsi="Times New Roman" w:cs="Times New Roman"/>
          <w:b/>
          <w:u w:val="single"/>
        </w:rPr>
        <w:t xml:space="preserve"> od następujących Wykonawców</w:t>
      </w:r>
      <w:r w:rsidRPr="006E1E00">
        <w:rPr>
          <w:rFonts w:ascii="Times New Roman" w:hAnsi="Times New Roman" w:cs="Times New Roman"/>
          <w:b/>
          <w:u w:val="single"/>
        </w:rPr>
        <w:t>:</w:t>
      </w:r>
    </w:p>
    <w:p w:rsidR="0019744B" w:rsidRDefault="0019744B" w:rsidP="0019744B">
      <w:pPr>
        <w:pStyle w:val="Akapitzlist"/>
        <w:tabs>
          <w:tab w:val="left" w:pos="453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 PŁYNY INFUZYJNE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2268"/>
      </w:tblGrid>
      <w:tr w:rsidR="00A908C6" w:rsidRPr="00BA67D2" w:rsidTr="00A908C6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8C6" w:rsidRPr="001E6FCE" w:rsidRDefault="00A908C6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Cena brutto oferty</w:t>
            </w:r>
          </w:p>
          <w:p w:rsidR="00FB3F19" w:rsidRPr="00BA67D2" w:rsidRDefault="00FB3F19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8" w:type="dxa"/>
            <w:vAlign w:val="center"/>
          </w:tcPr>
          <w:p w:rsidR="00A908C6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A908C6" w:rsidRPr="00BA67D2" w:rsidTr="00A908C6">
        <w:trPr>
          <w:trHeight w:val="301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98 753,01</w:t>
            </w:r>
          </w:p>
        </w:tc>
        <w:tc>
          <w:tcPr>
            <w:tcW w:w="2268" w:type="dxa"/>
            <w:vAlign w:val="center"/>
          </w:tcPr>
          <w:p w:rsidR="00A908C6" w:rsidRPr="00A908C6" w:rsidRDefault="00A908C6" w:rsidP="0019744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 ENOXAPARIN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252"/>
        <w:gridCol w:w="1552"/>
        <w:gridCol w:w="2258"/>
      </w:tblGrid>
      <w:tr w:rsidR="00F91382" w:rsidRPr="00BA67D2" w:rsidTr="00A908C6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B3F19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58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Sanofi-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Aventis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00-203 Warszawa, ul. Bonifraterska 17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61 543,91</w:t>
            </w:r>
          </w:p>
        </w:tc>
        <w:tc>
          <w:tcPr>
            <w:tcW w:w="2258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 NADROPARIN I FONDAPARINUX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81"/>
        <w:gridCol w:w="2223"/>
      </w:tblGrid>
      <w:tr w:rsidR="00F91382" w:rsidRPr="00BA67D2" w:rsidTr="00A908C6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23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8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Aspen Pharma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Ireland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Limited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One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George’s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Quay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Plaza Dublin 2 Irlandia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Nettle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Pharma Services Sp. z o.o.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50-502 Wrocław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29 381,61</w:t>
            </w:r>
          </w:p>
        </w:tc>
        <w:tc>
          <w:tcPr>
            <w:tcW w:w="2223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4 ŚRODKI ODURZAJĄCE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F91382" w:rsidRPr="00BA67D2" w:rsidTr="00A908C6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196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9 273,30</w:t>
            </w:r>
          </w:p>
        </w:tc>
        <w:tc>
          <w:tcPr>
            <w:tcW w:w="2196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80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6D6FD7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8 915,84</w:t>
            </w:r>
          </w:p>
        </w:tc>
        <w:tc>
          <w:tcPr>
            <w:tcW w:w="2196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5 AMPICILLIN DOXYCYLINE 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1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03-310 Warszawa, ul Odrowąża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7 601,15</w:t>
            </w:r>
          </w:p>
        </w:tc>
        <w:tc>
          <w:tcPr>
            <w:tcW w:w="2245" w:type="dxa"/>
          </w:tcPr>
          <w:p w:rsidR="00F91382" w:rsidRPr="00A908C6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7 890,05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87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6D6FD7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7 750,89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8004F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6 CEFAZOLIN ,CEFOTAXIME , CEFTRIAKSON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5 389,20</w:t>
            </w:r>
          </w:p>
        </w:tc>
        <w:tc>
          <w:tcPr>
            <w:tcW w:w="2245" w:type="dxa"/>
            <w:vAlign w:val="center"/>
          </w:tcPr>
          <w:p w:rsidR="00F91382" w:rsidRPr="00A908C6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26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5 893,56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5 445,36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87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6D6FD7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5 861,16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8004F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7 AMIKACIN, CEFTAZIDIME , CEFUROXIME 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2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11 089,76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10 141,95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87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10 699,02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8004F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8 MIVACURIUM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GSK Services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Grunwaldzka 189 60-322 Poznań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286,07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</w:tbl>
    <w:p w:rsid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9 AMOXICILLIN/CLAVULANIC ACID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3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34 123,25</w:t>
            </w:r>
          </w:p>
        </w:tc>
        <w:tc>
          <w:tcPr>
            <w:tcW w:w="2245" w:type="dxa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 ul. Podlipie 16,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95-010 Stryków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33 019,38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3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36 388,66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61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34 247,12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Pr="00BA67D2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10 CEFUROXIME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5 543,64</w:t>
            </w:r>
          </w:p>
        </w:tc>
        <w:tc>
          <w:tcPr>
            <w:tcW w:w="2245" w:type="dxa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6 625,26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3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5 727,24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69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5 601,42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11 LEKI SERVIER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RÓWNOWAŻNE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A569B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Lider-</w:t>
            </w:r>
            <w:proofErr w:type="spellStart"/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Anpharm</w:t>
            </w:r>
            <w:proofErr w:type="spellEnd"/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Przedsiębiorstwo Farmaceutyczne SA </w:t>
            </w:r>
          </w:p>
          <w:p w:rsidR="00F91382" w:rsidRPr="00A569B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03-236 Warszawa, ul Annopol 6B</w:t>
            </w:r>
          </w:p>
          <w:p w:rsidR="00F91382" w:rsidRPr="00A569B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proofErr w:type="spellStart"/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Sarvier</w:t>
            </w:r>
            <w:proofErr w:type="spellEnd"/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Services Sp. z o.o.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6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01-248 Warszawa, ul. Jana Kazimierza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841,32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12 ŻYWIENIE POZAJELITOWE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Baxter Polska Sp. z o.o. 00-380 Warszawa, ul. Kruczkowskiego 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27 779,54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24 307,92</w:t>
            </w:r>
          </w:p>
        </w:tc>
        <w:tc>
          <w:tcPr>
            <w:tcW w:w="2245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13 MLEKA DLA DZIECI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26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535,25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592,50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727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526,78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A908C6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14 PARACETAMOL DO PODAWANIA DOŻYLNEGO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1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3 314,74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15 CISATRACURIUM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245"/>
        <w:gridCol w:w="1523"/>
        <w:gridCol w:w="2272"/>
      </w:tblGrid>
      <w:tr w:rsidR="00F91382" w:rsidRPr="00BA67D2" w:rsidTr="00A908C6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72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76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GSK Services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Grunwaldzka 189 60-322 Poznań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2 729,16</w:t>
            </w:r>
          </w:p>
        </w:tc>
        <w:tc>
          <w:tcPr>
            <w:tcW w:w="2272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91382" w:rsidRPr="00BA67D2" w:rsidTr="0019744B">
        <w:trPr>
          <w:trHeight w:val="425"/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3 481,38</w:t>
            </w:r>
          </w:p>
        </w:tc>
        <w:tc>
          <w:tcPr>
            <w:tcW w:w="2272" w:type="dxa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16 CIPROFLOXACIN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28 197,18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19744B">
        <w:trPr>
          <w:trHeight w:val="71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28 280,34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1E6FCE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1E6FCE">
        <w:rPr>
          <w:rFonts w:ascii="Times New Roman" w:eastAsia="Times New Roman" w:hAnsi="Times New Roman" w:cs="Times New Roman"/>
          <w:color w:val="000000"/>
          <w:lang w:eastAsia="pl-PL"/>
        </w:rPr>
        <w:t>ZADANIE 17</w:t>
      </w:r>
      <w:r w:rsidRPr="001E6F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1E6FCE">
        <w:rPr>
          <w:rFonts w:ascii="Times New Roman" w:eastAsia="Times New Roman" w:hAnsi="Times New Roman" w:cs="Times New Roman"/>
          <w:color w:val="000000"/>
          <w:lang w:eastAsia="pl-PL"/>
        </w:rPr>
        <w:t>PASKI</w:t>
      </w:r>
      <w:r w:rsidRPr="001E6FC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1E6FCE">
        <w:rPr>
          <w:rFonts w:ascii="Times New Roman" w:eastAsia="Times New Roman" w:hAnsi="Times New Roman" w:cs="Times New Roman"/>
          <w:color w:val="000000"/>
          <w:lang w:eastAsia="pl-PL"/>
        </w:rPr>
        <w:t>DO GLUKOMETRU ACCU-CHEK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46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Roche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01-531 Warszawa, ul. Wybrzeże Gdyńskie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7 848,90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wyroby medyczne: </w:t>
            </w:r>
            <w:r w:rsidRPr="00EB7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91382" w:rsidRPr="00BA67D2" w:rsidTr="0019744B">
        <w:trPr>
          <w:trHeight w:val="71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8 138,07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-wyroby medyczne: </w:t>
            </w: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18 ŚRODKI KONTRASTOWE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96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12 901,07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-wyroby medyczne: </w:t>
            </w: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A02159" w:rsidRDefault="00A908C6" w:rsidP="00A0215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908C6" w:rsidRPr="00C82E8B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20 TEST UREAZOWY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8211A9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Lecznictwa „CEZETEL” Sp. z o.o.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10-450 Olsztyn,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Piłsudskigo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5 365,44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-wyroby medyczne: </w:t>
            </w: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F91382" w:rsidRPr="00BA67D2" w:rsidTr="004E3083">
        <w:trPr>
          <w:trHeight w:val="4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4 208,76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-wyroby medyczne: </w:t>
            </w:r>
            <w:r w:rsidRPr="00BA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4E3083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21 PANTOPRAZOL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8"/>
        <w:gridCol w:w="2266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6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 ul. Podlipie 16,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95-010 Stryków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9 205,60</w:t>
            </w:r>
          </w:p>
        </w:tc>
        <w:tc>
          <w:tcPr>
            <w:tcW w:w="2266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19744B">
        <w:trPr>
          <w:trHeight w:val="53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15 313,79</w:t>
            </w:r>
          </w:p>
        </w:tc>
        <w:tc>
          <w:tcPr>
            <w:tcW w:w="2266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22 LEKI  FIRMY LEK SANDOZ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RÓWNOWAŻNE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F91382">
        <w:trPr>
          <w:trHeight w:val="28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 ul. Podlipie 16,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95-010 Stryków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11 299,28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23 LEKI FIRMY POLPHARMA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RÓWNOWAŻNE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9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8 464,11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19744B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99 818,25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Pr="00BA67D2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24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DALTEPARIN</w:t>
      </w:r>
    </w:p>
    <w:tbl>
      <w:tblPr>
        <w:tblW w:w="93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1"/>
        <w:gridCol w:w="1531"/>
        <w:gridCol w:w="2269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9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6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373,55</w:t>
            </w:r>
          </w:p>
        </w:tc>
        <w:tc>
          <w:tcPr>
            <w:tcW w:w="2269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19744B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369,14</w:t>
            </w:r>
          </w:p>
        </w:tc>
        <w:tc>
          <w:tcPr>
            <w:tcW w:w="2269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25 LEKI FIRMY WZF POLFA WARSZAWA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RÓWNOWAŻNE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22 618,89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19744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23 916,43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26 LEKI FIRMY SANOFI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RÓWNOWAŻNE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17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F97E39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Sanofi-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Aventis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00-203 Warszawa,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 Bonifraterska 17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044,82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27 LEKI OKULISTYCZNE I OTOLARYNGOLOGICZNE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A908C6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A908C6" w:rsidRPr="00BA67D2" w:rsidTr="0019744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908C6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A908C6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A908C6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1 980,48</w:t>
            </w:r>
          </w:p>
        </w:tc>
        <w:tc>
          <w:tcPr>
            <w:tcW w:w="2267" w:type="dxa"/>
            <w:vAlign w:val="center"/>
          </w:tcPr>
          <w:p w:rsidR="00A908C6" w:rsidRPr="00BA67D2" w:rsidRDefault="00A908C6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28 LEKI STOSOWANE POZAJELITOWO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57 476,10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4E3083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29 LEKI DOUSTNE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19744B">
        <w:trPr>
          <w:trHeight w:val="7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9744B">
        <w:trPr>
          <w:trHeight w:val="54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18 438,81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C82E8B" w:rsidRDefault="00A908C6" w:rsidP="00A0215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908C6" w:rsidRPr="004E3083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31 OBŁOŻENIA OPERACYJNE JU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5245"/>
        <w:gridCol w:w="1548"/>
        <w:gridCol w:w="2268"/>
      </w:tblGrid>
      <w:tr w:rsidR="00F91382" w:rsidRPr="00BA67D2" w:rsidTr="00A908C6">
        <w:trPr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334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.A.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87-100 Toruń, ul Żółkiewskiego 20/26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12 806,21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materiały opatrunkowe: </w:t>
            </w:r>
            <w:r w:rsidR="00B8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A908C6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1E6FCE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1E6FCE" w:rsidRPr="004E3083" w:rsidRDefault="001E6FCE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32 OPATRUNKI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1E6FCE">
        <w:trPr>
          <w:trHeight w:val="25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.A.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87-100 Toruń, ul Żółkiewskiego 20/26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125 027,75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B81D8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materiały opatrunkowe: </w:t>
            </w:r>
            <w:r w:rsidR="00B81D89" w:rsidRPr="00B8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33 OODCIĄGI CHIRURGICZNE typu </w:t>
      </w:r>
      <w:proofErr w:type="spellStart"/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Codoloops</w:t>
      </w:r>
      <w:proofErr w:type="spellEnd"/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.A.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87-100 Toruń, ul Żółkiewskiego 20/26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544,32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materiały opatrunkowe: </w:t>
            </w:r>
            <w:r w:rsidR="00B81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34 PODTLENEK AZOTU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6F0BF1" w:rsidRDefault="00F91382" w:rsidP="0019744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Linde Gaz Polska Sp.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o.o.</w:t>
            </w:r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31</w:t>
            </w:r>
            <w:proofErr w:type="spellEnd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-864 Kraków, </w:t>
            </w:r>
            <w:proofErr w:type="spellStart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Jana</w:t>
            </w:r>
            <w:proofErr w:type="spellEnd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Pawła II </w:t>
            </w:r>
            <w:proofErr w:type="spellStart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41a</w:t>
            </w:r>
            <w:proofErr w:type="spellEnd"/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3 240,00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6F0BF1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EUROGAZ –BOMBI H. </w:t>
            </w:r>
            <w:proofErr w:type="spellStart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Choroszucha</w:t>
            </w:r>
            <w:proofErr w:type="spellEnd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Z. </w:t>
            </w:r>
            <w:proofErr w:type="spellStart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Choroszucha</w:t>
            </w:r>
            <w:proofErr w:type="spellEnd"/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s.j.</w:t>
            </w:r>
          </w:p>
          <w:p w:rsidR="00F91382" w:rsidRPr="006F0BF1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F0B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10-381 Olsztyn, Słupy 44B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1 512,00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35 LEKI ZEW , CZOPKI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486C4A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26 864,25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36 SZCZEPIONKI I SUROWICE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03-310 Warszawa, ul Odrowąża 11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4 770,24</w:t>
            </w:r>
          </w:p>
        </w:tc>
        <w:tc>
          <w:tcPr>
            <w:tcW w:w="2267" w:type="dxa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50-502 Wrocław,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 </w:t>
            </w:r>
            <w:proofErr w:type="spellStart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5 486,94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37 ALBUMINY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16"/>
        <w:gridCol w:w="2288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88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486C4A">
        <w:trPr>
          <w:trHeight w:val="17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03-310 Warszawa, ul Odrowąża 11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39 960,00</w:t>
            </w:r>
          </w:p>
        </w:tc>
        <w:tc>
          <w:tcPr>
            <w:tcW w:w="2288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A908C6">
        <w:trPr>
          <w:trHeight w:val="17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Baxter Polska Sp. z o.o. 00-380 Warszawa, ul. Kruczkowskiego 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38 011,68</w:t>
            </w:r>
          </w:p>
        </w:tc>
        <w:tc>
          <w:tcPr>
            <w:tcW w:w="2288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486C4A">
        <w:trPr>
          <w:trHeight w:val="1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37 195,20</w:t>
            </w:r>
          </w:p>
        </w:tc>
        <w:tc>
          <w:tcPr>
            <w:tcW w:w="2288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F91382" w:rsidRPr="00BA67D2" w:rsidTr="004E3083">
        <w:trPr>
          <w:trHeight w:val="7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36 784,80</w:t>
            </w:r>
          </w:p>
        </w:tc>
        <w:tc>
          <w:tcPr>
            <w:tcW w:w="2288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1E6FCE" w:rsidRPr="001E6FCE" w:rsidRDefault="001E6FCE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38 SUBSTANCJE RECEPTUROWE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8"/>
        <w:gridCol w:w="2266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6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587429" w:rsidTr="00587429">
        <w:trPr>
          <w:trHeight w:val="64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-PGF HURT Sp. z o.o.,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2 936,25</w:t>
            </w:r>
          </w:p>
        </w:tc>
        <w:tc>
          <w:tcPr>
            <w:tcW w:w="2266" w:type="dxa"/>
            <w:vAlign w:val="center"/>
          </w:tcPr>
          <w:p w:rsidR="00F91382" w:rsidRPr="00587429" w:rsidRDefault="00F91382" w:rsidP="00587429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-wyroby medyczne: </w:t>
            </w:r>
            <w:r w:rsidRPr="005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587429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908C6" w:rsidRPr="00587429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587429">
        <w:rPr>
          <w:rFonts w:ascii="Times New Roman" w:eastAsia="Times New Roman" w:hAnsi="Times New Roman" w:cs="Times New Roman"/>
          <w:lang w:eastAsia="pl-PL"/>
        </w:rPr>
        <w:t>ZADANIE 39 ŻYWIENIE DOJELITOWE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587429" w:rsidTr="00A908C6">
        <w:trPr>
          <w:trHeight w:val="22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587429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587429" w:rsidTr="00512BD5">
        <w:trPr>
          <w:trHeight w:val="18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87429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782,88</w:t>
            </w:r>
          </w:p>
        </w:tc>
        <w:tc>
          <w:tcPr>
            <w:tcW w:w="2267" w:type="dxa"/>
            <w:vAlign w:val="center"/>
          </w:tcPr>
          <w:p w:rsidR="00F91382" w:rsidRPr="00587429" w:rsidRDefault="00F91382" w:rsidP="00512BD5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4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-wyroby medyczne: </w:t>
            </w:r>
            <w:r w:rsidRPr="00587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91382" w:rsidRPr="00587429" w:rsidTr="00512BD5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-PGF HURT Sp. z o.o., </w:t>
            </w:r>
          </w:p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587429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756,94</w:t>
            </w:r>
          </w:p>
        </w:tc>
        <w:tc>
          <w:tcPr>
            <w:tcW w:w="2267" w:type="dxa"/>
            <w:vAlign w:val="center"/>
          </w:tcPr>
          <w:p w:rsidR="00F91382" w:rsidRPr="00587429" w:rsidRDefault="00F91382" w:rsidP="00512BD5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74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-wyroby medyczne: </w:t>
            </w:r>
            <w:r w:rsidRPr="005874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40 LEKI WZIEWNE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486C4A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Lider-PGF URTICA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PGF HURT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20 304,42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-„na cito” w sobotę: </w:t>
            </w:r>
            <w:r w:rsidRPr="00BA67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TAK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41 </w:t>
      </w:r>
      <w:r w:rsidRPr="0006160B">
        <w:rPr>
          <w:rFonts w:ascii="Times New Roman" w:eastAsia="Times New Roman" w:hAnsi="Times New Roman" w:cs="Times New Roman"/>
          <w:color w:val="000000"/>
          <w:lang w:eastAsia="pl-PL"/>
        </w:rPr>
        <w:t>PREPARAT DO PRZYGOTOWANIA DO KOLONOSKOPII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512BD5" w:rsidTr="00512BD5">
        <w:trPr>
          <w:trHeight w:val="14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11 263,75</w:t>
            </w:r>
          </w:p>
        </w:tc>
        <w:tc>
          <w:tcPr>
            <w:tcW w:w="2267" w:type="dxa"/>
          </w:tcPr>
          <w:p w:rsidR="00F91382" w:rsidRPr="00512BD5" w:rsidRDefault="00F91382" w:rsidP="00512BD5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-„na cito” w sobotę: </w:t>
            </w:r>
            <w:r w:rsidRPr="00512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F91382" w:rsidRPr="00512BD5" w:rsidTr="00512BD5">
        <w:trPr>
          <w:trHeight w:val="14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-PGF HURT Sp. z o.o., </w:t>
            </w:r>
          </w:p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11 317,65</w:t>
            </w:r>
          </w:p>
        </w:tc>
        <w:tc>
          <w:tcPr>
            <w:tcW w:w="2267" w:type="dxa"/>
            <w:vAlign w:val="center"/>
          </w:tcPr>
          <w:p w:rsidR="00F91382" w:rsidRPr="00512BD5" w:rsidRDefault="00F91382" w:rsidP="00512BD5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-„na cito” w sobotę: </w:t>
            </w:r>
            <w:r w:rsidRPr="00512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486C4A" w:rsidRPr="00512BD5" w:rsidRDefault="00486C4A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lang w:eastAsia="pl-PL"/>
        </w:rPr>
      </w:pPr>
    </w:p>
    <w:p w:rsidR="00A908C6" w:rsidRPr="00512BD5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512BD5">
        <w:rPr>
          <w:rFonts w:ascii="Times New Roman" w:eastAsia="Times New Roman" w:hAnsi="Times New Roman" w:cs="Times New Roman"/>
          <w:lang w:eastAsia="pl-PL"/>
        </w:rPr>
        <w:t>ZADANIE 42 ODKAŻANIE SKÓRY , BŁŚLUZOWYCH I RAN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486C4A">
        <w:trPr>
          <w:trHeight w:val="15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12152B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21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Schülke</w:t>
            </w:r>
            <w:proofErr w:type="spellEnd"/>
            <w:r w:rsidRPr="001215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Polska Sp. z o. o., 01-793 Warszawa, ul. Rydygiera 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6 582,06</w:t>
            </w:r>
          </w:p>
        </w:tc>
        <w:tc>
          <w:tcPr>
            <w:tcW w:w="2267" w:type="dxa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-środki do dezynfekcji: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43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ŚRODKI DO MYCIA I DEZYNFEKCJI SKÓRY I BŁONŚLUZOWYCH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245"/>
        <w:gridCol w:w="1558"/>
        <w:gridCol w:w="2268"/>
      </w:tblGrid>
      <w:tr w:rsidR="00F91382" w:rsidRPr="00BA67D2" w:rsidTr="00A908C6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11 867,89</w:t>
            </w:r>
          </w:p>
        </w:tc>
        <w:tc>
          <w:tcPr>
            <w:tcW w:w="2268" w:type="dxa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A908C6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12 419,10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44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ŚRODEK DO DEZYNFEKCJI NARZĘDZI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35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NOVAX Sp. z o.o.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85-004 Bydgoszcz, ul. Plac Wolności 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7 283,25</w:t>
            </w:r>
          </w:p>
        </w:tc>
        <w:tc>
          <w:tcPr>
            <w:tcW w:w="2267" w:type="dxa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91382" w:rsidRPr="00BA67D2" w:rsidTr="00486C4A">
        <w:trPr>
          <w:trHeight w:val="1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8 141,90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486C4A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4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ŚRODKI DO DEZYNFEKCJI POWIERZCHNI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6 156,00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46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ŚRODKI DO DEZYNFEKCJI NARZĘDZI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F91382" w:rsidRPr="00BA67D2" w:rsidRDefault="00F91382" w:rsidP="0019744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4 988,57</w:t>
            </w:r>
          </w:p>
        </w:tc>
        <w:tc>
          <w:tcPr>
            <w:tcW w:w="2267" w:type="dxa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4 189,67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486C4A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47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 ŚRODKI DO DEZYNFEKCJI ENDOSKOPÓW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486C4A">
        <w:trPr>
          <w:trHeight w:val="23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F91382" w:rsidRPr="00BA67D2" w:rsidRDefault="00F91382" w:rsidP="0019744B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9 807,97</w:t>
            </w:r>
          </w:p>
        </w:tc>
        <w:tc>
          <w:tcPr>
            <w:tcW w:w="2267" w:type="dxa"/>
            <w:vAlign w:val="center"/>
          </w:tcPr>
          <w:p w:rsidR="00F91382" w:rsidRPr="00486C4A" w:rsidRDefault="00F91382" w:rsidP="00486C4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A908C6">
        <w:trPr>
          <w:trHeight w:val="2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MEDIM Sp. z o.o.05-500 Piaseczno, ul. Puławska 45B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6 351,83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A908C6">
        <w:trPr>
          <w:trHeight w:val="2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512BD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Bialmed Sp. z o.o., 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12-230 Biała Piska, ul. Konopnickiej 11a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6 096,90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512BD5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48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DEZYNFEKCJA ENDOSKOPÓW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ILAB Firma Wytwórczo Usługowa Sp.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15-531 Białystok, ul Nied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wiedzia 60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4 543,26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512BD5">
        <w:trPr>
          <w:trHeight w:val="104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512BD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Tuttomed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Farmacja Sp. z o.o., 61-292 Poznań, os. Czecha 130/8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5 518,48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-środki do dezynfekcji: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ZADANIE 49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WAPNO SODOWANE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F91382" w:rsidRPr="00BA67D2" w:rsidTr="00A908C6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512BD5">
        <w:trPr>
          <w:trHeight w:val="133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Trident</w:t>
            </w:r>
            <w:proofErr w:type="spellEnd"/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</w:t>
            </w:r>
            <w:proofErr w:type="spellEnd"/>
            <w:r w:rsidRPr="00512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s.c. ul. Szachowa 1, 04-555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2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853,20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2" w:rsidRPr="00512BD5" w:rsidRDefault="00F91382" w:rsidP="0019744B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2B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-wyroby medyczne: </w:t>
            </w:r>
            <w:r w:rsidRPr="00512B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50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NICI WCHŁANIALNE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5245"/>
        <w:gridCol w:w="1548"/>
        <w:gridCol w:w="2268"/>
      </w:tblGrid>
      <w:tr w:rsidR="00F91382" w:rsidRPr="00BA67D2" w:rsidTr="00A908C6">
        <w:trPr>
          <w:jc w:val="center"/>
        </w:trPr>
        <w:tc>
          <w:tcPr>
            <w:tcW w:w="27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220"/>
          <w:jc w:val="center"/>
        </w:trPr>
        <w:tc>
          <w:tcPr>
            <w:tcW w:w="27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17 581,02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nici chirurgiczne: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F91382" w:rsidRPr="00BA67D2" w:rsidTr="00A908C6">
        <w:trPr>
          <w:trHeight w:val="549"/>
          <w:jc w:val="center"/>
        </w:trPr>
        <w:tc>
          <w:tcPr>
            <w:tcW w:w="27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Zarys International Group Sp. z o.o., Sp. k. 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41-808 Zabrze, ul. Pod Borem 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15 931,72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nici chirurgiczne: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51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NICI NYLONOWE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5245"/>
        <w:gridCol w:w="1548"/>
        <w:gridCol w:w="2268"/>
      </w:tblGrid>
      <w:tr w:rsidR="00F91382" w:rsidRPr="00BA67D2" w:rsidTr="00A908C6">
        <w:trPr>
          <w:jc w:val="center"/>
        </w:trPr>
        <w:tc>
          <w:tcPr>
            <w:tcW w:w="27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377"/>
          <w:jc w:val="center"/>
        </w:trPr>
        <w:tc>
          <w:tcPr>
            <w:tcW w:w="273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9 870,85</w:t>
            </w:r>
          </w:p>
        </w:tc>
        <w:tc>
          <w:tcPr>
            <w:tcW w:w="2268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nici chirurgiczne: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A908C6" w:rsidRPr="00C82E8B" w:rsidRDefault="00A908C6" w:rsidP="000558E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908C6" w:rsidRPr="001E6FCE" w:rsidRDefault="00A908C6" w:rsidP="0019744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A908C6" w:rsidRPr="00BA67D2" w:rsidRDefault="00A908C6" w:rsidP="0019744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ZADANIE 53</w:t>
      </w: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 xml:space="preserve"> SZEW POLIESTROWY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F91382" w:rsidRPr="00BA67D2" w:rsidTr="00A908C6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E6FCE" w:rsidRPr="001E6FCE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  <w:p w:rsidR="00F91382" w:rsidRPr="00BA67D2" w:rsidRDefault="001E6FCE" w:rsidP="001E6FC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6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F91382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</w:tr>
      <w:tr w:rsidR="00F91382" w:rsidRPr="00BA67D2" w:rsidTr="00A908C6">
        <w:trPr>
          <w:trHeight w:val="48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803,91</w:t>
            </w:r>
          </w:p>
        </w:tc>
        <w:tc>
          <w:tcPr>
            <w:tcW w:w="2267" w:type="dxa"/>
            <w:vAlign w:val="center"/>
          </w:tcPr>
          <w:p w:rsidR="00F91382" w:rsidRPr="00BA67D2" w:rsidRDefault="00F91382" w:rsidP="0019744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D928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nici chirurgiczne: </w:t>
            </w:r>
            <w:r w:rsidRPr="006D6A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6171D7" w:rsidRDefault="006171D7" w:rsidP="000558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0558ED" w:rsidRPr="000558ED" w:rsidRDefault="000558ED" w:rsidP="000558E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A17B3D" w:rsidRPr="001E6FCE" w:rsidRDefault="00A17B3D" w:rsidP="001E6FCE">
      <w:pPr>
        <w:tabs>
          <w:tab w:val="left" w:pos="453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</w:rPr>
      </w:pPr>
    </w:p>
    <w:p w:rsidR="00CC1985" w:rsidRPr="00A17B3D" w:rsidRDefault="00A17B3D" w:rsidP="001E6FCE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17B3D">
        <w:rPr>
          <w:rFonts w:ascii="Times New Roman" w:hAnsi="Times New Roman" w:cs="Times New Roman"/>
          <w:b/>
          <w:u w:val="single"/>
        </w:rPr>
        <w:t>S</w:t>
      </w:r>
      <w:r w:rsidR="00787A61">
        <w:rPr>
          <w:rFonts w:ascii="Times New Roman" w:hAnsi="Times New Roman" w:cs="Times New Roman"/>
          <w:b/>
          <w:u w:val="single"/>
        </w:rPr>
        <w:t>t</w:t>
      </w:r>
      <w:r w:rsidRPr="00A17B3D">
        <w:rPr>
          <w:rFonts w:ascii="Times New Roman" w:hAnsi="Times New Roman" w:cs="Times New Roman"/>
          <w:b/>
          <w:u w:val="single"/>
        </w:rPr>
        <w:t>reszczenie i porównanie</w:t>
      </w:r>
      <w:r>
        <w:rPr>
          <w:rFonts w:ascii="Times New Roman" w:hAnsi="Times New Roman" w:cs="Times New Roman"/>
          <w:b/>
          <w:u w:val="single"/>
        </w:rPr>
        <w:t xml:space="preserve"> złożonych</w:t>
      </w:r>
      <w:r w:rsidRPr="00A17B3D">
        <w:rPr>
          <w:rFonts w:ascii="Times New Roman" w:hAnsi="Times New Roman" w:cs="Times New Roman"/>
          <w:b/>
          <w:u w:val="single"/>
        </w:rPr>
        <w:t xml:space="preserve"> ofert</w:t>
      </w:r>
      <w:r w:rsidR="00CC1985" w:rsidRPr="00A17B3D">
        <w:rPr>
          <w:rFonts w:ascii="Times New Roman" w:hAnsi="Times New Roman" w:cs="Times New Roman"/>
          <w:b/>
          <w:u w:val="single"/>
        </w:rPr>
        <w:t>:</w:t>
      </w:r>
    </w:p>
    <w:p w:rsidR="008E3ABC" w:rsidRPr="00BA67D2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A67D2">
        <w:rPr>
          <w:rFonts w:ascii="Times New Roman" w:eastAsia="Times New Roman" w:hAnsi="Times New Roman" w:cs="Times New Roman"/>
          <w:color w:val="000000"/>
          <w:lang w:eastAsia="pl-PL"/>
        </w:rPr>
        <w:t>ZADANIE 1 PŁYNY INFUZYJNE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F91382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91382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382" w:rsidRPr="00F91382" w:rsidRDefault="009B5FD4" w:rsidP="009B5FD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382" w:rsidRPr="00BA67D2" w:rsidRDefault="00F91382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1382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1382" w:rsidRPr="00F91382" w:rsidRDefault="00F91382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382" w:rsidRPr="00F91382" w:rsidRDefault="008211A9" w:rsidP="008E3AB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F91382" w:rsidRPr="008211A9" w:rsidRDefault="008211A9" w:rsidP="008E3AB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E3ABC" w:rsidRPr="001E6FCE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 ENOXAPARIN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Sanofi-Aventis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 00-203 Warszawa, ul. Bonifraterska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8211A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1E6FCE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 NADROPARIN I FONDAPARINUX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Lider-Aspen Pharma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Ireland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Limited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One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George’s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Quay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Plaza Dublin 2 Irlandia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Nettle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Pharma Services Sp. z o.o.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50-502 Wrocław, ul.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8211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92" w:type="dxa"/>
            <w:vAlign w:val="center"/>
          </w:tcPr>
          <w:p w:rsidR="008211A9" w:rsidRPr="008211A9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8211A9"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 ŚRODKI ODURZAJĄCE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8211A9" w:rsidRDefault="008211A9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8211A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1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ZADANIE 5 AMPICILLIN DOXYCYLINE 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965BB0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965BB0" w:rsidRDefault="00965BB0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94,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965BB0" w:rsidRDefault="00965BB0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6 CEFAZOLIN ,CEFOTAXIME , CEFTRIAKSON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86,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94,0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87,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82,40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7 AMIKACIN, CEFTAZIDIME , CEFUROXIME 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86,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965BB0" w:rsidRDefault="00965BB0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90,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8E3ABC" w:rsidRPr="009B5FD4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8 MIVACURIUM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GSK Services Sp. z o.o. ul. Grunwaldzka 189 60-322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6"/>
          <w:szCs w:val="18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9 AMOXICILLIN/CLAVULANIC ACID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92,15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 SA ul. Podlipie 16, 95-010 Stryków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86,45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10 CEFUROXIME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5B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Pr="00F91382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79,80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84,80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92,15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97,15</w:t>
            </w:r>
          </w:p>
        </w:tc>
      </w:tr>
      <w:tr w:rsidR="00965BB0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965BB0" w:rsidRPr="00F91382" w:rsidRDefault="00965BB0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5BB0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5BB0" w:rsidRDefault="00965BB0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965BB0" w:rsidRPr="00965BB0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99,05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11 LEKI SERVIER LUB RÓWNOWAŻNE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1F81" w:rsidRPr="00B41F81" w:rsidRDefault="00B41F81" w:rsidP="00B41F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Lider-</w:t>
            </w:r>
            <w:proofErr w:type="spellStart"/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Anpharm</w:t>
            </w:r>
            <w:proofErr w:type="spellEnd"/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Przedsiębiorstwo Farmaceutyczne SA </w:t>
            </w:r>
          </w:p>
          <w:p w:rsidR="00B41F81" w:rsidRPr="00B41F81" w:rsidRDefault="00B41F81" w:rsidP="00B41F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03-236 Warszawa, ul Annopol 6B</w:t>
            </w:r>
          </w:p>
          <w:p w:rsidR="00B41F81" w:rsidRPr="00B41F81" w:rsidRDefault="00B41F81" w:rsidP="00B41F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Sarvier</w:t>
            </w:r>
            <w:proofErr w:type="spellEnd"/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Services Sp. z o.o.</w:t>
            </w:r>
          </w:p>
          <w:p w:rsidR="008211A9" w:rsidRPr="00F91382" w:rsidRDefault="00B41F81" w:rsidP="00B41F8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01-248 Warszawa, ul. Jana Kazimierza 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B41F8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8211A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92" w:type="dxa"/>
            <w:vAlign w:val="center"/>
          </w:tcPr>
          <w:p w:rsidR="008211A9" w:rsidRPr="00B41F81" w:rsidRDefault="00B41F8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1F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  <w:r w:rsidR="008211A9" w:rsidRPr="00B41F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12 ŻYWIENIE POZAJELITOWE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FC62E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FC62E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1F81" w:rsidRPr="00F91382" w:rsidTr="00FC62E9">
        <w:trPr>
          <w:trHeight w:val="70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41F81" w:rsidRPr="00F91382" w:rsidRDefault="00B41F81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1F81" w:rsidRPr="00F91382" w:rsidRDefault="00B41F81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Baxter Polska Sp. z o.o. 00-380 Warszawa, ul. Kruczkowskiego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F81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1F81" w:rsidRPr="00F91382" w:rsidRDefault="00B41F8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41F81" w:rsidRPr="00B41F81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95,25</w:t>
            </w:r>
          </w:p>
        </w:tc>
      </w:tr>
      <w:tr w:rsidR="00B41F81" w:rsidRPr="00F91382" w:rsidTr="00FC62E9">
        <w:trPr>
          <w:trHeight w:val="2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41F81" w:rsidRPr="00F91382" w:rsidRDefault="00B41F81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41F81" w:rsidRPr="00F91382" w:rsidRDefault="00B41F81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F81" w:rsidRPr="00F91382" w:rsidRDefault="00B41F81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1F81" w:rsidRPr="00F91382" w:rsidRDefault="00B41F81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41F81" w:rsidRPr="00B41F81" w:rsidRDefault="00B41F81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41F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13 MLEKA DLA DZIECI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93,10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C05A28" w:rsidRDefault="00C42016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93,10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89,55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05A28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14 PARACETAMOL DO PODAWANIA DOŻYLNEGO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C05A28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4E3083" w:rsidRPr="00F91382" w:rsidRDefault="004E3083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15 CISATRACURIUM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GSK Services Sp. z o.o. ul. Grunwaldzka 189 60-322 Poznań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C05A28" w:rsidRPr="00C05A28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95,00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79,10</w:t>
            </w:r>
          </w:p>
        </w:tc>
      </w:tr>
    </w:tbl>
    <w:p w:rsidR="00260555" w:rsidRDefault="00260555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16 CIPROFLOXACIN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EB1A7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1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EB1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EB1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EB1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260555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  <w:r w:rsidR="00260555" w:rsidRPr="00260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="00260555" w:rsidRPr="00260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C05A28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C05A28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C05A28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C05A28" w:rsidRPr="00F91382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05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ZADANIE 17</w:t>
      </w:r>
      <w:r w:rsidRPr="00F9138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PASKI</w:t>
      </w:r>
      <w:r w:rsidRPr="00F9138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DO GLUKOMETRU ACCU-CHEK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Diabetes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Care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01-531 Warszawa, ul. Wybrzeże Gdyńskie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C05A28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18 ŚRODKI KONTRASTOWE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F91382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F91382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C05A28" w:rsidP="00C05A2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C05A28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5A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E3ABC" w:rsidRPr="000558ED" w:rsidRDefault="008E3ABC" w:rsidP="000558E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20 TEST UREAZOWY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Lecznictwa „CEZETEL” Sp. z o.o.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10-450 Olsztyn, ul.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Piłsudskigo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736BB6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79,10</w:t>
            </w:r>
          </w:p>
        </w:tc>
      </w:tr>
      <w:tr w:rsidR="00C05A2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05A28" w:rsidRPr="00F91382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C05A28" w:rsidRPr="00F91382" w:rsidRDefault="00C05A2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5A28" w:rsidRPr="00F91382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5A28" w:rsidRDefault="00C05A2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C05A28" w:rsidRPr="00736BB6" w:rsidRDefault="00C05A2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36B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4E3083" w:rsidRPr="00F91382" w:rsidRDefault="004E3083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21 PANTOPRAZOL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BB6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 SA ul. Podlipie 16, 95-010 Stryków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736BB6" w:rsidRPr="00736BB6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36B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736BB6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70,30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736BB6" w:rsidRPr="00736BB6" w:rsidRDefault="00736BB6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B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420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5,30</w:t>
            </w:r>
          </w:p>
        </w:tc>
      </w:tr>
    </w:tbl>
    <w:p w:rsidR="008211A9" w:rsidRPr="004E3083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22 LEKI  FIRMY LEK SANDOZ LUB RÓWNOWAŻNE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736BB6" w:rsidRPr="00F91382" w:rsidTr="00A64AC6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36BB6" w:rsidRPr="00F91382" w:rsidTr="00A64AC6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Pr="00BA67D2" w:rsidRDefault="00736BB6" w:rsidP="00A64AC6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BB6" w:rsidRPr="00F91382" w:rsidTr="00A64AC6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 SA ul. Podlipie 16, 95-010 Stryków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736BB6" w:rsidRPr="00B81D89" w:rsidRDefault="00736BB6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B5FD4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23 LEKI FIRMY POLPHARMA LUB RÓWNOWAŻNE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6BB6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736BB6" w:rsidRPr="00B81D89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736BB6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736BB6" w:rsidRPr="00F91382" w:rsidRDefault="00736BB6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736BB6" w:rsidRPr="00F91382" w:rsidRDefault="00736BB6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BB6" w:rsidRPr="00F91382" w:rsidRDefault="00736BB6" w:rsidP="00C4201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84,</w:t>
            </w:r>
            <w:r w:rsidR="00C420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BB6" w:rsidRDefault="00736BB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736BB6" w:rsidRPr="00B81D89" w:rsidRDefault="00C42016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89,55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ZADANIE 24 DALTEPARIN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D8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89" w:rsidRPr="00F91382" w:rsidRDefault="00C4201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81D89" w:rsidRPr="00B81D89" w:rsidRDefault="00C42016" w:rsidP="00C420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99,05</w:t>
            </w:r>
          </w:p>
        </w:tc>
      </w:tr>
      <w:tr w:rsidR="00B81D8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81D89" w:rsidRPr="00B81D89" w:rsidRDefault="00B81D89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25 LEKI FIRMY WZF POLFA WARSZAWA LUB RÓWNOWAŻNE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D8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81D89" w:rsidRPr="00B81D89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B81D8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B81D89" w:rsidRPr="00F91382" w:rsidRDefault="00B81D89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89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D89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81D89" w:rsidRPr="00B81D89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95,25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26 LEKI FIRMY SANOFI LUB RÓWNOWAŻNE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1D8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F91382" w:rsidRDefault="00B81D89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Sanofi-Aventis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 00-203 Warszawa, ul Bonifraterska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D89" w:rsidRPr="00F91382" w:rsidRDefault="00B81D8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B81D89" w:rsidRPr="00B81D89" w:rsidRDefault="00B81D8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4E3083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27 LEKI OKULISTYCZNE I OTOLARYNGOLOGICZNE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B81D8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B5FD4" w:rsidRPr="009B5FD4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28 LEKI STOSOWANE POZAJELITOWO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B81D8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Pr="00F91382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29 LEKI DOUSTNE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B81D8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C82E8B" w:rsidRDefault="008E3ABC" w:rsidP="000558E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E3ABC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ZADANIE 31 OBŁOŻENIA OPERACYJNE JU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S.A.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Toruń, ul Żółkiewskiego 20/26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B81D8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32 OPATRUNKI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S.A.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Toruń, ul Żółkiewskiego 20/26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B81D89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1D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33 OODCIĄGI CHIRURGICZNE typu </w:t>
      </w:r>
      <w:proofErr w:type="spellStart"/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Codoloops</w:t>
      </w:r>
      <w:proofErr w:type="spellEnd"/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81D89" w:rsidRPr="00B81D89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Toruńskie Zakłady Materiałów Opatrunkowych S.A.</w:t>
            </w:r>
          </w:p>
          <w:p w:rsidR="008211A9" w:rsidRPr="00F91382" w:rsidRDefault="00B81D89" w:rsidP="00B81D8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1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87-100 Toruń, ul Żółkiewskiego 20/26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8A5788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34 PODTLENEK AZOTU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Linde Gaz Polska Sp. z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o.o.31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-864 Kraków,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Al.Jana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Pawła II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41a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8A5788" w:rsidRPr="008A5788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44,65</w:t>
            </w: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EUROGAZ –BOMBI H.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Choroszucha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Z.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Choroszucha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s.j.</w:t>
            </w:r>
          </w:p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10-381 Olsztyn, Słupy 44B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8A5788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8A5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35 LEKI ZEW , CZOPKI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8A5788" w:rsidRDefault="008A5788" w:rsidP="008A57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8A5788" w:rsidRPr="008A5788" w:rsidRDefault="008A5788" w:rsidP="008A57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8A5788" w:rsidRPr="008A5788" w:rsidRDefault="008A5788" w:rsidP="008A57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8A5788" w:rsidP="008A578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8A5788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57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9B5FD4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36 SZCZEPIONKI I SUROWICE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Asclepios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S.A. 50-502 Wrocław, ul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Hubska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78,85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83,85</w:t>
            </w:r>
          </w:p>
        </w:tc>
      </w:tr>
    </w:tbl>
    <w:p w:rsidR="008211A9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B5FD4" w:rsidRPr="00F91382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B5FD4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37 ALBUMINY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87</w:t>
            </w:r>
            <w:r w:rsidR="006537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92,40</w:t>
            </w: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Pr="00F91382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Baxter Polska Sp. z o.o. 00-380 Warszawa, ul. Kruczkowskiego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92,15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97,15</w:t>
            </w: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94,05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99,05</w:t>
            </w:r>
          </w:p>
        </w:tc>
      </w:tr>
      <w:tr w:rsidR="008A5788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788" w:rsidRPr="00F91382" w:rsidRDefault="008A5788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5788" w:rsidRDefault="008A5788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A5788" w:rsidRPr="0069603E" w:rsidRDefault="008A5788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38 SUBSTANCJE RECEPTUROWE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69603E" w:rsidRDefault="0069603E" w:rsidP="006960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6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69603E" w:rsidRPr="0069603E" w:rsidRDefault="0069603E" w:rsidP="006960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6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69603E" w:rsidRPr="0069603E" w:rsidRDefault="0069603E" w:rsidP="006960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6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8211A9" w:rsidRPr="00F91382" w:rsidRDefault="0069603E" w:rsidP="0069603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6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69603E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91382">
        <w:rPr>
          <w:rFonts w:ascii="Times New Roman" w:eastAsia="Times New Roman" w:hAnsi="Times New Roman" w:cs="Times New Roman"/>
          <w:lang w:eastAsia="pl-PL"/>
        </w:rPr>
        <w:t>ZADANIE 39 ŻYWIENIE DOJELITOWE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92,15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97,15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-PGF HURT Sp. z o.o.,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9B5FD4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40 LEKI WZIEWNE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-PGF HURT Sp. z o.o.,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41 PREPARAT DO PRZYGOTOWANIA DO KOLONOSKOPII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Intra Sp. z o.o. 03-310 Warszawa, ul Odrowąża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260555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  <w:r w:rsidR="00260555" w:rsidRPr="00260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="00260555" w:rsidRPr="002605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Lider-PGF URTICA Sp. z o.o.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54-613 Wrocław, ul Krzemieniecka 120;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-PGF HURT Sp. z o.o., 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91-342 Łódź, ul Zbąszyńska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91382">
        <w:rPr>
          <w:rFonts w:ascii="Times New Roman" w:eastAsia="Times New Roman" w:hAnsi="Times New Roman" w:cs="Times New Roman"/>
          <w:lang w:eastAsia="pl-PL"/>
        </w:rPr>
        <w:t>ZADANIE 42 ODKAŻANIE SKÓRY , BŁŚLUZOWYCH I RAN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Schülke</w:t>
            </w:r>
            <w:proofErr w:type="spellEnd"/>
            <w:r w:rsidRPr="00F9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Polska Sp. z o. o., 01-793 Warszawa, ul. Rydygiera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95,00</w:t>
            </w:r>
          </w:p>
        </w:tc>
      </w:tr>
    </w:tbl>
    <w:p w:rsidR="008211A9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Pr="00F91382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43 ŚRODKI DO MYCIA I DEZYNFEKCJI SKÓRY I BŁONŚLUZOWYCH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95,00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Default="00A64AC6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</w:t>
            </w:r>
            <w:r w:rsidR="006960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2" w:type="dxa"/>
            <w:vAlign w:val="center"/>
          </w:tcPr>
          <w:p w:rsidR="0069603E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96,20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44 ŚRODEK DO DEZYNFEKCJI NARZĘDZI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Cena brutto </w:t>
            </w: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Termin realizacji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Przedsiębiorstwo NOVAX Sp. z o.o.</w:t>
            </w:r>
          </w:p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85-004 Bydgoszcz, ul. Plac Wolności 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84,55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89,55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45 ŚRODKI DO DEZYNFEKCJI POWIERZCHNI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69603E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46 ŚRODKI DO DEZYNFEKCJI NARZĘDZI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69603E" w:rsidRPr="00F91382" w:rsidRDefault="0069603E" w:rsidP="00A64AC6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81,70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69603E" w:rsidRPr="0069603E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81,70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69603E" w:rsidRPr="0069603E" w:rsidRDefault="0069603E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960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47  ŚRODKI DO DEZYNFEKCJI ENDOSKOPÓW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Centrum Zaopatrzenia Medycznego i Weterynaryjnego „CENTROWET-CEZAL” Sp. z o.o.</w:t>
            </w:r>
          </w:p>
          <w:p w:rsidR="0069603E" w:rsidRPr="00F91382" w:rsidRDefault="0069603E" w:rsidP="00A64AC6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60-543 Poznań, ul. Dąbrowskiego 133/135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69603E" w:rsidRPr="00185BBD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58,90</w:t>
            </w:r>
          </w:p>
        </w:tc>
      </w:tr>
      <w:tr w:rsidR="0069603E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69603E" w:rsidRPr="00F91382" w:rsidRDefault="0069603E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9603E" w:rsidRPr="00F91382" w:rsidRDefault="0069603E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MEDIM Sp. z o.o.05-500 Piaseczno, ul. Puławska 45B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03E" w:rsidRPr="00F91382" w:rsidRDefault="00185BBD" w:rsidP="0065371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91,</w:t>
            </w:r>
            <w:r w:rsidR="006537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03E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69603E" w:rsidRPr="00185BBD" w:rsidRDefault="00185BBD" w:rsidP="006537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</w:t>
            </w:r>
            <w:r w:rsidR="006537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185BBD" w:rsidRPr="00F91382" w:rsidTr="00653711">
        <w:trPr>
          <w:trHeight w:val="362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Bialmed Sp. z o.o., 12-230 Biała Piska, ul. Konopnickiej 11a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185BBD" w:rsidRPr="00185BBD" w:rsidRDefault="00185BBD" w:rsidP="00A64AC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100,00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>ZADANIE 48 DEZYNFEKCJA ENDOSKOPÓW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5BBD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MEDILAB Firma Wytwórczo Usługowa Sp. z o.o. </w:t>
            </w:r>
          </w:p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15-531 Białystok, ul Niedźwiedzia 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185BBD" w:rsidRPr="00185BBD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95</w:t>
            </w:r>
            <w:r w:rsidR="00185BBD"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,00</w:t>
            </w:r>
          </w:p>
        </w:tc>
      </w:tr>
      <w:tr w:rsidR="00185BBD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Tuttomed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Farmacja Sp. z o.o., 61-292 Poznań, os. Czecha 130/8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77,90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185BBD" w:rsidRPr="00185BBD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82,90</w:t>
            </w:r>
          </w:p>
        </w:tc>
      </w:tr>
    </w:tbl>
    <w:p w:rsidR="008211A9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9B5FD4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8E3ABC" w:rsidRPr="00F91382">
        <w:rPr>
          <w:rFonts w:ascii="Times New Roman" w:eastAsia="Times New Roman" w:hAnsi="Times New Roman" w:cs="Times New Roman"/>
          <w:color w:val="000000"/>
          <w:lang w:eastAsia="pl-PL"/>
        </w:rPr>
        <w:t>ADANIE 49 WAPNO SODOWANE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5BBD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Trident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</w:t>
            </w:r>
            <w:proofErr w:type="spellEnd"/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s.c. ul. Szachowa 1, 04-555 Warszawa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2" w:type="dxa"/>
            <w:vAlign w:val="center"/>
          </w:tcPr>
          <w:p w:rsidR="00185BBD" w:rsidRPr="00185BBD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95,00</w:t>
            </w:r>
          </w:p>
        </w:tc>
      </w:tr>
    </w:tbl>
    <w:p w:rsidR="009B5FD4" w:rsidRDefault="009B5FD4" w:rsidP="00055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B5FD4" w:rsidRPr="00F91382" w:rsidRDefault="009B5FD4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50 NICI WCHŁANIALNE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5BBD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Sp. z o.o.</w:t>
            </w:r>
          </w:p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653711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86,45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185BBD" w:rsidRPr="00185BBD" w:rsidRDefault="00653711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91,45</w:t>
            </w:r>
          </w:p>
        </w:tc>
      </w:tr>
    </w:tbl>
    <w:p w:rsidR="008211A9" w:rsidRPr="00F91382" w:rsidRDefault="008211A9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51 NICI NYLONOWE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11A9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185BBD" w:rsidRDefault="00185BBD" w:rsidP="00185BB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Sp. z o.o.</w:t>
            </w:r>
          </w:p>
          <w:p w:rsidR="008211A9" w:rsidRPr="00F91382" w:rsidRDefault="00185BBD" w:rsidP="00185BB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8211A9" w:rsidRPr="00185BBD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E3ABC" w:rsidRPr="00C82E8B" w:rsidRDefault="008E3ABC" w:rsidP="000558E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8E3ABC" w:rsidRPr="00F91382" w:rsidRDefault="008E3ABC" w:rsidP="008E3AB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91382">
        <w:rPr>
          <w:rFonts w:ascii="Times New Roman" w:eastAsia="Times New Roman" w:hAnsi="Times New Roman" w:cs="Times New Roman"/>
          <w:color w:val="000000"/>
          <w:lang w:eastAsia="pl-PL"/>
        </w:rPr>
        <w:t xml:space="preserve">ZADANIE 53 SZEW POLIESTROWY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417"/>
        <w:gridCol w:w="1418"/>
        <w:gridCol w:w="992"/>
      </w:tblGrid>
      <w:tr w:rsidR="008211A9" w:rsidRPr="00F91382" w:rsidTr="008211A9">
        <w:trPr>
          <w:trHeight w:val="121"/>
          <w:jc w:val="center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211A9" w:rsidRPr="00F91382" w:rsidTr="008211A9">
        <w:trPr>
          <w:trHeight w:val="180"/>
          <w:jc w:val="center"/>
        </w:trPr>
        <w:tc>
          <w:tcPr>
            <w:tcW w:w="284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11A9" w:rsidRPr="00BA67D2" w:rsidRDefault="008211A9" w:rsidP="008211A9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992" w:type="dxa"/>
            <w:vMerge/>
            <w:vAlign w:val="center"/>
          </w:tcPr>
          <w:p w:rsidR="008211A9" w:rsidRPr="00F91382" w:rsidRDefault="008211A9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5BBD" w:rsidRPr="00F91382" w:rsidTr="008211A9">
        <w:trPr>
          <w:trHeight w:val="18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85BBD" w:rsidRPr="00185BBD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Przedsiębiorstwo YAVO Sp. z o.o.</w:t>
            </w:r>
          </w:p>
          <w:p w:rsidR="00185BBD" w:rsidRPr="00F91382" w:rsidRDefault="00185BBD" w:rsidP="00A64AC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8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97-400 Bełchatów, ul Bawełniana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BBD" w:rsidRPr="00F91382" w:rsidRDefault="00185BBD" w:rsidP="008211A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92" w:type="dxa"/>
            <w:vAlign w:val="center"/>
          </w:tcPr>
          <w:p w:rsidR="00185BBD" w:rsidRPr="00185BBD" w:rsidRDefault="00185BBD" w:rsidP="008211A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5B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8E3ABC" w:rsidRPr="00260555" w:rsidRDefault="00260555" w:rsidP="000558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60555">
        <w:rPr>
          <w:rFonts w:ascii="Times New Roman" w:eastAsia="Times New Roman" w:hAnsi="Times New Roman" w:cs="Times New Roman"/>
          <w:lang w:eastAsia="pl-PL"/>
        </w:rPr>
        <w:t>*</w:t>
      </w:r>
      <w:r w:rsidRPr="00260555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Wyboru oferty dokonano w trybie art. 91 ust. 4.</w:t>
      </w:r>
    </w:p>
    <w:p w:rsidR="008441BA" w:rsidRPr="008907ED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17B3D" w:rsidRPr="008907ED" w:rsidRDefault="00A17B3D" w:rsidP="00A17B3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wykluczen</w:t>
      </w:r>
      <w:r w:rsidR="0001782D" w:rsidRPr="008907ED">
        <w:rPr>
          <w:rFonts w:ascii="Times New Roman" w:hAnsi="Times New Roman" w:cs="Times New Roman"/>
          <w:b/>
          <w:u w:val="single"/>
        </w:rPr>
        <w:t>iu Wykonawcy z postępowania o udzielenie zamówienia</w:t>
      </w:r>
      <w:r w:rsidRPr="008907ED">
        <w:rPr>
          <w:rFonts w:ascii="Times New Roman" w:hAnsi="Times New Roman" w:cs="Times New Roman"/>
          <w:b/>
          <w:u w:val="single"/>
        </w:rPr>
        <w:t>.</w:t>
      </w:r>
    </w:p>
    <w:p w:rsidR="004643F0" w:rsidRPr="008907ED" w:rsidRDefault="00A17B3D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w niniejszym postępowaniu nie wykluczył </w:t>
      </w:r>
      <w:r w:rsidR="0001782D" w:rsidRPr="008907ED">
        <w:rPr>
          <w:rFonts w:ascii="Times New Roman" w:hAnsi="Times New Roman" w:cs="Times New Roman"/>
        </w:rPr>
        <w:t xml:space="preserve">żadnego </w:t>
      </w:r>
      <w:r w:rsidRPr="008907ED">
        <w:rPr>
          <w:rFonts w:ascii="Times New Roman" w:hAnsi="Times New Roman" w:cs="Times New Roman"/>
        </w:rPr>
        <w:t>Wykonaw</w:t>
      </w:r>
      <w:r w:rsidR="0001782D" w:rsidRPr="008907ED">
        <w:rPr>
          <w:rFonts w:ascii="Times New Roman" w:hAnsi="Times New Roman" w:cs="Times New Roman"/>
        </w:rPr>
        <w:t>cy</w:t>
      </w:r>
    </w:p>
    <w:p w:rsidR="00C611C0" w:rsidRPr="008907ED" w:rsidRDefault="00C611C0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4E0B75" w:rsidRPr="008907ED" w:rsidRDefault="0001782D" w:rsidP="004E0B75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odrzuceniu oferty Wykonawcy.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Na podstawie art.92 ust.1 pkt.2 ustawy z dnia  29 stycznia 2004r. Prawo zamówień publicznych</w:t>
      </w:r>
      <w:r w:rsidRPr="008907ED">
        <w:rPr>
          <w:rFonts w:ascii="Times New Roman" w:hAnsi="Times New Roman" w:cs="Times New Roman"/>
        </w:rPr>
        <w:br/>
        <w:t>(</w:t>
      </w:r>
      <w:proofErr w:type="spellStart"/>
      <w:r w:rsidRPr="008907ED">
        <w:rPr>
          <w:rFonts w:ascii="Times New Roman" w:hAnsi="Times New Roman" w:cs="Times New Roman"/>
        </w:rPr>
        <w:t>t.j</w:t>
      </w:r>
      <w:proofErr w:type="spellEnd"/>
      <w:r w:rsidRPr="008907ED">
        <w:rPr>
          <w:rFonts w:ascii="Times New Roman" w:hAnsi="Times New Roman" w:cs="Times New Roman"/>
        </w:rPr>
        <w:t>. z 2015r., poz.2164</w:t>
      </w:r>
      <w:r w:rsidRPr="008907ED">
        <w:rPr>
          <w:rFonts w:ascii="Times New Roman" w:hAnsi="Times New Roman" w:cs="Times New Roman"/>
          <w:b/>
        </w:rPr>
        <w:t xml:space="preserve">) </w:t>
      </w:r>
      <w:r w:rsidRPr="008907ED">
        <w:rPr>
          <w:rFonts w:ascii="Times New Roman" w:hAnsi="Times New Roman" w:cs="Times New Roman"/>
        </w:rPr>
        <w:t>zwanej dalej Ustawą,</w:t>
      </w:r>
      <w:r w:rsidRPr="008907ED">
        <w:rPr>
          <w:rFonts w:ascii="Times New Roman" w:hAnsi="Times New Roman" w:cs="Times New Roman"/>
          <w:b/>
        </w:rPr>
        <w:t xml:space="preserve"> Zamawiający informuje o odrzuceniu oferty Wykonawcy: </w:t>
      </w:r>
      <w:r w:rsidRPr="008907ED">
        <w:rPr>
          <w:rFonts w:ascii="Times New Roman" w:hAnsi="Times New Roman" w:cs="Times New Roman"/>
          <w:b/>
        </w:rPr>
        <w:br/>
        <w:t xml:space="preserve">Zarys International Group Sp. z o. o. sp.k., ul. Pod Borem 18, 41-808 Zabrze, na Zadanie 50 Nici </w:t>
      </w:r>
      <w:proofErr w:type="spellStart"/>
      <w:r w:rsidRPr="008907ED">
        <w:rPr>
          <w:rFonts w:ascii="Times New Roman" w:hAnsi="Times New Roman" w:cs="Times New Roman"/>
          <w:b/>
        </w:rPr>
        <w:t>wchłanialne</w:t>
      </w:r>
      <w:proofErr w:type="spellEnd"/>
      <w:r w:rsidRPr="008907ED">
        <w:rPr>
          <w:rFonts w:ascii="Times New Roman" w:hAnsi="Times New Roman" w:cs="Times New Roman"/>
        </w:rPr>
        <w:t>.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  <w:b/>
        </w:rPr>
      </w:pPr>
      <w:r w:rsidRPr="008907ED">
        <w:rPr>
          <w:rFonts w:ascii="Times New Roman" w:hAnsi="Times New Roman" w:cs="Times New Roman"/>
          <w:b/>
        </w:rPr>
        <w:t>Uzasadnienie prawne: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Treść oferty nie odpowiada treści SIWZ i podlega odrzuceniu na podstawie art. 89 ust.1, pkt. 2 Ustawy.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ED">
        <w:rPr>
          <w:rFonts w:ascii="Times New Roman" w:hAnsi="Times New Roman" w:cs="Times New Roman"/>
          <w:b/>
          <w:sz w:val="24"/>
          <w:szCs w:val="24"/>
        </w:rPr>
        <w:t>Uzasadnienie faktyczne: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 w Formularzu cenowym stanowiącym załącznik nr 2 do SIWZ  w Zadaniu 50 Nici </w:t>
      </w:r>
      <w:proofErr w:type="spellStart"/>
      <w:r w:rsidRPr="008907ED">
        <w:rPr>
          <w:rFonts w:ascii="Times New Roman" w:hAnsi="Times New Roman" w:cs="Times New Roman"/>
        </w:rPr>
        <w:t>wchłanialne</w:t>
      </w:r>
      <w:proofErr w:type="spellEnd"/>
      <w:r w:rsidRPr="008907ED">
        <w:rPr>
          <w:rFonts w:ascii="Times New Roman" w:hAnsi="Times New Roman" w:cs="Times New Roman"/>
        </w:rPr>
        <w:t xml:space="preserve">, określił warunek ”Podstawą do rozpatrywania oferty będzie uzyskanie pozytywnej opinii o niciach chirurgicznych wystawionej przez lekarzy </w:t>
      </w:r>
      <w:proofErr w:type="spellStart"/>
      <w:r w:rsidRPr="008907ED">
        <w:rPr>
          <w:rFonts w:ascii="Times New Roman" w:hAnsi="Times New Roman" w:cs="Times New Roman"/>
        </w:rPr>
        <w:t>zabiegowców</w:t>
      </w:r>
      <w:proofErr w:type="spellEnd"/>
      <w:r w:rsidRPr="008907ED">
        <w:rPr>
          <w:rFonts w:ascii="Times New Roman" w:hAnsi="Times New Roman" w:cs="Times New Roman"/>
        </w:rPr>
        <w:t>”.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Zgodnie z w/w Formularzem cenowym w poz. 5,7,11,15,20 i 22 Zamawiający wymagał dostarczenia próbek nici. Dodatkowo pismem z dnia 01.03.2016r wezwał  Wykonawcę do dostarczenia próbek nici w poz. 18 i 23 Zadania oraz  oryginalnych katalogów wyrobów medycznych  w wersji papierowej, zaoferowanych w w/w Zadaniu.</w:t>
      </w:r>
    </w:p>
    <w:p w:rsidR="004E0B75" w:rsidRPr="008907ED" w:rsidRDefault="004E0B75" w:rsidP="004E0B75">
      <w:pPr>
        <w:rPr>
          <w:rFonts w:ascii="Times New Roman" w:hAnsi="Times New Roman" w:cs="Times New Roman"/>
          <w:b/>
        </w:rPr>
      </w:pPr>
      <w:r w:rsidRPr="008907ED">
        <w:rPr>
          <w:rFonts w:ascii="Times New Roman" w:hAnsi="Times New Roman" w:cs="Times New Roman"/>
          <w:b/>
        </w:rPr>
        <w:t>Opinia lekarzy o zaoferowanych niciach jest negatywna.</w:t>
      </w:r>
    </w:p>
    <w:p w:rsidR="004E0B75" w:rsidRPr="008907ED" w:rsidRDefault="004E0B75" w:rsidP="004E0B75">
      <w:pPr>
        <w:rPr>
          <w:rFonts w:ascii="Times New Roman" w:hAnsi="Times New Roman" w:cs="Times New Roman"/>
          <w:b/>
        </w:rPr>
      </w:pPr>
      <w:r w:rsidRPr="008907ED">
        <w:rPr>
          <w:rFonts w:ascii="Times New Roman" w:hAnsi="Times New Roman" w:cs="Times New Roman"/>
        </w:rPr>
        <w:br/>
        <w:t>„Opinia.  Lidzbark Warmiński, 04.03.2016r.</w:t>
      </w:r>
      <w:r w:rsidRPr="008907ED">
        <w:rPr>
          <w:rFonts w:ascii="Times New Roman" w:hAnsi="Times New Roman" w:cs="Times New Roman"/>
        </w:rPr>
        <w:br/>
        <w:t>Po przeprowadzeniu oględzin próbek nici dostarczonych przez Kierownika apteki stwierdzam :</w:t>
      </w:r>
      <w:r w:rsidRPr="008907ED">
        <w:rPr>
          <w:rFonts w:ascii="Times New Roman" w:hAnsi="Times New Roman" w:cs="Times New Roman"/>
        </w:rPr>
        <w:br/>
        <w:t>-w przypadku dwóch próbek nici chirurgicznych:</w:t>
      </w:r>
      <w:r w:rsidRPr="008907ED">
        <w:rPr>
          <w:rFonts w:ascii="Times New Roman" w:hAnsi="Times New Roman" w:cs="Times New Roman"/>
        </w:rPr>
        <w:br/>
        <w:t xml:space="preserve">1)grubość nitki 1 długość nitki 75 cm igła 1/2 koła , 76 mm, okrągła oraz </w:t>
      </w:r>
      <w:r w:rsidRPr="008907ED">
        <w:rPr>
          <w:rFonts w:ascii="Times New Roman" w:hAnsi="Times New Roman" w:cs="Times New Roman"/>
        </w:rPr>
        <w:br/>
        <w:t xml:space="preserve">2)grubość nitki 2 długość nitki 75 cm igła 1/2 koła , 48 mm </w:t>
      </w:r>
      <w:r w:rsidRPr="008907ED">
        <w:rPr>
          <w:rFonts w:ascii="Times New Roman" w:hAnsi="Times New Roman" w:cs="Times New Roman"/>
        </w:rPr>
        <w:br/>
        <w:t xml:space="preserve">igły są nieproporcjonalnie grube w stosunku do nitki. </w:t>
      </w:r>
      <w:r w:rsidRPr="008907ED">
        <w:rPr>
          <w:rFonts w:ascii="Times New Roman" w:hAnsi="Times New Roman" w:cs="Times New Roman"/>
        </w:rPr>
        <w:br/>
        <w:t>Zastosowanie nici chirurgicznych na tak grubych igłach będzie powodować</w:t>
      </w:r>
      <w:r w:rsidRPr="008907ED">
        <w:rPr>
          <w:rFonts w:ascii="Times New Roman" w:hAnsi="Times New Roman" w:cs="Times New Roman"/>
        </w:rPr>
        <w:br/>
        <w:t>nadmierną traumatyzację tkanek, zwiększone ryzyko krwawienia i powikłań</w:t>
      </w:r>
      <w:r w:rsidRPr="008907ED">
        <w:rPr>
          <w:rFonts w:ascii="Times New Roman" w:hAnsi="Times New Roman" w:cs="Times New Roman"/>
        </w:rPr>
        <w:br/>
        <w:t>infekcyjnych.</w:t>
      </w:r>
      <w:r w:rsidRPr="008907ED">
        <w:rPr>
          <w:rFonts w:ascii="Times New Roman" w:hAnsi="Times New Roman" w:cs="Times New Roman"/>
        </w:rPr>
        <w:br/>
        <w:t>W stosunku do pozostałych próbek z wyjątkiem igły 4/0 duże zastrzeżenie budzi</w:t>
      </w:r>
      <w:r w:rsidRPr="008907ED">
        <w:rPr>
          <w:rFonts w:ascii="Times New Roman" w:hAnsi="Times New Roman" w:cs="Times New Roman"/>
        </w:rPr>
        <w:br/>
        <w:t>połączenie igły z nicią chirurgiczną :</w:t>
      </w:r>
      <w:r w:rsidRPr="008907ED">
        <w:rPr>
          <w:rFonts w:ascii="Times New Roman" w:hAnsi="Times New Roman" w:cs="Times New Roman"/>
        </w:rPr>
        <w:br/>
      </w:r>
      <w:r w:rsidRPr="008907ED">
        <w:rPr>
          <w:rFonts w:ascii="Times New Roman" w:hAnsi="Times New Roman" w:cs="Times New Roman"/>
        </w:rPr>
        <w:lastRenderedPageBreak/>
        <w:t xml:space="preserve">1) igły od strony mocowania nici mają bardzo ostre krawędzie , </w:t>
      </w:r>
      <w:r w:rsidRPr="008907ED">
        <w:rPr>
          <w:rFonts w:ascii="Times New Roman" w:hAnsi="Times New Roman" w:cs="Times New Roman"/>
        </w:rPr>
        <w:br/>
        <w:t>2) luźne mocowanie nici w igle ,</w:t>
      </w:r>
      <w:r w:rsidRPr="008907ED">
        <w:rPr>
          <w:rFonts w:ascii="Times New Roman" w:hAnsi="Times New Roman" w:cs="Times New Roman"/>
        </w:rPr>
        <w:br/>
        <w:t>co przy wiązaniu szwów na igle może spowodować niezamierzone odcięcie nici</w:t>
      </w:r>
      <w:r w:rsidRPr="008907ED">
        <w:rPr>
          <w:rFonts w:ascii="Times New Roman" w:hAnsi="Times New Roman" w:cs="Times New Roman"/>
        </w:rPr>
        <w:br/>
        <w:t>chirurgicznej u nasady igły.</w:t>
      </w:r>
      <w:r w:rsidRPr="008907ED">
        <w:rPr>
          <w:rFonts w:ascii="Times New Roman" w:hAnsi="Times New Roman" w:cs="Times New Roman"/>
        </w:rPr>
        <w:br/>
        <w:t>W naszej ocenie na skuteczne i bezpieczne łączenie tkanek ma wpływ w równym</w:t>
      </w:r>
      <w:r w:rsidRPr="008907ED">
        <w:rPr>
          <w:rFonts w:ascii="Times New Roman" w:hAnsi="Times New Roman" w:cs="Times New Roman"/>
        </w:rPr>
        <w:br/>
        <w:t xml:space="preserve">stopniu jakość materiału </w:t>
      </w:r>
      <w:proofErr w:type="spellStart"/>
      <w:r w:rsidRPr="008907ED">
        <w:rPr>
          <w:rFonts w:ascii="Times New Roman" w:hAnsi="Times New Roman" w:cs="Times New Roman"/>
        </w:rPr>
        <w:t>szewnego</w:t>
      </w:r>
      <w:proofErr w:type="spellEnd"/>
      <w:r w:rsidRPr="008907ED">
        <w:rPr>
          <w:rFonts w:ascii="Times New Roman" w:hAnsi="Times New Roman" w:cs="Times New Roman"/>
        </w:rPr>
        <w:t xml:space="preserve"> zarówno igły jak i nitki.</w:t>
      </w:r>
      <w:r w:rsidRPr="008907ED">
        <w:rPr>
          <w:rFonts w:ascii="Times New Roman" w:hAnsi="Times New Roman" w:cs="Times New Roman"/>
        </w:rPr>
        <w:br/>
        <w:t>W związku z powyższym wystawiam opinię negatywną.</w:t>
      </w:r>
    </w:p>
    <w:p w:rsidR="004E0B75" w:rsidRPr="008907ED" w:rsidRDefault="004E0B75" w:rsidP="004E0B75">
      <w:pPr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Podpis: Piotr Troska – lekarz kierujący Oddziałem Chirurgii Ogólnej,</w:t>
      </w:r>
    </w:p>
    <w:p w:rsidR="004E0B75" w:rsidRPr="008907ED" w:rsidRDefault="004E0B75" w:rsidP="004E0B75">
      <w:pPr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Roman Grzybowski, dr .n. med. , lekarz ortopeda –</w:t>
      </w:r>
      <w:r w:rsidR="008907ED">
        <w:rPr>
          <w:rFonts w:ascii="Times New Roman" w:hAnsi="Times New Roman" w:cs="Times New Roman"/>
        </w:rPr>
        <w:t xml:space="preserve"> koordynator</w:t>
      </w:r>
      <w:r w:rsidRPr="008907ED">
        <w:rPr>
          <w:rFonts w:ascii="Times New Roman" w:hAnsi="Times New Roman" w:cs="Times New Roman"/>
        </w:rPr>
        <w:t xml:space="preserve"> Oddział</w:t>
      </w:r>
      <w:r w:rsidR="008907ED">
        <w:rPr>
          <w:rFonts w:ascii="Times New Roman" w:hAnsi="Times New Roman" w:cs="Times New Roman"/>
        </w:rPr>
        <w:t>u</w:t>
      </w:r>
      <w:r w:rsidRPr="008907ED">
        <w:rPr>
          <w:rFonts w:ascii="Times New Roman" w:hAnsi="Times New Roman" w:cs="Times New Roman"/>
        </w:rPr>
        <w:t xml:space="preserve"> Chirurgii urazowo-ortopedycznej.”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  <w:b/>
        </w:rPr>
        <w:t>Ponadto, o</w:t>
      </w:r>
      <w:r w:rsidRPr="008907ED">
        <w:rPr>
          <w:rFonts w:ascii="Times New Roman" w:hAnsi="Times New Roman" w:cs="Times New Roman"/>
        </w:rPr>
        <w:t>pisy szwów chirurgicznych zarówno w katalogach jak i w specyfikacjach</w:t>
      </w:r>
      <w:r w:rsidR="008907ED" w:rsidRPr="008907ED">
        <w:rPr>
          <w:rFonts w:ascii="Times New Roman" w:hAnsi="Times New Roman" w:cs="Times New Roman"/>
        </w:rPr>
        <w:t xml:space="preserve"> </w:t>
      </w:r>
      <w:r w:rsidRPr="008907ED">
        <w:rPr>
          <w:rFonts w:ascii="Times New Roman" w:hAnsi="Times New Roman" w:cs="Times New Roman"/>
        </w:rPr>
        <w:t xml:space="preserve">przetargowych </w:t>
      </w:r>
      <w:r w:rsidR="008907ED" w:rsidRPr="008907ED">
        <w:rPr>
          <w:rFonts w:ascii="Times New Roman" w:hAnsi="Times New Roman" w:cs="Times New Roman"/>
        </w:rPr>
        <w:br/>
      </w:r>
      <w:r w:rsidRPr="008907ED">
        <w:rPr>
          <w:rFonts w:ascii="Times New Roman" w:hAnsi="Times New Roman" w:cs="Times New Roman"/>
        </w:rPr>
        <w:t>z jednej strony określają potrzebny szew czyli nić chirurgiczną</w:t>
      </w:r>
      <w:r w:rsidR="008907ED" w:rsidRPr="008907ED">
        <w:rPr>
          <w:rFonts w:ascii="Times New Roman" w:hAnsi="Times New Roman" w:cs="Times New Roman"/>
        </w:rPr>
        <w:t xml:space="preserve"> </w:t>
      </w:r>
      <w:r w:rsidRPr="008907ED">
        <w:rPr>
          <w:rFonts w:ascii="Times New Roman" w:hAnsi="Times New Roman" w:cs="Times New Roman"/>
        </w:rPr>
        <w:t xml:space="preserve">jej skład chemiczny ,grubość ,czas wchłaniania </w:t>
      </w:r>
      <w:r w:rsidRPr="008907ED">
        <w:rPr>
          <w:rFonts w:ascii="Times New Roman" w:hAnsi="Times New Roman" w:cs="Times New Roman"/>
          <w:b/>
        </w:rPr>
        <w:t>z drugiej jako nieodzowny</w:t>
      </w:r>
      <w:r w:rsidR="008907ED" w:rsidRPr="008907ED">
        <w:rPr>
          <w:rFonts w:ascii="Times New Roman" w:hAnsi="Times New Roman" w:cs="Times New Roman"/>
          <w:b/>
        </w:rPr>
        <w:t xml:space="preserve"> składnik igłę</w:t>
      </w:r>
      <w:r w:rsidRPr="008907ED">
        <w:rPr>
          <w:rFonts w:ascii="Times New Roman" w:hAnsi="Times New Roman" w:cs="Times New Roman"/>
          <w:b/>
        </w:rPr>
        <w:t>, jej kształt, opis krzywizny i rozmiar</w:t>
      </w:r>
      <w:r w:rsidR="008907ED" w:rsidRPr="008907ED">
        <w:rPr>
          <w:rFonts w:ascii="Times New Roman" w:hAnsi="Times New Roman" w:cs="Times New Roman"/>
        </w:rPr>
        <w:t xml:space="preserve"> , jeżeli</w:t>
      </w:r>
      <w:r w:rsidRPr="008907ED">
        <w:rPr>
          <w:rFonts w:ascii="Times New Roman" w:hAnsi="Times New Roman" w:cs="Times New Roman"/>
        </w:rPr>
        <w:t xml:space="preserve"> Zamawiający</w:t>
      </w:r>
      <w:r w:rsidR="008907ED" w:rsidRPr="008907ED">
        <w:rPr>
          <w:rFonts w:ascii="Times New Roman" w:hAnsi="Times New Roman" w:cs="Times New Roman"/>
        </w:rPr>
        <w:t xml:space="preserve"> </w:t>
      </w:r>
      <w:r w:rsidRPr="008907ED">
        <w:rPr>
          <w:rFonts w:ascii="Times New Roman" w:hAnsi="Times New Roman" w:cs="Times New Roman"/>
        </w:rPr>
        <w:t>stawia dodatkowe wymogi one także muszą znaleźć odzwierciedlenie w opisie, np. wzmocniona igła, zrzucana.</w:t>
      </w:r>
    </w:p>
    <w:p w:rsidR="004E0B75" w:rsidRPr="008907ED" w:rsidRDefault="004E0B75" w:rsidP="004E0B75">
      <w:pPr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u w:val="single"/>
        </w:rPr>
        <w:t>Zamawiający oczekiwał jednego, standardowego typu igieł w całym Zadaniu.</w:t>
      </w:r>
    </w:p>
    <w:p w:rsidR="00A27610" w:rsidRPr="008907ED" w:rsidRDefault="004E0B75" w:rsidP="004E0B75">
      <w:pPr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Zarówno z treści oferty ( Formularza cenowego ) jak i dostarczonego przez Wykonawcę  katalogu nie można w sposób jednoznaczny ustalić rodzajów  zaoferowanych igieł okrągłych, gdyż zawarte w nich</w:t>
      </w:r>
      <w:r w:rsidRPr="008907ED">
        <w:rPr>
          <w:rFonts w:ascii="Times New Roman" w:hAnsi="Times New Roman" w:cs="Times New Roman"/>
        </w:rPr>
        <w:br/>
        <w:t>informacje opisują igły w sposób ogólny. Sądząc po analizie w/w dokumentów  igły są trzech rodzajów?</w:t>
      </w:r>
      <w:r w:rsidRPr="008907ED">
        <w:rPr>
          <w:rFonts w:ascii="Times New Roman" w:hAnsi="Times New Roman" w:cs="Times New Roman"/>
        </w:rPr>
        <w:br/>
        <w:t xml:space="preserve">Reasumując, na podstawie złożonej oferty ( formularza cenowego) a także dosłanego katalogu, nie jesteśmy w stanie zweryfikować jakiego rodzaju igły otrzymamy ( zwykłe - standardowe, wzmocnione, </w:t>
      </w:r>
      <w:proofErr w:type="spellStart"/>
      <w:r w:rsidRPr="008907ED">
        <w:rPr>
          <w:rFonts w:ascii="Times New Roman" w:hAnsi="Times New Roman" w:cs="Times New Roman"/>
        </w:rPr>
        <w:t>przyostrzone</w:t>
      </w:r>
      <w:proofErr w:type="spellEnd"/>
      <w:r w:rsidRPr="008907ED">
        <w:rPr>
          <w:rFonts w:ascii="Times New Roman" w:hAnsi="Times New Roman" w:cs="Times New Roman"/>
        </w:rPr>
        <w:t>).</w:t>
      </w:r>
    </w:p>
    <w:p w:rsidR="00C611C0" w:rsidRPr="008907ED" w:rsidRDefault="00C611C0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17B3D" w:rsidRPr="008907ED" w:rsidRDefault="00A17B3D" w:rsidP="00A17B3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 xml:space="preserve">Informacja o </w:t>
      </w:r>
      <w:r w:rsidR="00C611C0" w:rsidRPr="008907ED">
        <w:rPr>
          <w:rFonts w:ascii="Times New Roman" w:hAnsi="Times New Roman" w:cs="Times New Roman"/>
          <w:b/>
          <w:u w:val="single"/>
        </w:rPr>
        <w:t>zwiększeniu kwoty, którą Zamawiający zamierzał przeznaczyć na sfinansowanie zamówienia</w:t>
      </w:r>
      <w:r w:rsidRPr="008907ED">
        <w:rPr>
          <w:rFonts w:ascii="Times New Roman" w:hAnsi="Times New Roman" w:cs="Times New Roman"/>
          <w:b/>
          <w:u w:val="single"/>
        </w:rPr>
        <w:t>.</w:t>
      </w:r>
    </w:p>
    <w:p w:rsidR="00C611C0" w:rsidRPr="008907ED" w:rsidRDefault="00C611C0" w:rsidP="00C611C0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>Zamawiający zwiększył kwoty, jakie zamierzał przeznaczyć na sfinansowanie n/w zadań do wysokości ceny najkorzystniejszej oferty tj.:</w:t>
      </w:r>
    </w:p>
    <w:tbl>
      <w:tblPr>
        <w:tblW w:w="9073" w:type="dxa"/>
        <w:jc w:val="center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725"/>
        <w:gridCol w:w="1843"/>
        <w:gridCol w:w="1444"/>
      </w:tblGrid>
      <w:tr w:rsidR="007E4C27" w:rsidRPr="00E72EE6" w:rsidTr="007E4C27">
        <w:trPr>
          <w:trHeight w:val="13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27" w:rsidRPr="00472FCE" w:rsidRDefault="007E4C27" w:rsidP="00A0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Nr zadania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27" w:rsidRPr="00472FCE" w:rsidRDefault="007E4C27" w:rsidP="00A02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27" w:rsidRPr="00472FCE" w:rsidRDefault="007E4C27" w:rsidP="00A0215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Kwota</w:t>
            </w:r>
            <w:r w:rsidR="00215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jaką zamawiający za</w:t>
            </w:r>
            <w:r w:rsidR="00215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mierzał przeznaczyć (w PLN 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C27" w:rsidRPr="00472FCE" w:rsidRDefault="007E4C27" w:rsidP="00A0215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Cena </w:t>
            </w:r>
            <w:r w:rsidR="00215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najkorzystniejszej oferty </w:t>
            </w:r>
            <w:r w:rsidR="00215B7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(w PLN )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ODURZAJĄCE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8 726,42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8 915,84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AMPICILLIN DOXYCYLINE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6 738,91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7 601,15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CEFAZOLIN, CEFOTAXIME, CEFTRIAKSON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215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5 389,20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AMIKACIN, CEFTAZIDIME, CEFUROXIME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9 982,55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10 141,95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20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TEST UREAZOWY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4 131,39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4 208,76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22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LEKI  FIRMY LEK SANDOZ LUB RÓWNOWAŻNE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10 834,95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11 299,28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24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DALTEPARIN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369,14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27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LEKI OKULISTYCZNE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OTOLARYNGOLOGICZNE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1 980,48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PODTLENEK AZOTU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1 377,13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1 512,00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LEKI ZEW , CZOPKI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26 284,65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26 864,25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Zadanie 36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SZCZEPIONKI I SUROWICE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4 770,24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42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ODKAŻANIE SKÓRY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BŁŚLUZOWYCH I RAN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6 243,23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6 582,06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46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DO DEZYNFEKCJI NARZĘDZI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4 092,81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4 189,67</w:t>
            </w:r>
          </w:p>
        </w:tc>
      </w:tr>
      <w:tr w:rsidR="00755953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953" w:rsidRPr="00472FCE" w:rsidRDefault="00755953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50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953" w:rsidRPr="00472FCE" w:rsidRDefault="00755953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NICI WCHŁANIALNE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953" w:rsidRPr="00472FCE" w:rsidRDefault="00755953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17 117,65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953" w:rsidRPr="00472FCE" w:rsidRDefault="00755953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17 581,02</w:t>
            </w:r>
          </w:p>
        </w:tc>
      </w:tr>
      <w:tr w:rsidR="007E4C27" w:rsidRPr="00472FCE" w:rsidTr="007E4C27">
        <w:trPr>
          <w:trHeight w:val="300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Zadanie 53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SZEW POLIESTROWY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781,55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C27" w:rsidRPr="00472FCE" w:rsidRDefault="007E4C27" w:rsidP="00A0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803,91</w:t>
            </w:r>
          </w:p>
        </w:tc>
      </w:tr>
    </w:tbl>
    <w:p w:rsidR="00C611C0" w:rsidRPr="00C611C0" w:rsidRDefault="00C611C0" w:rsidP="00C611C0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C611C0" w:rsidRPr="00C611C0" w:rsidRDefault="00C611C0" w:rsidP="00C611C0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C611C0" w:rsidRDefault="00C611C0" w:rsidP="00C611C0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</w:t>
      </w:r>
      <w:r w:rsidRPr="00C611C0">
        <w:rPr>
          <w:rFonts w:ascii="Times New Roman" w:hAnsi="Times New Roman" w:cs="Times New Roman"/>
          <w:b/>
          <w:u w:val="single"/>
        </w:rPr>
        <w:t>formacja o terminie zawarcia umowy.</w:t>
      </w:r>
    </w:p>
    <w:p w:rsidR="00A17B3D" w:rsidRPr="00A17B3D" w:rsidRDefault="00A17B3D" w:rsidP="00A17B3D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umow</w:t>
      </w:r>
      <w:r w:rsidR="00185BB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w sprawi</w:t>
      </w:r>
      <w:r w:rsidR="001F6742">
        <w:rPr>
          <w:rFonts w:ascii="Times New Roman" w:hAnsi="Times New Roman" w:cs="Times New Roman"/>
        </w:rPr>
        <w:t>e przedmiotowego zamówienia mogą być zawarte</w:t>
      </w:r>
      <w:r>
        <w:rPr>
          <w:rFonts w:ascii="Times New Roman" w:hAnsi="Times New Roman" w:cs="Times New Roman"/>
        </w:rPr>
        <w:t xml:space="preserve"> </w:t>
      </w:r>
      <w:r w:rsidR="002414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Wykonawc</w:t>
      </w:r>
      <w:r w:rsidR="00185BBD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>, któr</w:t>
      </w:r>
      <w:r w:rsidR="00185BBD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ofert</w:t>
      </w:r>
      <w:r w:rsidR="00185BB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uznano za najkorzystniejsz</w:t>
      </w:r>
      <w:r w:rsidR="00185BB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terminie określonym w rozdziale XVII</w:t>
      </w:r>
      <w:r w:rsidR="009851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ust. 4.</w:t>
      </w:r>
      <w:r w:rsidR="002414A0">
        <w:rPr>
          <w:rFonts w:ascii="Times New Roman" w:hAnsi="Times New Roman" w:cs="Times New Roman"/>
        </w:rPr>
        <w:t>SIWZ</w:t>
      </w:r>
      <w:r w:rsidR="00A27610">
        <w:rPr>
          <w:rFonts w:ascii="Times New Roman" w:hAnsi="Times New Roman" w:cs="Times New Roman"/>
        </w:rPr>
        <w:t>.</w:t>
      </w:r>
    </w:p>
    <w:p w:rsidR="004643F0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</w:r>
    </w:p>
    <w:p w:rsidR="004643F0" w:rsidRDefault="00985121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Agnieszka Lasowa</w:t>
      </w:r>
    </w:p>
    <w:p w:rsidR="004643F0" w:rsidRDefault="0020038B" w:rsidP="0020038B">
      <w:pPr>
        <w:tabs>
          <w:tab w:val="left" w:pos="5103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1A62" w:rsidRDefault="0020038B" w:rsidP="0020038B">
      <w:pPr>
        <w:tabs>
          <w:tab w:val="left" w:pos="5103"/>
          <w:tab w:val="center" w:pos="708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kierownika Zamawiającego)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643F0" w:rsidRPr="004643F0" w:rsidRDefault="00C01A62" w:rsidP="0020038B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5" w:rsidRDefault="00260555" w:rsidP="00260555">
      <w:pPr>
        <w:spacing w:after="0" w:line="240" w:lineRule="auto"/>
      </w:pPr>
      <w:r>
        <w:separator/>
      </w:r>
    </w:p>
  </w:endnote>
  <w:endnote w:type="continuationSeparator" w:id="0">
    <w:p w:rsidR="00260555" w:rsidRDefault="00260555" w:rsidP="0026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5" w:rsidRDefault="00260555" w:rsidP="00260555">
      <w:pPr>
        <w:spacing w:after="0" w:line="240" w:lineRule="auto"/>
      </w:pPr>
      <w:r>
        <w:separator/>
      </w:r>
    </w:p>
  </w:footnote>
  <w:footnote w:type="continuationSeparator" w:id="0">
    <w:p w:rsidR="00260555" w:rsidRDefault="00260555" w:rsidP="0026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B86C97"/>
    <w:multiLevelType w:val="hybridMultilevel"/>
    <w:tmpl w:val="4EAEF1C2"/>
    <w:lvl w:ilvl="0" w:tplc="7040E3F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5DD4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96673"/>
    <w:multiLevelType w:val="hybridMultilevel"/>
    <w:tmpl w:val="9A3EA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029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>
    <w:nsid w:val="41C908BD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C2E43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41D4"/>
    <w:multiLevelType w:val="hybridMultilevel"/>
    <w:tmpl w:val="4BFC7982"/>
    <w:lvl w:ilvl="0" w:tplc="13FA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F5E47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782D"/>
    <w:rsid w:val="00020E03"/>
    <w:rsid w:val="000558ED"/>
    <w:rsid w:val="000652F8"/>
    <w:rsid w:val="00074663"/>
    <w:rsid w:val="000A6898"/>
    <w:rsid w:val="00106B67"/>
    <w:rsid w:val="00185BBD"/>
    <w:rsid w:val="0019744B"/>
    <w:rsid w:val="001E19F1"/>
    <w:rsid w:val="001E6FCE"/>
    <w:rsid w:val="001F6742"/>
    <w:rsid w:val="0020038B"/>
    <w:rsid w:val="00215B73"/>
    <w:rsid w:val="002337F3"/>
    <w:rsid w:val="002414A0"/>
    <w:rsid w:val="00260555"/>
    <w:rsid w:val="00386DC1"/>
    <w:rsid w:val="00395AD1"/>
    <w:rsid w:val="003C3329"/>
    <w:rsid w:val="004205FD"/>
    <w:rsid w:val="004643F0"/>
    <w:rsid w:val="00486C4A"/>
    <w:rsid w:val="004E0B75"/>
    <w:rsid w:val="004E3083"/>
    <w:rsid w:val="00512BD5"/>
    <w:rsid w:val="00587429"/>
    <w:rsid w:val="005A5466"/>
    <w:rsid w:val="006171D7"/>
    <w:rsid w:val="00653711"/>
    <w:rsid w:val="00686F42"/>
    <w:rsid w:val="0069603E"/>
    <w:rsid w:val="006B0DC3"/>
    <w:rsid w:val="006E1E00"/>
    <w:rsid w:val="00736BB6"/>
    <w:rsid w:val="00737BA5"/>
    <w:rsid w:val="00755953"/>
    <w:rsid w:val="00787A61"/>
    <w:rsid w:val="007E4C27"/>
    <w:rsid w:val="008211A9"/>
    <w:rsid w:val="008441BA"/>
    <w:rsid w:val="008907ED"/>
    <w:rsid w:val="008A5788"/>
    <w:rsid w:val="008E3ABC"/>
    <w:rsid w:val="00901E35"/>
    <w:rsid w:val="00906294"/>
    <w:rsid w:val="00965BB0"/>
    <w:rsid w:val="00985121"/>
    <w:rsid w:val="009B5FD4"/>
    <w:rsid w:val="009E6003"/>
    <w:rsid w:val="00A02159"/>
    <w:rsid w:val="00A045C8"/>
    <w:rsid w:val="00A17B3D"/>
    <w:rsid w:val="00A27610"/>
    <w:rsid w:val="00A511D2"/>
    <w:rsid w:val="00A64AC6"/>
    <w:rsid w:val="00A908C6"/>
    <w:rsid w:val="00AB31C2"/>
    <w:rsid w:val="00B41A10"/>
    <w:rsid w:val="00B41F81"/>
    <w:rsid w:val="00B81D89"/>
    <w:rsid w:val="00C01A62"/>
    <w:rsid w:val="00C05A28"/>
    <w:rsid w:val="00C42016"/>
    <w:rsid w:val="00C611C0"/>
    <w:rsid w:val="00C82E8B"/>
    <w:rsid w:val="00C90000"/>
    <w:rsid w:val="00CC1985"/>
    <w:rsid w:val="00CC5B2F"/>
    <w:rsid w:val="00DE2247"/>
    <w:rsid w:val="00E30A72"/>
    <w:rsid w:val="00E36E03"/>
    <w:rsid w:val="00E52A08"/>
    <w:rsid w:val="00E52CEB"/>
    <w:rsid w:val="00EB1A78"/>
    <w:rsid w:val="00EB3963"/>
    <w:rsid w:val="00EC495D"/>
    <w:rsid w:val="00EF1214"/>
    <w:rsid w:val="00F6659D"/>
    <w:rsid w:val="00F91382"/>
    <w:rsid w:val="00FB3F19"/>
    <w:rsid w:val="00FC62E9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A908C6"/>
  </w:style>
  <w:style w:type="paragraph" w:styleId="Tekstdymka">
    <w:name w:val="Balloon Text"/>
    <w:basedOn w:val="Normalny"/>
    <w:link w:val="TekstdymkaZnak"/>
    <w:uiPriority w:val="99"/>
    <w:semiHidden/>
    <w:unhideWhenUsed/>
    <w:rsid w:val="00A9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5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5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5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A908C6"/>
  </w:style>
  <w:style w:type="paragraph" w:styleId="Tekstdymka">
    <w:name w:val="Balloon Text"/>
    <w:basedOn w:val="Normalny"/>
    <w:link w:val="TekstdymkaZnak"/>
    <w:uiPriority w:val="99"/>
    <w:semiHidden/>
    <w:unhideWhenUsed/>
    <w:rsid w:val="00A9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5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5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DBF0-C154-44C3-ADE9-DC807F72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6154</Words>
  <Characters>36927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2016-03-02T11:47:00Z</cp:lastPrinted>
  <dcterms:created xsi:type="dcterms:W3CDTF">2016-03-07T12:59:00Z</dcterms:created>
  <dcterms:modified xsi:type="dcterms:W3CDTF">2016-03-07T13:02:00Z</dcterms:modified>
</cp:coreProperties>
</file>