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AD46F1">
        <w:rPr>
          <w:rFonts w:ascii="Times New Roman" w:hAnsi="Times New Roman" w:cs="Times New Roman"/>
        </w:rPr>
        <w:t>2</w:t>
      </w:r>
      <w:r w:rsidR="004225CE">
        <w:rPr>
          <w:rFonts w:ascii="Times New Roman" w:hAnsi="Times New Roman" w:cs="Times New Roman"/>
        </w:rPr>
        <w:t>6</w:t>
      </w:r>
      <w:r w:rsidR="00EB01CC">
        <w:rPr>
          <w:rFonts w:ascii="Times New Roman" w:hAnsi="Times New Roman" w:cs="Times New Roman"/>
        </w:rPr>
        <w:t>.</w:t>
      </w:r>
      <w:r w:rsidR="00AD46F1">
        <w:rPr>
          <w:rFonts w:ascii="Times New Roman" w:hAnsi="Times New Roman" w:cs="Times New Roman"/>
        </w:rPr>
        <w:t>01</w:t>
      </w:r>
      <w:r w:rsidRPr="005A5466">
        <w:rPr>
          <w:rFonts w:ascii="Times New Roman" w:hAnsi="Times New Roman" w:cs="Times New Roman"/>
        </w:rPr>
        <w:t>.201</w:t>
      </w:r>
      <w:r w:rsidR="00AD46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</w:t>
      </w:r>
    </w:p>
    <w:p w:rsidR="00B1730C" w:rsidRPr="00E63752" w:rsidRDefault="00B1730C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AD46F1">
        <w:rPr>
          <w:rFonts w:ascii="Times New Roman" w:hAnsi="Times New Roman" w:cs="Times New Roman"/>
          <w:b/>
        </w:rPr>
        <w:t>30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/16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63752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46F1" w:rsidRPr="00AD46F1" w:rsidRDefault="00B1730C" w:rsidP="00AD46F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AD46F1" w:rsidRPr="00AD46F1">
        <w:rPr>
          <w:rFonts w:ascii="Times New Roman" w:hAnsi="Times New Roman" w:cs="Times New Roman"/>
          <w:b/>
        </w:rPr>
        <w:t xml:space="preserve">Wykonanie dokumentacji projektowo-wykonawczej na modernizację fragmentu piwnic budynku Przychodni Specjalistycznej przy ul. Wodnej 1 </w:t>
      </w:r>
    </w:p>
    <w:p w:rsidR="00AD46F1" w:rsidRPr="00AD46F1" w:rsidRDefault="00AD46F1" w:rsidP="00AD46F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D46F1">
        <w:rPr>
          <w:rFonts w:ascii="Times New Roman" w:hAnsi="Times New Roman" w:cs="Times New Roman"/>
          <w:b/>
        </w:rPr>
        <w:t>w Ornecie na potrzeby pracowni rentgenodiagnostyki dla Zespołu Opieki Zdrowotnej</w:t>
      </w:r>
    </w:p>
    <w:p w:rsidR="00B1730C" w:rsidRPr="00074663" w:rsidRDefault="00AD46F1" w:rsidP="00AD46F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D46F1">
        <w:rPr>
          <w:rFonts w:ascii="Times New Roman" w:hAnsi="Times New Roman" w:cs="Times New Roman"/>
          <w:b/>
        </w:rPr>
        <w:t>w Lidzbarku Warmińskim wraz z pełnieniem nadzoru autorskiego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246AB2" w:rsidRDefault="00246AB2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D46F1" w:rsidRPr="00AD46F1" w:rsidRDefault="0052674A" w:rsidP="00AD46F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MP Studio Projekt</w:t>
      </w:r>
    </w:p>
    <w:p w:rsidR="0052674A" w:rsidRDefault="0052674A" w:rsidP="00AD46F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ul. Żeromskiego 24j</w:t>
      </w:r>
    </w:p>
    <w:p w:rsidR="00382474" w:rsidRPr="00246AB2" w:rsidRDefault="00AD46F1" w:rsidP="00AD46F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46F1">
        <w:rPr>
          <w:rFonts w:ascii="Times New Roman" w:eastAsia="Times New Roman" w:hAnsi="Times New Roman" w:cs="Times New Roman"/>
          <w:b/>
          <w:color w:val="000000"/>
          <w:lang w:eastAsia="pl-PL"/>
        </w:rPr>
        <w:t>10-355 Olsztyn</w:t>
      </w:r>
    </w:p>
    <w:p w:rsidR="00246AB2" w:rsidRDefault="00246AB2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246AB2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w/w Wykonawc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spełnia wszystkie war</w:t>
      </w:r>
      <w:r w:rsidR="00AD455A">
        <w:rPr>
          <w:rFonts w:ascii="Times New Roman" w:eastAsia="Times New Roman" w:hAnsi="Times New Roman" w:cs="Times New Roman"/>
          <w:color w:val="000000" w:themeColor="text1"/>
          <w:lang w:eastAsia="pl-PL"/>
        </w:rPr>
        <w:t>unki określone w SIWZ i uzyskała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najwyższą ilość punktów.</w:t>
      </w:r>
    </w:p>
    <w:p w:rsidR="00B1730C" w:rsidRPr="00E63752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Wyboru najkorzystniejszej oferty w rozumieniu art. 2 ust. 5 Ustawy </w:t>
      </w:r>
      <w:r w:rsidR="00D33E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PZP </w:t>
      </w: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dokonano zgodnie z art. 91 ust. 1 Ustawy</w:t>
      </w:r>
      <w:r w:rsidR="0052674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PZP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E63752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AD46F1">
        <w:rPr>
          <w:rFonts w:ascii="Times New Roman" w:hAnsi="Times New Roman" w:cs="Times New Roman"/>
          <w:b/>
          <w:u w:val="single"/>
        </w:rPr>
        <w:t>17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AD46F1">
        <w:rPr>
          <w:rFonts w:ascii="Times New Roman" w:hAnsi="Times New Roman" w:cs="Times New Roman"/>
          <w:b/>
          <w:u w:val="single"/>
        </w:rPr>
        <w:t>01</w:t>
      </w:r>
      <w:r w:rsidRPr="00E63752">
        <w:rPr>
          <w:rFonts w:ascii="Times New Roman" w:hAnsi="Times New Roman" w:cs="Times New Roman"/>
          <w:b/>
          <w:u w:val="single"/>
        </w:rPr>
        <w:t>.2</w:t>
      </w:r>
      <w:r w:rsidR="00246AB2">
        <w:rPr>
          <w:rFonts w:ascii="Times New Roman" w:hAnsi="Times New Roman" w:cs="Times New Roman"/>
          <w:b/>
          <w:u w:val="single"/>
        </w:rPr>
        <w:t>01</w:t>
      </w:r>
      <w:r w:rsidR="00AD46F1">
        <w:rPr>
          <w:rFonts w:ascii="Times New Roman" w:hAnsi="Times New Roman" w:cs="Times New Roman"/>
          <w:b/>
          <w:u w:val="single"/>
        </w:rPr>
        <w:t>7</w:t>
      </w:r>
      <w:r w:rsidR="00246AB2">
        <w:rPr>
          <w:rFonts w:ascii="Times New Roman" w:hAnsi="Times New Roman" w:cs="Times New Roman"/>
          <w:b/>
          <w:u w:val="single"/>
        </w:rPr>
        <w:t xml:space="preserve"> r. do godziny 1</w:t>
      </w:r>
      <w:r w:rsidR="00AD46F1">
        <w:rPr>
          <w:rFonts w:ascii="Times New Roman" w:hAnsi="Times New Roman" w:cs="Times New Roman"/>
          <w:b/>
          <w:u w:val="single"/>
        </w:rPr>
        <w:t>2</w:t>
      </w:r>
      <w:r w:rsidR="00246AB2">
        <w:rPr>
          <w:rFonts w:ascii="Times New Roman" w:hAnsi="Times New Roman" w:cs="Times New Roman"/>
          <w:b/>
          <w:u w:val="single"/>
        </w:rPr>
        <w:t>.00 wpłynęła</w:t>
      </w:r>
      <w:r w:rsidRPr="00E63752">
        <w:rPr>
          <w:rFonts w:ascii="Times New Roman" w:hAnsi="Times New Roman" w:cs="Times New Roman"/>
          <w:b/>
          <w:u w:val="single"/>
        </w:rPr>
        <w:t xml:space="preserve"> </w:t>
      </w:r>
      <w:r w:rsidR="00246AB2">
        <w:rPr>
          <w:rFonts w:ascii="Times New Roman" w:hAnsi="Times New Roman" w:cs="Times New Roman"/>
          <w:b/>
          <w:u w:val="single"/>
        </w:rPr>
        <w:t xml:space="preserve">jedyna </w:t>
      </w:r>
      <w:r w:rsidRPr="00E63752">
        <w:rPr>
          <w:rFonts w:ascii="Times New Roman" w:hAnsi="Times New Roman" w:cs="Times New Roman"/>
          <w:b/>
          <w:u w:val="single"/>
        </w:rPr>
        <w:t>ofert</w:t>
      </w:r>
      <w:r w:rsidR="00246AB2">
        <w:rPr>
          <w:rFonts w:ascii="Times New Roman" w:hAnsi="Times New Roman" w:cs="Times New Roman"/>
          <w:b/>
          <w:u w:val="single"/>
        </w:rPr>
        <w:t>a o</w:t>
      </w:r>
      <w:r w:rsidRPr="00E63752">
        <w:rPr>
          <w:rFonts w:ascii="Times New Roman" w:hAnsi="Times New Roman" w:cs="Times New Roman"/>
          <w:b/>
          <w:u w:val="single"/>
        </w:rPr>
        <w:t>d Wykonawc</w:t>
      </w:r>
      <w:r w:rsidR="00246AB2">
        <w:rPr>
          <w:rFonts w:ascii="Times New Roman" w:hAnsi="Times New Roman" w:cs="Times New Roman"/>
          <w:b/>
          <w:u w:val="single"/>
        </w:rPr>
        <w:t>y</w:t>
      </w:r>
      <w:r w:rsidRPr="00E63752">
        <w:rPr>
          <w:rFonts w:ascii="Times New Roman" w:hAnsi="Times New Roman" w:cs="Times New Roman"/>
          <w:b/>
          <w:u w:val="single"/>
        </w:rPr>
        <w:t>:</w:t>
      </w:r>
    </w:p>
    <w:tbl>
      <w:tblPr>
        <w:tblW w:w="94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347"/>
        <w:gridCol w:w="1551"/>
      </w:tblGrid>
      <w:tr w:rsidR="00AD46F1" w:rsidRPr="00BA67D2" w:rsidTr="00AD46F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D46F1" w:rsidRPr="00BA67D2" w:rsidRDefault="00AD46F1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D46F1" w:rsidRPr="00BA67D2" w:rsidRDefault="00AD46F1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D46F1" w:rsidRPr="00BA67D2" w:rsidRDefault="00AD46F1" w:rsidP="005C710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551" w:type="dxa"/>
            <w:vAlign w:val="center"/>
          </w:tcPr>
          <w:p w:rsidR="00AD46F1" w:rsidRPr="00BA67D2" w:rsidRDefault="00AD46F1" w:rsidP="005C71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 dokumentacji</w:t>
            </w:r>
          </w:p>
        </w:tc>
      </w:tr>
      <w:tr w:rsidR="00AD46F1" w:rsidRPr="00BA67D2" w:rsidTr="00AD46F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D46F1" w:rsidRPr="00BA67D2" w:rsidRDefault="00AD46F1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D46F1" w:rsidRDefault="00AD46F1" w:rsidP="00AD46F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 Studio Projekt,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24j, 10-355 Olsztyn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D46F1" w:rsidRPr="00BA67D2" w:rsidRDefault="00AD46F1" w:rsidP="005C710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56 088,00</w:t>
            </w:r>
          </w:p>
        </w:tc>
        <w:tc>
          <w:tcPr>
            <w:tcW w:w="1551" w:type="dxa"/>
            <w:vAlign w:val="center"/>
          </w:tcPr>
          <w:p w:rsidR="00AD46F1" w:rsidRPr="00BA67D2" w:rsidRDefault="00AD46F1" w:rsidP="005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120 dni</w:t>
            </w:r>
          </w:p>
        </w:tc>
      </w:tr>
    </w:tbl>
    <w:p w:rsidR="00E63752" w:rsidRDefault="00E63752" w:rsidP="00E637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Punktacja przyznana </w:t>
      </w:r>
      <w:r w:rsidR="00246AB2">
        <w:rPr>
          <w:rFonts w:ascii="Times New Roman" w:hAnsi="Times New Roman" w:cs="Times New Roman"/>
          <w:b/>
          <w:u w:val="single"/>
        </w:rPr>
        <w:t>ofercie</w:t>
      </w:r>
      <w:r>
        <w:rPr>
          <w:rFonts w:ascii="Times New Roman" w:hAnsi="Times New Roman" w:cs="Times New Roman"/>
          <w:b/>
          <w:u w:val="single"/>
        </w:rPr>
        <w:t xml:space="preserve">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A03A35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095"/>
        <w:gridCol w:w="993"/>
        <w:gridCol w:w="1134"/>
        <w:gridCol w:w="850"/>
      </w:tblGrid>
      <w:tr w:rsidR="00D668AA" w:rsidRPr="00BA67D2" w:rsidTr="002E77F3">
        <w:trPr>
          <w:trHeight w:val="105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50" w:type="dxa"/>
            <w:vMerge w:val="restart"/>
            <w:vAlign w:val="center"/>
          </w:tcPr>
          <w:p w:rsidR="00D668AA" w:rsidRPr="00F91382" w:rsidRDefault="00720985" w:rsidP="007209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D46F1" w:rsidRPr="00BA67D2" w:rsidTr="002E77F3">
        <w:trPr>
          <w:trHeight w:val="110"/>
          <w:jc w:val="center"/>
        </w:trPr>
        <w:tc>
          <w:tcPr>
            <w:tcW w:w="284" w:type="dxa"/>
            <w:vMerge/>
            <w:shd w:val="clear" w:color="auto" w:fill="auto"/>
            <w:vAlign w:val="center"/>
          </w:tcPr>
          <w:p w:rsidR="00AD46F1" w:rsidRPr="00BA67D2" w:rsidRDefault="00AD46F1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AD46F1" w:rsidRPr="00BA67D2" w:rsidRDefault="00AD46F1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46F1" w:rsidRPr="00BA67D2" w:rsidRDefault="00AD46F1" w:rsidP="005C710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6F1" w:rsidRPr="00BA67D2" w:rsidRDefault="00AD46F1" w:rsidP="005C71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 dokumentacji</w:t>
            </w:r>
          </w:p>
        </w:tc>
        <w:tc>
          <w:tcPr>
            <w:tcW w:w="850" w:type="dxa"/>
            <w:vMerge/>
            <w:vAlign w:val="center"/>
          </w:tcPr>
          <w:p w:rsidR="00AD46F1" w:rsidRDefault="00AD46F1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46F1" w:rsidRPr="00BA67D2" w:rsidTr="002E77F3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D46F1" w:rsidRPr="00BA67D2" w:rsidRDefault="00AD46F1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46F1" w:rsidRDefault="00AD46F1" w:rsidP="005C710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 Studio Projekt,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24j, 10-355 Olsztyn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F1" w:rsidRPr="00BA67D2" w:rsidRDefault="00AD46F1" w:rsidP="005C710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6F1" w:rsidRPr="00BA67D2" w:rsidRDefault="00AD46F1" w:rsidP="005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AD46F1" w:rsidRPr="008211A9" w:rsidRDefault="00AD46F1" w:rsidP="00120F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507C78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4DB3" w:rsidRPr="00991DB4" w:rsidRDefault="00AF4DB3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lastRenderedPageBreak/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FE2C0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 w:rsidR="00A03A35">
        <w:rPr>
          <w:rFonts w:ascii="Times New Roman" w:hAnsi="Times New Roman" w:cs="Times New Roman"/>
        </w:rPr>
        <w:t>informuje, że żaden Wykonawca</w:t>
      </w:r>
      <w:r w:rsidR="00246AB2">
        <w:rPr>
          <w:rFonts w:ascii="Times New Roman" w:hAnsi="Times New Roman" w:cs="Times New Roman"/>
        </w:rPr>
        <w:t xml:space="preserve"> nie został wykluczony z postępowania</w:t>
      </w:r>
      <w:r w:rsidR="00C86703">
        <w:rPr>
          <w:rFonts w:ascii="Times New Roman" w:hAnsi="Times New Roman" w:cs="Times New Roman"/>
        </w:rPr>
        <w:t>.</w:t>
      </w:r>
    </w:p>
    <w:p w:rsidR="00AD46F1" w:rsidRDefault="00AD46F1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Pr="002E77F3" w:rsidRDefault="002E77F3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E77F3">
        <w:rPr>
          <w:rFonts w:ascii="Times New Roman" w:hAnsi="Times New Roman" w:cs="Times New Roman"/>
        </w:rPr>
        <w:t>Zamawiający informuje, że żad</w:t>
      </w:r>
      <w:r>
        <w:rPr>
          <w:rFonts w:ascii="Times New Roman" w:hAnsi="Times New Roman" w:cs="Times New Roman"/>
        </w:rPr>
        <w:t>na oferta</w:t>
      </w:r>
      <w:r w:rsidRPr="002E77F3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y</w:t>
      </w:r>
      <w:r w:rsidR="00E15328">
        <w:rPr>
          <w:rFonts w:ascii="Times New Roman" w:hAnsi="Times New Roman" w:cs="Times New Roman"/>
        </w:rPr>
        <w:t xml:space="preserve"> nie została odrzucona.</w:t>
      </w:r>
    </w:p>
    <w:p w:rsidR="00246AB2" w:rsidRPr="008907ED" w:rsidRDefault="00246AB2" w:rsidP="00246AB2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991DB4" w:rsidRDefault="00991DB4" w:rsidP="00991DB4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246AB2" w:rsidRPr="008907ED" w:rsidRDefault="00991DB4" w:rsidP="00991DB4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art.. 93 ust. 1 pkt. 4 ustawy PZP Zamawiający zwiększył kwotę</w:t>
      </w:r>
      <w:r w:rsidR="00AD455A">
        <w:rPr>
          <w:rFonts w:ascii="Times New Roman" w:hAnsi="Times New Roman" w:cs="Times New Roman"/>
        </w:rPr>
        <w:t>, jaką</w:t>
      </w:r>
      <w:r w:rsidRPr="005F6283">
        <w:rPr>
          <w:rFonts w:ascii="Times New Roman" w:hAnsi="Times New Roman" w:cs="Times New Roman"/>
        </w:rPr>
        <w:t xml:space="preserve"> zamierzał przeznaczyć na sfinansowanie </w:t>
      </w:r>
      <w:r>
        <w:rPr>
          <w:rFonts w:ascii="Times New Roman" w:hAnsi="Times New Roman" w:cs="Times New Roman"/>
        </w:rPr>
        <w:t>zamówienia</w:t>
      </w:r>
      <w:r w:rsidRPr="005F6283">
        <w:rPr>
          <w:rFonts w:ascii="Times New Roman" w:hAnsi="Times New Roman" w:cs="Times New Roman"/>
        </w:rPr>
        <w:t xml:space="preserve"> do wysokości ceny najkorzystniejszej</w:t>
      </w:r>
      <w:r w:rsidRPr="008907ED">
        <w:rPr>
          <w:rFonts w:ascii="Times New Roman" w:hAnsi="Times New Roman" w:cs="Times New Roman"/>
        </w:rPr>
        <w:t xml:space="preserve"> oferty</w:t>
      </w:r>
      <w:r w:rsidR="009249B6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W w:w="8066" w:type="dxa"/>
        <w:jc w:val="center"/>
        <w:tblInd w:w="-2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3898"/>
      </w:tblGrid>
      <w:tr w:rsidR="00991DB4" w:rsidRPr="00E72EE6" w:rsidTr="00991DB4">
        <w:trPr>
          <w:trHeight w:val="136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472FCE" w:rsidRDefault="00991DB4" w:rsidP="008B54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</w:t>
            </w:r>
            <w:r w:rsidR="00AD45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jaką Z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472FCE" w:rsidRDefault="00991DB4" w:rsidP="008B54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991DB4" w:rsidRPr="00472FCE" w:rsidTr="00991DB4">
        <w:trPr>
          <w:trHeight w:val="640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B4" w:rsidRPr="00B263F6" w:rsidRDefault="00AD46F1" w:rsidP="009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49 200</w:t>
            </w:r>
            <w:r w:rsidR="00422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,00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B263F6" w:rsidRDefault="00AD46F1" w:rsidP="0042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AD46F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56 088,00</w:t>
            </w:r>
          </w:p>
        </w:tc>
      </w:tr>
    </w:tbl>
    <w:p w:rsidR="00246AB2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46AB2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46AB2" w:rsidRPr="00B83825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03A35" w:rsidRDefault="00A03A35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6AB2" w:rsidRPr="00A03A35" w:rsidRDefault="00246AB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AD455A" w:rsidRDefault="00AD455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455A" w:rsidRDefault="00AD455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E6375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FC4"/>
    <w:rsid w:val="0012152B"/>
    <w:rsid w:val="00134483"/>
    <w:rsid w:val="00160C04"/>
    <w:rsid w:val="0018004F"/>
    <w:rsid w:val="001B6B6B"/>
    <w:rsid w:val="001F3DDF"/>
    <w:rsid w:val="00223B48"/>
    <w:rsid w:val="00246AB2"/>
    <w:rsid w:val="002A4843"/>
    <w:rsid w:val="002A63B3"/>
    <w:rsid w:val="002C15B9"/>
    <w:rsid w:val="002E77F3"/>
    <w:rsid w:val="003659F5"/>
    <w:rsid w:val="00366365"/>
    <w:rsid w:val="00382474"/>
    <w:rsid w:val="00395AD1"/>
    <w:rsid w:val="003C6505"/>
    <w:rsid w:val="003E47E9"/>
    <w:rsid w:val="004225CE"/>
    <w:rsid w:val="004305EE"/>
    <w:rsid w:val="00430E71"/>
    <w:rsid w:val="00452FBF"/>
    <w:rsid w:val="00463595"/>
    <w:rsid w:val="004A58E7"/>
    <w:rsid w:val="004E0BA7"/>
    <w:rsid w:val="004F46CA"/>
    <w:rsid w:val="004F49C5"/>
    <w:rsid w:val="00507C78"/>
    <w:rsid w:val="00521AB5"/>
    <w:rsid w:val="0052674A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618C2"/>
    <w:rsid w:val="006979AE"/>
    <w:rsid w:val="006D6AD3"/>
    <w:rsid w:val="006D6FD7"/>
    <w:rsid w:val="006F0BF1"/>
    <w:rsid w:val="006F2C3E"/>
    <w:rsid w:val="00720985"/>
    <w:rsid w:val="0073218D"/>
    <w:rsid w:val="00754971"/>
    <w:rsid w:val="007C32B0"/>
    <w:rsid w:val="00840FAA"/>
    <w:rsid w:val="008441BA"/>
    <w:rsid w:val="00873AA7"/>
    <w:rsid w:val="00894C8C"/>
    <w:rsid w:val="008C45D9"/>
    <w:rsid w:val="009249B6"/>
    <w:rsid w:val="0095074A"/>
    <w:rsid w:val="00953410"/>
    <w:rsid w:val="00953821"/>
    <w:rsid w:val="00970690"/>
    <w:rsid w:val="009878FF"/>
    <w:rsid w:val="009917F6"/>
    <w:rsid w:val="00991DB4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D455A"/>
    <w:rsid w:val="00AD46F1"/>
    <w:rsid w:val="00AF3EE9"/>
    <w:rsid w:val="00AF4DB3"/>
    <w:rsid w:val="00B06204"/>
    <w:rsid w:val="00B156E4"/>
    <w:rsid w:val="00B15C5C"/>
    <w:rsid w:val="00B1730C"/>
    <w:rsid w:val="00B223AE"/>
    <w:rsid w:val="00B263F6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D0547A"/>
    <w:rsid w:val="00D07E60"/>
    <w:rsid w:val="00D33E13"/>
    <w:rsid w:val="00D4293E"/>
    <w:rsid w:val="00D668AA"/>
    <w:rsid w:val="00D74DC8"/>
    <w:rsid w:val="00D75576"/>
    <w:rsid w:val="00D928D0"/>
    <w:rsid w:val="00D970DE"/>
    <w:rsid w:val="00DF035A"/>
    <w:rsid w:val="00E15328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FD47-AC89-459B-88EC-E7A1226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2017-01-26T11:17:00Z</dcterms:created>
  <dcterms:modified xsi:type="dcterms:W3CDTF">2017-01-26T11:17:00Z</dcterms:modified>
</cp:coreProperties>
</file>