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E5" w:rsidRDefault="00D432E5" w:rsidP="00F0214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11A63" w:rsidRPr="003E54A6" w:rsidRDefault="00B1730C" w:rsidP="005C6D06">
      <w:pPr>
        <w:spacing w:after="0" w:line="36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0D62AA">
        <w:rPr>
          <w:rFonts w:ascii="Times New Roman" w:hAnsi="Times New Roman" w:cs="Times New Roman"/>
        </w:rPr>
        <w:t>2</w:t>
      </w:r>
      <w:r w:rsidR="000A7490">
        <w:rPr>
          <w:rFonts w:ascii="Times New Roman" w:hAnsi="Times New Roman" w:cs="Times New Roman"/>
        </w:rPr>
        <w:t>5</w:t>
      </w:r>
      <w:r w:rsidR="00E82325" w:rsidRPr="003E54A6">
        <w:rPr>
          <w:rFonts w:ascii="Times New Roman" w:hAnsi="Times New Roman" w:cs="Times New Roman"/>
        </w:rPr>
        <w:t>.03</w:t>
      </w:r>
      <w:r w:rsidRPr="003E54A6">
        <w:rPr>
          <w:rFonts w:ascii="Times New Roman" w:hAnsi="Times New Roman" w:cs="Times New Roman"/>
        </w:rPr>
        <w:t>.20</w:t>
      </w:r>
      <w:r w:rsidR="00D85BF6" w:rsidRPr="003E54A6">
        <w:rPr>
          <w:rFonts w:ascii="Times New Roman" w:hAnsi="Times New Roman" w:cs="Times New Roman"/>
        </w:rPr>
        <w:t>22</w:t>
      </w:r>
      <w:r w:rsidRPr="003E54A6">
        <w:rPr>
          <w:rFonts w:ascii="Times New Roman" w:hAnsi="Times New Roman" w:cs="Times New Roman"/>
        </w:rPr>
        <w:t xml:space="preserve"> r</w:t>
      </w:r>
      <w:r w:rsidRPr="003E54A6">
        <w:rPr>
          <w:rFonts w:ascii="Times New Roman" w:hAnsi="Times New Roman" w:cs="Times New Roman"/>
          <w:color w:val="FF0000"/>
        </w:rPr>
        <w:t>.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Pr="001B5ECC" w:rsidRDefault="00B1730C" w:rsidP="001B5EC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ZOZ.V</w:t>
      </w:r>
      <w:r w:rsidR="003E54A6">
        <w:rPr>
          <w:rFonts w:ascii="Times New Roman" w:hAnsi="Times New Roman" w:cs="Times New Roman"/>
          <w:b/>
        </w:rPr>
        <w:t>.260-23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</w:t>
      </w:r>
      <w:r w:rsidR="000518CB">
        <w:rPr>
          <w:rFonts w:ascii="Times New Roman" w:hAnsi="Times New Roman" w:cs="Times New Roman"/>
          <w:b/>
        </w:rPr>
        <w:t>2</w:t>
      </w:r>
      <w:r w:rsidR="003E54A6">
        <w:rPr>
          <w:rFonts w:ascii="Times New Roman" w:hAnsi="Times New Roman" w:cs="Times New Roman"/>
          <w:b/>
        </w:rPr>
        <w:t>2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0F50EA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INFORMACJA Z</w:t>
      </w:r>
      <w:r w:rsidR="00B1730C">
        <w:rPr>
          <w:rFonts w:ascii="Times New Roman" w:hAnsi="Times New Roman" w:cs="Times New Roman"/>
          <w:b/>
          <w:sz w:val="28"/>
        </w:rPr>
        <w:t xml:space="preserve"> ROZSTRZYGNIĘCI</w:t>
      </w:r>
      <w:r>
        <w:rPr>
          <w:rFonts w:ascii="Times New Roman" w:hAnsi="Times New Roman" w:cs="Times New Roman"/>
          <w:b/>
          <w:sz w:val="28"/>
        </w:rPr>
        <w:t>A</w:t>
      </w:r>
      <w:r w:rsidR="00B1730C">
        <w:rPr>
          <w:rFonts w:ascii="Times New Roman" w:hAnsi="Times New Roman" w:cs="Times New Roman"/>
          <w:b/>
          <w:sz w:val="28"/>
        </w:rPr>
        <w:t xml:space="preserve"> POSTĘPOWANIA PROWADZONEGO W TRYBIE </w:t>
      </w:r>
      <w:r w:rsidR="000518CB">
        <w:rPr>
          <w:rFonts w:ascii="Times New Roman" w:hAnsi="Times New Roman" w:cs="Times New Roman"/>
          <w:b/>
          <w:sz w:val="28"/>
        </w:rPr>
        <w:t>PODSTAWOWYM BEZ NEGOCJACJI</w:t>
      </w:r>
      <w:r w:rsidR="00B1730C">
        <w:rPr>
          <w:rFonts w:ascii="Times New Roman" w:hAnsi="Times New Roman" w:cs="Times New Roman"/>
          <w:b/>
          <w:sz w:val="28"/>
        </w:rPr>
        <w:t xml:space="preserve"> </w:t>
      </w: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63" w:rsidRPr="00E63752" w:rsidRDefault="00211A63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6591" w:rsidRPr="00296591" w:rsidRDefault="00D3108D" w:rsidP="00296591">
      <w:pPr>
        <w:pStyle w:val="Stopka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591">
        <w:rPr>
          <w:rFonts w:ascii="Times New Roman" w:hAnsi="Times New Roman" w:cs="Times New Roman"/>
        </w:rPr>
        <w:t xml:space="preserve">o udzielenie zamówienia na </w:t>
      </w:r>
      <w:proofErr w:type="spellStart"/>
      <w:r w:rsidR="00296591" w:rsidRPr="00296591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proofErr w:type="spellEnd"/>
      <w:r w:rsidR="00296591" w:rsidRPr="002965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dostawę </w:t>
      </w:r>
      <w:r w:rsidR="00296591" w:rsidRPr="002965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odczynników laboratoryjnych wraz z dzierżawą analizatorów do Medycznego Laboratorium Diagnostycznego Zespołu Opieki Zdrowotnej </w:t>
      </w:r>
      <w:r w:rsidR="00296591" w:rsidRPr="002965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Lidzbarku Warmińskim</w:t>
      </w:r>
    </w:p>
    <w:p w:rsidR="00296591" w:rsidRDefault="00296591" w:rsidP="00296591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96591" w:rsidRPr="00296591" w:rsidRDefault="00296591" w:rsidP="00296591">
      <w:pPr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296591">
        <w:rPr>
          <w:rFonts w:ascii="Times New Roman" w:hAnsi="Times New Roman" w:cs="Times New Roman"/>
          <w:b/>
          <w:u w:val="single"/>
        </w:rPr>
        <w:t>Najkorzystniejsza oferta:</w:t>
      </w:r>
    </w:p>
    <w:p w:rsidR="00296591" w:rsidRPr="00296591" w:rsidRDefault="00296591" w:rsidP="002965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91">
        <w:rPr>
          <w:rFonts w:ascii="Times New Roman" w:hAnsi="Times New Roman" w:cs="Times New Roman"/>
          <w:sz w:val="24"/>
          <w:szCs w:val="24"/>
        </w:rPr>
        <w:t xml:space="preserve">Na podstawie art. 253 ust. </w:t>
      </w:r>
      <w:r w:rsidR="004244BA">
        <w:rPr>
          <w:rFonts w:ascii="Times New Roman" w:hAnsi="Times New Roman" w:cs="Times New Roman"/>
          <w:sz w:val="24"/>
          <w:szCs w:val="24"/>
        </w:rPr>
        <w:t xml:space="preserve">2 </w:t>
      </w:r>
      <w:r w:rsidRPr="00296591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11 września 2019r. Prawo zamówień publicznych (tj.: Dz. U. z 20</w:t>
      </w:r>
      <w:r w:rsidR="006C5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 w:rsidRPr="00296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poz. </w:t>
      </w:r>
      <w:r w:rsidR="006C5B40">
        <w:rPr>
          <w:rFonts w:ascii="Times New Roman" w:eastAsia="Times New Roman" w:hAnsi="Times New Roman" w:cs="Times New Roman"/>
          <w:color w:val="000000"/>
          <w:sz w:val="24"/>
          <w:szCs w:val="24"/>
        </w:rPr>
        <w:t>1129</w:t>
      </w:r>
      <w:r w:rsidRPr="00296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późn. zm.)</w:t>
      </w:r>
      <w:r w:rsidRPr="00296591">
        <w:rPr>
          <w:rFonts w:ascii="Times New Roman" w:hAnsi="Times New Roman" w:cs="Times New Roman"/>
          <w:sz w:val="24"/>
          <w:szCs w:val="24"/>
        </w:rPr>
        <w:t>, zwanej dalej ustawą Pzp</w:t>
      </w:r>
      <w:r w:rsidR="006C5B40">
        <w:rPr>
          <w:rFonts w:ascii="Times New Roman" w:hAnsi="Times New Roman" w:cs="Times New Roman"/>
          <w:sz w:val="24"/>
          <w:szCs w:val="24"/>
        </w:rPr>
        <w:t xml:space="preserve"> </w:t>
      </w:r>
      <w:r w:rsidRPr="0029659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96591">
        <w:rPr>
          <w:rFonts w:ascii="Times New Roman" w:hAnsi="Times New Roman" w:cs="Times New Roman"/>
          <w:b/>
          <w:sz w:val="24"/>
          <w:szCs w:val="24"/>
        </w:rPr>
        <w:t>informuje, że w przedmiotowym postępowaniu jako najkorzystniejszą wybrano ofertę Wykonawcy:</w:t>
      </w:r>
    </w:p>
    <w:p w:rsidR="008E1E03" w:rsidRPr="00E57CAB" w:rsidRDefault="008E1E03" w:rsidP="00E57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07" w:rsidRPr="00147F78" w:rsidRDefault="006C5B40" w:rsidP="00CD0F15">
      <w:pPr>
        <w:pStyle w:val="Default"/>
        <w:spacing w:line="360" w:lineRule="auto"/>
      </w:pPr>
      <w:r w:rsidRPr="006C5B40">
        <w:rPr>
          <w:b/>
        </w:rPr>
        <w:t xml:space="preserve">Część 1 </w:t>
      </w:r>
      <w:r w:rsidR="00147F78">
        <w:rPr>
          <w:b/>
        </w:rPr>
        <w:t>–</w:t>
      </w:r>
      <w:r w:rsidRPr="006C5B40">
        <w:rPr>
          <w:b/>
        </w:rPr>
        <w:t xml:space="preserve"> </w:t>
      </w:r>
      <w:r w:rsidR="00147F78">
        <w:t>PPHU LIMARCO Lidia Zajkowska, ul. Przemysłowa 8</w:t>
      </w:r>
      <w:r w:rsidRPr="006C5B40">
        <w:t xml:space="preserve">, </w:t>
      </w:r>
      <w:r w:rsidR="00147F78">
        <w:t>11-700 Mrągowo</w:t>
      </w:r>
      <w:r w:rsidR="003E54A6">
        <w:br/>
      </w:r>
      <w:r w:rsidR="003E54A6" w:rsidRPr="003E54A6">
        <w:rPr>
          <w:b/>
        </w:rPr>
        <w:t>Część 2</w:t>
      </w:r>
      <w:r w:rsidR="003E54A6">
        <w:rPr>
          <w:b/>
        </w:rPr>
        <w:t xml:space="preserve"> </w:t>
      </w:r>
      <w:r w:rsidR="00147F78">
        <w:rPr>
          <w:b/>
        </w:rPr>
        <w:t>–</w:t>
      </w:r>
      <w:r w:rsidR="003E54A6">
        <w:rPr>
          <w:b/>
        </w:rPr>
        <w:t xml:space="preserve"> </w:t>
      </w:r>
      <w:r w:rsidR="00147F78">
        <w:t xml:space="preserve">Roche Diagnostics Polska Sp. z o.o., ul. </w:t>
      </w:r>
      <w:proofErr w:type="spellStart"/>
      <w:r w:rsidR="00147F78">
        <w:t>Bobrowiecka</w:t>
      </w:r>
      <w:proofErr w:type="spellEnd"/>
      <w:r w:rsidR="00147F78">
        <w:t xml:space="preserve"> 8, 00</w:t>
      </w:r>
      <w:r w:rsidR="00442AE0">
        <w:t>-</w:t>
      </w:r>
      <w:r w:rsidR="00147F78">
        <w:t>728 Warszawa</w:t>
      </w:r>
    </w:p>
    <w:p w:rsidR="00E347AF" w:rsidRDefault="006C5B40" w:rsidP="00CD0F15">
      <w:pPr>
        <w:pStyle w:val="Default"/>
        <w:spacing w:line="360" w:lineRule="auto"/>
        <w:ind w:left="993" w:hanging="993"/>
      </w:pPr>
      <w:r w:rsidRPr="006C5B40">
        <w:rPr>
          <w:b/>
        </w:rPr>
        <w:t>Część</w:t>
      </w:r>
      <w:r>
        <w:rPr>
          <w:b/>
        </w:rPr>
        <w:t xml:space="preserve"> 3 </w:t>
      </w:r>
      <w:r w:rsidR="00442AE0">
        <w:rPr>
          <w:b/>
        </w:rPr>
        <w:t>–</w:t>
      </w:r>
      <w:r>
        <w:rPr>
          <w:b/>
        </w:rPr>
        <w:t xml:space="preserve"> </w:t>
      </w:r>
      <w:r w:rsidR="00147F78">
        <w:t>PPHU LIMARCO Lidia Zajkowska, ul. Przemysłowa 8</w:t>
      </w:r>
      <w:r w:rsidR="00147F78" w:rsidRPr="006C5B40">
        <w:t xml:space="preserve">, </w:t>
      </w:r>
      <w:r w:rsidR="00147F78">
        <w:t>11-700 Mrągowo</w:t>
      </w:r>
    </w:p>
    <w:p w:rsidR="003E54A6" w:rsidRPr="00147F78" w:rsidRDefault="003E54A6" w:rsidP="00CD0F15">
      <w:pPr>
        <w:pStyle w:val="Default"/>
        <w:spacing w:line="360" w:lineRule="auto"/>
        <w:ind w:left="993" w:hanging="993"/>
      </w:pPr>
      <w:r w:rsidRPr="003E54A6">
        <w:rPr>
          <w:b/>
        </w:rPr>
        <w:t>Część 4</w:t>
      </w:r>
      <w:r>
        <w:rPr>
          <w:b/>
        </w:rPr>
        <w:t xml:space="preserve"> </w:t>
      </w:r>
      <w:r w:rsidR="00147F78">
        <w:rPr>
          <w:b/>
        </w:rPr>
        <w:t xml:space="preserve">– </w:t>
      </w:r>
      <w:r w:rsidR="00147F78" w:rsidRPr="00147F78">
        <w:t>PPH MEDRIV Sp. z o.o.</w:t>
      </w:r>
      <w:r w:rsidR="00147F78">
        <w:t>, ul. Poligonowa 2/18, 04-051 Warszawa</w:t>
      </w:r>
    </w:p>
    <w:p w:rsidR="00CD0F15" w:rsidRPr="00071374" w:rsidRDefault="00CD0F15" w:rsidP="009D7540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30C" w:rsidRPr="00906294" w:rsidRDefault="00B1730C" w:rsidP="009D7540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>UZASADNIENIE</w:t>
      </w:r>
    </w:p>
    <w:p w:rsidR="00D0288C" w:rsidRDefault="002318B0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</w:rPr>
        <w:t>Ofert</w:t>
      </w:r>
      <w:r w:rsidR="00CD0F15">
        <w:rPr>
          <w:rFonts w:ascii="Times New Roman" w:hAnsi="Times New Roman" w:cs="Times New Roman"/>
        </w:rPr>
        <w:t>y w/w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Wykonaw</w:t>
      </w:r>
      <w:r w:rsidR="00CD0F15">
        <w:rPr>
          <w:rFonts w:ascii="Times New Roman" w:hAnsi="Times New Roman" w:cs="Times New Roman"/>
        </w:rPr>
        <w:t>ów</w:t>
      </w:r>
      <w:proofErr w:type="spellEnd"/>
      <w:r w:rsidR="00CD0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</w:t>
      </w:r>
      <w:r w:rsidR="00CD0F15">
        <w:rPr>
          <w:rFonts w:ascii="Times New Roman" w:hAnsi="Times New Roman" w:cs="Times New Roman"/>
        </w:rPr>
        <w:t>ją</w:t>
      </w:r>
      <w:r>
        <w:rPr>
          <w:rFonts w:ascii="Times New Roman" w:hAnsi="Times New Roman" w:cs="Times New Roman"/>
        </w:rPr>
        <w:t xml:space="preserve"> wszystkie wymagania określone w SWZ</w:t>
      </w:r>
      <w:r w:rsidR="00D028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D0F15">
        <w:rPr>
          <w:rFonts w:ascii="Times New Roman" w:hAnsi="Times New Roman" w:cs="Times New Roman"/>
        </w:rPr>
        <w:t xml:space="preserve">Każdy </w:t>
      </w:r>
      <w:r w:rsidR="00B105E7" w:rsidRPr="00B105E7">
        <w:rPr>
          <w:rFonts w:ascii="Times New Roman" w:hAnsi="Times New Roman" w:cs="Times New Roman"/>
        </w:rPr>
        <w:t>Wykonaw</w:t>
      </w:r>
      <w:r w:rsidR="00CD0F15">
        <w:rPr>
          <w:rFonts w:ascii="Times New Roman" w:hAnsi="Times New Roman" w:cs="Times New Roman"/>
        </w:rPr>
        <w:t>ca</w:t>
      </w:r>
      <w:r w:rsidR="00B105E7" w:rsidRPr="00B105E7">
        <w:rPr>
          <w:rFonts w:ascii="Times New Roman" w:hAnsi="Times New Roman" w:cs="Times New Roman"/>
        </w:rPr>
        <w:t xml:space="preserve"> wykaza</w:t>
      </w:r>
      <w:r w:rsidR="00CD0F15">
        <w:rPr>
          <w:rFonts w:ascii="Times New Roman" w:hAnsi="Times New Roman" w:cs="Times New Roman"/>
        </w:rPr>
        <w:t>ł</w:t>
      </w:r>
      <w:r w:rsidR="00B105E7" w:rsidRPr="00B105E7">
        <w:rPr>
          <w:rFonts w:ascii="Times New Roman" w:hAnsi="Times New Roman" w:cs="Times New Roman"/>
        </w:rPr>
        <w:t xml:space="preserve"> brak podstaw do wykluczenia z postępowania</w:t>
      </w:r>
      <w:r w:rsidR="00D0288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D432E5" w:rsidRPr="00B105E7" w:rsidRDefault="002318B0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CD0F1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ferty w/w </w:t>
      </w:r>
      <w:r w:rsidR="00477746">
        <w:rPr>
          <w:rFonts w:ascii="Times New Roman" w:eastAsia="Times New Roman" w:hAnsi="Times New Roman" w:cs="Times New Roman"/>
          <w:color w:val="000000" w:themeColor="text1"/>
          <w:lang w:eastAsia="pl-PL"/>
        </w:rPr>
        <w:t>Wykonawc</w:t>
      </w:r>
      <w:r w:rsidR="00CD0F15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477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50141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>uzyskał</w:t>
      </w:r>
      <w:r w:rsidR="00CD0F15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550141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1730C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został</w:t>
      </w:r>
      <w:r w:rsidR="00CD0F15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uznan</w:t>
      </w:r>
      <w:r w:rsidR="00CD0F15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najkorzystniejsz</w:t>
      </w:r>
      <w:r w:rsidR="00CD0F15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55617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rozumieniu </w:t>
      </w:r>
      <w:r w:rsidR="004244BA">
        <w:rPr>
          <w:rFonts w:ascii="Times New Roman" w:eastAsia="Times New Roman" w:hAnsi="Times New Roman" w:cs="Times New Roman"/>
          <w:color w:val="000000" w:themeColor="text1"/>
          <w:lang w:eastAsia="pl-PL"/>
        </w:rPr>
        <w:t>art. 239</w:t>
      </w:r>
      <w:r w:rsidR="00206A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Pzp</w:t>
      </w:r>
      <w:r w:rsidR="00662E1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721B3" w:rsidRPr="000721B3" w:rsidRDefault="000721B3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1730C" w:rsidRDefault="00B1730C" w:rsidP="00D432E5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D432E5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F27D6D">
        <w:rPr>
          <w:rFonts w:ascii="Times New Roman" w:hAnsi="Times New Roman" w:cs="Times New Roman"/>
          <w:b/>
          <w:u w:val="single"/>
        </w:rPr>
        <w:t>11</w:t>
      </w:r>
      <w:r w:rsidR="00D3108D">
        <w:rPr>
          <w:rFonts w:ascii="Times New Roman" w:hAnsi="Times New Roman" w:cs="Times New Roman"/>
          <w:b/>
          <w:u w:val="single"/>
        </w:rPr>
        <w:t>.</w:t>
      </w:r>
      <w:r w:rsidR="00F27D6D">
        <w:rPr>
          <w:rFonts w:ascii="Times New Roman" w:hAnsi="Times New Roman" w:cs="Times New Roman"/>
          <w:b/>
          <w:u w:val="single"/>
        </w:rPr>
        <w:t>03</w:t>
      </w:r>
      <w:r w:rsidRPr="00D432E5">
        <w:rPr>
          <w:rFonts w:ascii="Times New Roman" w:hAnsi="Times New Roman" w:cs="Times New Roman"/>
          <w:b/>
          <w:u w:val="single"/>
        </w:rPr>
        <w:t>.20</w:t>
      </w:r>
      <w:r w:rsidR="000721B3" w:rsidRPr="00D432E5">
        <w:rPr>
          <w:rFonts w:ascii="Times New Roman" w:hAnsi="Times New Roman" w:cs="Times New Roman"/>
          <w:b/>
          <w:u w:val="single"/>
        </w:rPr>
        <w:t>2</w:t>
      </w:r>
      <w:r w:rsidR="00503C2F">
        <w:rPr>
          <w:rFonts w:ascii="Times New Roman" w:hAnsi="Times New Roman" w:cs="Times New Roman"/>
          <w:b/>
          <w:u w:val="single"/>
        </w:rPr>
        <w:t>2</w:t>
      </w:r>
      <w:r w:rsidRPr="00D432E5">
        <w:rPr>
          <w:rFonts w:ascii="Times New Roman" w:hAnsi="Times New Roman" w:cs="Times New Roman"/>
          <w:b/>
          <w:u w:val="single"/>
        </w:rPr>
        <w:t xml:space="preserve"> r. do godziny 1</w:t>
      </w:r>
      <w:r w:rsidR="00503C2F">
        <w:rPr>
          <w:rFonts w:ascii="Times New Roman" w:hAnsi="Times New Roman" w:cs="Times New Roman"/>
          <w:b/>
          <w:u w:val="single"/>
        </w:rPr>
        <w:t>1</w:t>
      </w:r>
      <w:r w:rsidR="00687DB0" w:rsidRPr="00D432E5">
        <w:rPr>
          <w:rFonts w:ascii="Times New Roman" w:hAnsi="Times New Roman" w:cs="Times New Roman"/>
          <w:b/>
          <w:u w:val="single"/>
        </w:rPr>
        <w:t>:</w:t>
      </w:r>
      <w:r w:rsidR="00595460">
        <w:rPr>
          <w:rFonts w:ascii="Times New Roman" w:hAnsi="Times New Roman" w:cs="Times New Roman"/>
          <w:b/>
          <w:u w:val="single"/>
        </w:rPr>
        <w:t>0</w:t>
      </w:r>
      <w:r w:rsidR="00687DB0" w:rsidRPr="00D432E5">
        <w:rPr>
          <w:rFonts w:ascii="Times New Roman" w:hAnsi="Times New Roman" w:cs="Times New Roman"/>
          <w:b/>
          <w:u w:val="single"/>
        </w:rPr>
        <w:t>0</w:t>
      </w:r>
      <w:r w:rsidRPr="00D432E5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9A5458" w:rsidRPr="00D432E5" w:rsidRDefault="009A5458" w:rsidP="00A945D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503C2F" w:rsidRPr="00503C2F" w:rsidRDefault="00503C2F" w:rsidP="00503C2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3C2F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50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42A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0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AE0">
        <w:rPr>
          <w:rFonts w:ascii="Times New Roman" w:hAnsi="Times New Roman" w:cs="Times New Roman"/>
          <w:sz w:val="24"/>
          <w:szCs w:val="24"/>
        </w:rPr>
        <w:t>ODCZYNNIKI DO OZNACZEŃ BIOCHEMICZNYCH WRAZ Z DZIERŻAWĄ ANALIZATORA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CF64A7" w:rsidRPr="00CF64A7" w:rsidTr="00AC2F1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03C2F" w:rsidRPr="00CF64A7" w:rsidRDefault="00503C2F" w:rsidP="00503C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03C2F" w:rsidRPr="00CF64A7" w:rsidRDefault="00503C2F" w:rsidP="00503C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03C2F" w:rsidRPr="00CF64A7" w:rsidRDefault="00503C2F" w:rsidP="00503C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CF64A7" w:rsidRPr="00CF64A7" w:rsidTr="00AC2F1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03C2F" w:rsidRPr="00CF64A7" w:rsidRDefault="00503C2F" w:rsidP="00503C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03C2F" w:rsidRPr="00CF64A7" w:rsidRDefault="00CF64A7" w:rsidP="0050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A7">
              <w:rPr>
                <w:rFonts w:ascii="Times New Roman" w:hAnsi="Times New Roman" w:cs="Times New Roman"/>
                <w:sz w:val="24"/>
                <w:szCs w:val="24"/>
              </w:rPr>
              <w:t>PPHU LIMARCO Lidia Zajkowska</w:t>
            </w:r>
            <w:r w:rsidR="00503C2F" w:rsidRPr="00CF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2F" w:rsidRPr="00CF64A7" w:rsidRDefault="00503C2F" w:rsidP="00CF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4A7">
              <w:t xml:space="preserve"> </w:t>
            </w:r>
            <w:r w:rsidR="00CF64A7" w:rsidRPr="00CF64A7">
              <w:rPr>
                <w:rFonts w:ascii="Times New Roman" w:hAnsi="Times New Roman" w:cs="Times New Roman"/>
              </w:rPr>
              <w:t>Przemysłowa 8, 11-700 Mrągowo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03C2F" w:rsidRPr="00CF64A7" w:rsidRDefault="00D57D1A" w:rsidP="00503C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  <w:r w:rsidR="00595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616,49</w:t>
            </w:r>
          </w:p>
        </w:tc>
      </w:tr>
    </w:tbl>
    <w:p w:rsidR="00442AE0" w:rsidRPr="00CF64A7" w:rsidRDefault="00442AE0" w:rsidP="00071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AE0" w:rsidRPr="00CF64A7" w:rsidRDefault="00442AE0" w:rsidP="00442AE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64A7">
        <w:rPr>
          <w:rFonts w:ascii="Times New Roman" w:hAnsi="Times New Roman" w:cs="Times New Roman"/>
          <w:sz w:val="24"/>
          <w:szCs w:val="24"/>
        </w:rPr>
        <w:lastRenderedPageBreak/>
        <w:t>Część 2 – TESTY DO OZNACZEŃ IMMUNOLOGICZNYCH WRAZ Z DZIERŻAWĄ ANALIZATORA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CF64A7" w:rsidRPr="00CF64A7" w:rsidTr="00DC4D3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42AE0" w:rsidRPr="00CF64A7" w:rsidRDefault="00442AE0" w:rsidP="00DC4D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42AE0" w:rsidRPr="00CF64A7" w:rsidRDefault="00442AE0" w:rsidP="00DC4D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42AE0" w:rsidRPr="00CF64A7" w:rsidRDefault="00442AE0" w:rsidP="00DC4D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CF64A7" w:rsidRPr="00CF64A7" w:rsidTr="00DC4D3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42AE0" w:rsidRPr="00CF64A7" w:rsidRDefault="00442AE0" w:rsidP="00DC4D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42AE0" w:rsidRPr="00CF64A7" w:rsidRDefault="00CF64A7" w:rsidP="00DC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A7">
              <w:rPr>
                <w:rFonts w:ascii="Times New Roman" w:hAnsi="Times New Roman" w:cs="Times New Roman"/>
                <w:sz w:val="24"/>
                <w:szCs w:val="24"/>
              </w:rPr>
              <w:t>Roche Diagnostics Polska Sp. z o.o.</w:t>
            </w:r>
            <w:r w:rsidR="00442AE0" w:rsidRPr="00CF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E0" w:rsidRPr="00CF64A7" w:rsidRDefault="00442AE0" w:rsidP="00CF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4A7">
              <w:t xml:space="preserve"> </w:t>
            </w:r>
            <w:proofErr w:type="spellStart"/>
            <w:r w:rsidR="00CF64A7" w:rsidRPr="00CF64A7">
              <w:rPr>
                <w:rFonts w:ascii="Times New Roman" w:hAnsi="Times New Roman" w:cs="Times New Roman"/>
              </w:rPr>
              <w:t>Bobrowiecka</w:t>
            </w:r>
            <w:proofErr w:type="spellEnd"/>
            <w:r w:rsidR="00CF64A7" w:rsidRPr="00CF64A7">
              <w:rPr>
                <w:rFonts w:ascii="Times New Roman" w:hAnsi="Times New Roman" w:cs="Times New Roman"/>
              </w:rPr>
              <w:t xml:space="preserve"> 8, 00-728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42AE0" w:rsidRPr="00CF64A7" w:rsidRDefault="00D57D1A" w:rsidP="00DC4D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246</w:t>
            </w:r>
            <w:r w:rsidR="00595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162,17</w:t>
            </w:r>
          </w:p>
        </w:tc>
      </w:tr>
    </w:tbl>
    <w:p w:rsidR="00442AE0" w:rsidRPr="00CF64A7" w:rsidRDefault="00442AE0" w:rsidP="00071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AE0" w:rsidRPr="00CF64A7" w:rsidRDefault="00442AE0" w:rsidP="00071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AE0" w:rsidRPr="00CF64A7" w:rsidRDefault="00442AE0" w:rsidP="00442AE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64A7">
        <w:rPr>
          <w:rFonts w:ascii="Times New Roman" w:hAnsi="Times New Roman" w:cs="Times New Roman"/>
          <w:sz w:val="24"/>
          <w:szCs w:val="24"/>
        </w:rPr>
        <w:t xml:space="preserve">Część 3 </w:t>
      </w:r>
      <w:r w:rsidR="00CF64A7" w:rsidRPr="00CF64A7">
        <w:rPr>
          <w:rFonts w:ascii="Times New Roman" w:hAnsi="Times New Roman" w:cs="Times New Roman"/>
          <w:sz w:val="24"/>
          <w:szCs w:val="24"/>
        </w:rPr>
        <w:t>–</w:t>
      </w:r>
      <w:r w:rsidRPr="00CF64A7">
        <w:rPr>
          <w:rFonts w:ascii="Times New Roman" w:hAnsi="Times New Roman" w:cs="Times New Roman"/>
          <w:sz w:val="24"/>
          <w:szCs w:val="24"/>
        </w:rPr>
        <w:t xml:space="preserve"> </w:t>
      </w:r>
      <w:r w:rsidR="00CF64A7" w:rsidRPr="00CF64A7">
        <w:rPr>
          <w:rFonts w:ascii="Times New Roman" w:hAnsi="Times New Roman" w:cs="Times New Roman"/>
          <w:sz w:val="24"/>
          <w:szCs w:val="24"/>
        </w:rPr>
        <w:t>JEDNORAZOWY SPRZĘT LABOLATORYJNY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595460" w:rsidRPr="006064D1" w:rsidTr="00353E96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95460" w:rsidRPr="006064D1" w:rsidRDefault="00595460" w:rsidP="00353E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5460" w:rsidRPr="006064D1" w:rsidRDefault="00595460" w:rsidP="00353E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95460" w:rsidRPr="006064D1" w:rsidRDefault="00595460" w:rsidP="00353E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595460" w:rsidRPr="006064D1" w:rsidTr="00353E96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95460" w:rsidRPr="006064D1" w:rsidRDefault="00595460" w:rsidP="00353E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5460" w:rsidRDefault="00595460" w:rsidP="003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PPHU LIMARCO Lidia Zajkowska</w:t>
            </w:r>
          </w:p>
          <w:p w:rsidR="00595460" w:rsidRPr="006064D1" w:rsidRDefault="00595460" w:rsidP="00353E96">
            <w:pPr>
              <w:spacing w:after="0" w:line="240" w:lineRule="auto"/>
              <w:ind w:left="-142"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Przemysłowa 8, 11-700 Mrągowo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95460" w:rsidRPr="006064D1" w:rsidRDefault="00595460" w:rsidP="00353E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11 061,04 </w:t>
            </w:r>
          </w:p>
        </w:tc>
      </w:tr>
      <w:tr w:rsidR="00595460" w:rsidRPr="006064D1" w:rsidTr="00353E96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95460" w:rsidRPr="006064D1" w:rsidRDefault="00595460" w:rsidP="00353E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95460" w:rsidRDefault="00595460" w:rsidP="003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MAR-FOUR Marian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Siekerski</w:t>
            </w:r>
            <w:proofErr w:type="spellEnd"/>
          </w:p>
          <w:p w:rsidR="00595460" w:rsidRDefault="00595460" w:rsidP="003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Srebrzyńska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5/7, 95-050 Konstantynów Łódzki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95460" w:rsidRDefault="00595460" w:rsidP="00353E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12 778,56</w:t>
            </w:r>
          </w:p>
        </w:tc>
      </w:tr>
    </w:tbl>
    <w:p w:rsidR="00442AE0" w:rsidRPr="00CF64A7" w:rsidRDefault="00442AE0" w:rsidP="00071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AE0" w:rsidRPr="00CF64A7" w:rsidRDefault="00442AE0" w:rsidP="00071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AE0" w:rsidRPr="00CF64A7" w:rsidRDefault="00442AE0" w:rsidP="00442AE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64A7">
        <w:rPr>
          <w:rFonts w:ascii="Times New Roman" w:hAnsi="Times New Roman" w:cs="Times New Roman"/>
          <w:sz w:val="24"/>
          <w:szCs w:val="24"/>
        </w:rPr>
        <w:t xml:space="preserve">Część 4 </w:t>
      </w:r>
      <w:r w:rsidR="00CF64A7" w:rsidRPr="00CF64A7">
        <w:rPr>
          <w:rFonts w:ascii="Times New Roman" w:hAnsi="Times New Roman" w:cs="Times New Roman"/>
          <w:sz w:val="24"/>
          <w:szCs w:val="24"/>
        </w:rPr>
        <w:t>–</w:t>
      </w:r>
      <w:r w:rsidRPr="00CF64A7">
        <w:rPr>
          <w:rFonts w:ascii="Times New Roman" w:hAnsi="Times New Roman" w:cs="Times New Roman"/>
          <w:sz w:val="24"/>
          <w:szCs w:val="24"/>
        </w:rPr>
        <w:t xml:space="preserve"> </w:t>
      </w:r>
      <w:r w:rsidR="00CF64A7" w:rsidRPr="00CF64A7">
        <w:rPr>
          <w:rFonts w:ascii="Times New Roman" w:hAnsi="Times New Roman" w:cs="Times New Roman"/>
          <w:sz w:val="24"/>
          <w:szCs w:val="24"/>
        </w:rPr>
        <w:t>ODCZYNNIKI DO OZNACZANIA ELEKTROLITÓW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CF64A7" w:rsidRPr="00CF64A7" w:rsidTr="00DC4D3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42AE0" w:rsidRPr="00CF64A7" w:rsidRDefault="00442AE0" w:rsidP="00DC4D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42AE0" w:rsidRPr="00CF64A7" w:rsidRDefault="00442AE0" w:rsidP="00DC4D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42AE0" w:rsidRPr="00CF64A7" w:rsidRDefault="00442AE0" w:rsidP="00DC4D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CF64A7" w:rsidRPr="00CF64A7" w:rsidTr="00DC4D3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42AE0" w:rsidRPr="00CF64A7" w:rsidRDefault="00442AE0" w:rsidP="00DC4D3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42AE0" w:rsidRPr="00CF64A7" w:rsidRDefault="00CF64A7" w:rsidP="00DC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A7">
              <w:rPr>
                <w:rFonts w:ascii="Times New Roman" w:hAnsi="Times New Roman" w:cs="Times New Roman"/>
                <w:sz w:val="24"/>
                <w:szCs w:val="24"/>
              </w:rPr>
              <w:t>PPH MEDRIV Sp. z o.o.</w:t>
            </w:r>
            <w:r w:rsidR="00442AE0" w:rsidRPr="00CF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E0" w:rsidRPr="00CF64A7" w:rsidRDefault="00442AE0" w:rsidP="00DC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4A7">
              <w:t xml:space="preserve"> </w:t>
            </w:r>
            <w:r w:rsidR="00CF64A7" w:rsidRPr="00CF64A7">
              <w:rPr>
                <w:rFonts w:ascii="Times New Roman" w:hAnsi="Times New Roman" w:cs="Times New Roman"/>
              </w:rPr>
              <w:t>Poligonowa 2/18, 04-051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42AE0" w:rsidRPr="00CF64A7" w:rsidRDefault="00D57D1A" w:rsidP="00DC4D3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595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654,40</w:t>
            </w:r>
          </w:p>
        </w:tc>
      </w:tr>
    </w:tbl>
    <w:p w:rsidR="00442AE0" w:rsidRPr="00503C2F" w:rsidRDefault="00442AE0" w:rsidP="00071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2C5" w:rsidRDefault="00A632C5" w:rsidP="00A632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C6D06" w:rsidRDefault="005C6D06" w:rsidP="00A632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293E" w:rsidRPr="00A17B3D" w:rsidRDefault="001B5128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Punktacja przyznana ofertom w </w:t>
      </w:r>
      <w:r w:rsidR="001B6B6B">
        <w:rPr>
          <w:rFonts w:ascii="Times New Roman" w:hAnsi="Times New Roman" w:cs="Times New Roman"/>
          <w:b/>
          <w:u w:val="single"/>
        </w:rPr>
        <w:t>kryterium</w:t>
      </w:r>
      <w:r>
        <w:rPr>
          <w:rFonts w:ascii="Times New Roman" w:hAnsi="Times New Roman" w:cs="Times New Roman"/>
          <w:b/>
          <w:u w:val="single"/>
        </w:rPr>
        <w:t>:</w:t>
      </w:r>
      <w:r w:rsidR="001B6B6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cena oferty brutto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B57942" w:rsidRPr="00595460" w:rsidRDefault="00B57942" w:rsidP="00503C2F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03C2F" w:rsidRPr="00595460" w:rsidRDefault="00503C2F" w:rsidP="00B57942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9546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Pr="00595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D57D1A" w:rsidRPr="00595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D57D1A" w:rsidRPr="00595460">
        <w:rPr>
          <w:rFonts w:ascii="Times New Roman" w:hAnsi="Times New Roman" w:cs="Times New Roman"/>
          <w:b/>
          <w:sz w:val="24"/>
          <w:szCs w:val="24"/>
        </w:rPr>
        <w:t>ODCZYNNIKI DO OZNACZEŃ BIOCHEMICZNYCH WRAZ Z DZIERŻAWĄ ANALIZATORA</w:t>
      </w:r>
    </w:p>
    <w:p w:rsidR="00503C2F" w:rsidRPr="00503C2F" w:rsidRDefault="00503C2F" w:rsidP="00503C2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702"/>
        <w:gridCol w:w="1417"/>
        <w:gridCol w:w="1275"/>
      </w:tblGrid>
      <w:tr w:rsidR="00D57D1A" w:rsidRPr="003E54A6" w:rsidTr="00DC4D32">
        <w:trPr>
          <w:trHeight w:val="230"/>
        </w:trPr>
        <w:tc>
          <w:tcPr>
            <w:tcW w:w="534" w:type="dxa"/>
            <w:vMerge w:val="restart"/>
          </w:tcPr>
          <w:p w:rsidR="00D57D1A" w:rsidRPr="00C86ED4" w:rsidRDefault="00D57D1A" w:rsidP="00DC4D32">
            <w:pPr>
              <w:jc w:val="both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vMerge w:val="restart"/>
          </w:tcPr>
          <w:p w:rsidR="00D57D1A" w:rsidRPr="00C86ED4" w:rsidRDefault="00D57D1A" w:rsidP="00DC4D32">
            <w:pPr>
              <w:jc w:val="both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4678" w:type="dxa"/>
            <w:gridSpan w:val="3"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275" w:type="dxa"/>
            <w:vMerge w:val="restart"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ED4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D57D1A" w:rsidRPr="003E54A6" w:rsidTr="00DC4D32">
        <w:trPr>
          <w:trHeight w:val="247"/>
        </w:trPr>
        <w:tc>
          <w:tcPr>
            <w:tcW w:w="534" w:type="dxa"/>
            <w:vMerge/>
          </w:tcPr>
          <w:p w:rsidR="00D57D1A" w:rsidRPr="00C86ED4" w:rsidRDefault="00D57D1A" w:rsidP="00DC4D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57D1A" w:rsidRPr="00C86ED4" w:rsidRDefault="00D57D1A" w:rsidP="00DC4D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7D1A" w:rsidRPr="00C86ED4" w:rsidRDefault="00D57D1A" w:rsidP="00DC4D32">
            <w:pPr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02" w:type="dxa"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Parametry techniczno-</w:t>
            </w:r>
            <w:proofErr w:type="spellStart"/>
            <w:r w:rsidRPr="00C86ED4">
              <w:rPr>
                <w:rFonts w:ascii="Times New Roman" w:hAnsi="Times New Roman" w:cs="Times New Roman"/>
              </w:rPr>
              <w:t>uzytkowe</w:t>
            </w:r>
            <w:proofErr w:type="spellEnd"/>
          </w:p>
        </w:tc>
        <w:tc>
          <w:tcPr>
            <w:tcW w:w="1417" w:type="dxa"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275" w:type="dxa"/>
            <w:vMerge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D1A" w:rsidRPr="003E54A6" w:rsidTr="00DC4D32">
        <w:tc>
          <w:tcPr>
            <w:tcW w:w="534" w:type="dxa"/>
          </w:tcPr>
          <w:p w:rsidR="00D57D1A" w:rsidRPr="00C86ED4" w:rsidRDefault="00C86ED4" w:rsidP="00DC4D32">
            <w:pPr>
              <w:jc w:val="both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C86ED4" w:rsidRDefault="00C86ED4" w:rsidP="00DC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4">
              <w:rPr>
                <w:rFonts w:ascii="Times New Roman" w:hAnsi="Times New Roman" w:cs="Times New Roman"/>
                <w:sz w:val="24"/>
                <w:szCs w:val="24"/>
              </w:rPr>
              <w:t xml:space="preserve">PPHU LIMARCO Lidia Zajkowska </w:t>
            </w:r>
          </w:p>
          <w:p w:rsidR="00C86ED4" w:rsidRPr="00C86ED4" w:rsidRDefault="00C86ED4" w:rsidP="00DC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4">
              <w:rPr>
                <w:rFonts w:ascii="Times New Roman" w:hAnsi="Times New Roman" w:cs="Times New Roman"/>
                <w:sz w:val="24"/>
                <w:szCs w:val="24"/>
              </w:rPr>
              <w:t xml:space="preserve">Przemysłowa 8 </w:t>
            </w:r>
          </w:p>
          <w:p w:rsidR="00D57D1A" w:rsidRPr="00C86ED4" w:rsidRDefault="00C86ED4" w:rsidP="00DC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4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1559" w:type="dxa"/>
          </w:tcPr>
          <w:p w:rsidR="00D57D1A" w:rsidRPr="00C86ED4" w:rsidRDefault="00B87038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02" w:type="dxa"/>
          </w:tcPr>
          <w:p w:rsidR="00D57D1A" w:rsidRPr="00C86ED4" w:rsidRDefault="000D62A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D57D1A" w:rsidRPr="00C86ED4" w:rsidRDefault="000D62A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D57D1A" w:rsidRPr="00C86ED4" w:rsidRDefault="000D62AA" w:rsidP="00DC4D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03C2F" w:rsidRDefault="00503C2F" w:rsidP="00503C2F">
      <w:pPr>
        <w:spacing w:after="0" w:line="360" w:lineRule="auto"/>
        <w:ind w:left="1276" w:hanging="992"/>
        <w:rPr>
          <w:rFonts w:ascii="Times New Roman" w:hAnsi="Times New Roman" w:cs="Times New Roman"/>
          <w:sz w:val="24"/>
          <w:szCs w:val="24"/>
        </w:rPr>
      </w:pPr>
    </w:p>
    <w:p w:rsidR="00D57D1A" w:rsidRPr="00595460" w:rsidRDefault="00D57D1A" w:rsidP="00503C2F">
      <w:pPr>
        <w:spacing w:after="0" w:line="360" w:lineRule="auto"/>
        <w:ind w:left="1276" w:hanging="992"/>
        <w:rPr>
          <w:rFonts w:ascii="Times New Roman" w:hAnsi="Times New Roman" w:cs="Times New Roman"/>
          <w:b/>
          <w:sz w:val="24"/>
          <w:szCs w:val="24"/>
        </w:rPr>
      </w:pPr>
      <w:r w:rsidRPr="0059546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Pr="00595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595460">
        <w:rPr>
          <w:rFonts w:ascii="Times New Roman" w:hAnsi="Times New Roman" w:cs="Times New Roman"/>
          <w:b/>
          <w:sz w:val="24"/>
          <w:szCs w:val="24"/>
        </w:rPr>
        <w:t>– TESTY DO OZNACZEŃ IMMUNOLOGICZNYCH WRAZ Z DZIERŻAWĄ ANALIZATORA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702"/>
        <w:gridCol w:w="1417"/>
        <w:gridCol w:w="1275"/>
      </w:tblGrid>
      <w:tr w:rsidR="00D57D1A" w:rsidRPr="003E54A6" w:rsidTr="00DC4D32">
        <w:trPr>
          <w:trHeight w:val="230"/>
        </w:trPr>
        <w:tc>
          <w:tcPr>
            <w:tcW w:w="534" w:type="dxa"/>
            <w:vMerge w:val="restart"/>
          </w:tcPr>
          <w:p w:rsidR="00D57D1A" w:rsidRPr="00C86ED4" w:rsidRDefault="00D57D1A" w:rsidP="00DC4D32">
            <w:pPr>
              <w:jc w:val="both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vMerge w:val="restart"/>
          </w:tcPr>
          <w:p w:rsidR="00D57D1A" w:rsidRPr="00C86ED4" w:rsidRDefault="00D57D1A" w:rsidP="00DC4D32">
            <w:pPr>
              <w:jc w:val="both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4678" w:type="dxa"/>
            <w:gridSpan w:val="3"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275" w:type="dxa"/>
            <w:vMerge w:val="restart"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ED4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D57D1A" w:rsidRPr="003E54A6" w:rsidTr="00DC4D32">
        <w:trPr>
          <w:trHeight w:val="247"/>
        </w:trPr>
        <w:tc>
          <w:tcPr>
            <w:tcW w:w="534" w:type="dxa"/>
            <w:vMerge/>
          </w:tcPr>
          <w:p w:rsidR="00D57D1A" w:rsidRPr="00C86ED4" w:rsidRDefault="00D57D1A" w:rsidP="00DC4D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57D1A" w:rsidRPr="00C86ED4" w:rsidRDefault="00D57D1A" w:rsidP="00DC4D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7D1A" w:rsidRPr="00C86ED4" w:rsidRDefault="00D57D1A" w:rsidP="00DC4D32">
            <w:pPr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02" w:type="dxa"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Parametry techniczno-</w:t>
            </w:r>
            <w:proofErr w:type="spellStart"/>
            <w:r w:rsidRPr="00C86ED4">
              <w:rPr>
                <w:rFonts w:ascii="Times New Roman" w:hAnsi="Times New Roman" w:cs="Times New Roman"/>
              </w:rPr>
              <w:t>uzytkowe</w:t>
            </w:r>
            <w:proofErr w:type="spellEnd"/>
          </w:p>
        </w:tc>
        <w:tc>
          <w:tcPr>
            <w:tcW w:w="1417" w:type="dxa"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275" w:type="dxa"/>
            <w:vMerge/>
          </w:tcPr>
          <w:p w:rsidR="00D57D1A" w:rsidRPr="00C86ED4" w:rsidRDefault="00D57D1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D1A" w:rsidRPr="003E54A6" w:rsidTr="00DC4D32">
        <w:tc>
          <w:tcPr>
            <w:tcW w:w="534" w:type="dxa"/>
          </w:tcPr>
          <w:p w:rsidR="00D57D1A" w:rsidRPr="00C86ED4" w:rsidRDefault="00A15032" w:rsidP="00DC4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C86ED4" w:rsidRPr="00A15032" w:rsidRDefault="00C86ED4" w:rsidP="00C86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2">
              <w:rPr>
                <w:rFonts w:ascii="Times New Roman" w:hAnsi="Times New Roman" w:cs="Times New Roman"/>
                <w:sz w:val="24"/>
                <w:szCs w:val="24"/>
              </w:rPr>
              <w:t xml:space="preserve">Roche Diagnostics Polska Sp. z o.o. </w:t>
            </w:r>
          </w:p>
          <w:p w:rsidR="00C86ED4" w:rsidRPr="00A15032" w:rsidRDefault="00C86ED4" w:rsidP="00C86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32">
              <w:rPr>
                <w:rFonts w:ascii="Times New Roman" w:hAnsi="Times New Roman" w:cs="Times New Roman"/>
                <w:sz w:val="24"/>
                <w:szCs w:val="24"/>
              </w:rPr>
              <w:t>Bobrowiecka</w:t>
            </w:r>
            <w:proofErr w:type="spellEnd"/>
            <w:r w:rsidRPr="00A1503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57D1A" w:rsidRPr="00C86ED4" w:rsidRDefault="00C86ED4" w:rsidP="00C86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00-728 Warszawa</w:t>
            </w:r>
            <w:r w:rsidRPr="00C8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7D1A" w:rsidRPr="00C86ED4" w:rsidRDefault="00B87038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702" w:type="dxa"/>
          </w:tcPr>
          <w:p w:rsidR="00D57D1A" w:rsidRPr="00C86ED4" w:rsidRDefault="000D62A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D57D1A" w:rsidRPr="00C86ED4" w:rsidRDefault="000D62A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D57D1A" w:rsidRPr="00C86ED4" w:rsidRDefault="000D62AA" w:rsidP="00DC4D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B57942" w:rsidRPr="00503C2F" w:rsidRDefault="00B57942" w:rsidP="00D57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C2F" w:rsidRPr="00595460" w:rsidRDefault="00D57D1A" w:rsidP="00B57942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9546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Pr="00595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595460">
        <w:rPr>
          <w:rFonts w:ascii="Times New Roman" w:hAnsi="Times New Roman" w:cs="Times New Roman"/>
          <w:b/>
          <w:sz w:val="24"/>
          <w:szCs w:val="24"/>
        </w:rPr>
        <w:t>– JEDNORAZOWY SPRZĘT LABOLATORYJNY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B57942" w:rsidRPr="00CB02B1" w:rsidTr="00AC2F15">
        <w:trPr>
          <w:trHeight w:val="230"/>
        </w:trPr>
        <w:tc>
          <w:tcPr>
            <w:tcW w:w="675" w:type="dxa"/>
            <w:vMerge w:val="restart"/>
          </w:tcPr>
          <w:p w:rsidR="00B57942" w:rsidRPr="00C86ED4" w:rsidRDefault="00B57942" w:rsidP="00AC2F15">
            <w:pPr>
              <w:jc w:val="both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B57942" w:rsidRPr="00C86ED4" w:rsidRDefault="00B57942" w:rsidP="00AC2F15">
            <w:pPr>
              <w:jc w:val="both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B57942" w:rsidRPr="00C86ED4" w:rsidRDefault="00B57942" w:rsidP="00AC2F15">
            <w:pPr>
              <w:jc w:val="center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B57942" w:rsidRPr="00C86ED4" w:rsidRDefault="00B57942" w:rsidP="00AC2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942" w:rsidRPr="00C86ED4" w:rsidRDefault="00B57942" w:rsidP="00AC2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ED4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B57942" w:rsidRPr="00CB02B1" w:rsidTr="00AC2F15">
        <w:trPr>
          <w:trHeight w:val="247"/>
        </w:trPr>
        <w:tc>
          <w:tcPr>
            <w:tcW w:w="675" w:type="dxa"/>
            <w:vMerge/>
          </w:tcPr>
          <w:p w:rsidR="00B57942" w:rsidRPr="00C86ED4" w:rsidRDefault="00B57942" w:rsidP="00AC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7942" w:rsidRPr="00C86ED4" w:rsidRDefault="00B57942" w:rsidP="00AC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7942" w:rsidRPr="00C86ED4" w:rsidRDefault="00B57942" w:rsidP="00AC2F15">
            <w:pPr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B57942" w:rsidRPr="00C86ED4" w:rsidRDefault="00B57942" w:rsidP="00AC2F15">
            <w:pPr>
              <w:jc w:val="center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B57942" w:rsidRPr="00C86ED4" w:rsidRDefault="00B57942" w:rsidP="00AC2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942" w:rsidRPr="00CB02B1" w:rsidTr="00AC2F15">
        <w:tc>
          <w:tcPr>
            <w:tcW w:w="675" w:type="dxa"/>
          </w:tcPr>
          <w:p w:rsidR="00B57942" w:rsidRPr="00C86ED4" w:rsidRDefault="00B57942" w:rsidP="00AC2F15">
            <w:pPr>
              <w:jc w:val="both"/>
              <w:rPr>
                <w:rFonts w:ascii="Times New Roman" w:hAnsi="Times New Roman" w:cs="Times New Roman"/>
              </w:rPr>
            </w:pPr>
            <w:r w:rsidRPr="00C8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86ED4" w:rsidRPr="00C86ED4" w:rsidRDefault="00C86ED4" w:rsidP="00AC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4">
              <w:rPr>
                <w:rFonts w:ascii="Times New Roman" w:hAnsi="Times New Roman" w:cs="Times New Roman"/>
                <w:sz w:val="24"/>
                <w:szCs w:val="24"/>
              </w:rPr>
              <w:t>PPHU LIMARCO Lidia Zajkowska</w:t>
            </w:r>
          </w:p>
          <w:p w:rsidR="00C86ED4" w:rsidRPr="00C86ED4" w:rsidRDefault="00C86ED4" w:rsidP="00AC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4">
              <w:rPr>
                <w:rFonts w:ascii="Times New Roman" w:hAnsi="Times New Roman" w:cs="Times New Roman"/>
                <w:sz w:val="24"/>
                <w:szCs w:val="24"/>
              </w:rPr>
              <w:t>ul. Przemysłowa 8</w:t>
            </w:r>
          </w:p>
          <w:p w:rsidR="00B57942" w:rsidRPr="00C86ED4" w:rsidRDefault="00C86ED4" w:rsidP="00AC2F15">
            <w:pPr>
              <w:autoSpaceDE w:val="0"/>
              <w:autoSpaceDN w:val="0"/>
              <w:adjustRightInd w:val="0"/>
            </w:pPr>
            <w:r w:rsidRPr="00C86ED4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127" w:type="dxa"/>
          </w:tcPr>
          <w:p w:rsidR="00B57942" w:rsidRPr="00C86ED4" w:rsidRDefault="00B87038" w:rsidP="00AC2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B57942" w:rsidRPr="00C86ED4" w:rsidRDefault="000D62AA" w:rsidP="00AC2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B57942" w:rsidRPr="00C86ED4" w:rsidRDefault="000D62AA" w:rsidP="00AC2F1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B87038" w:rsidRPr="00CB02B1" w:rsidTr="00AC2F15">
        <w:tc>
          <w:tcPr>
            <w:tcW w:w="675" w:type="dxa"/>
          </w:tcPr>
          <w:p w:rsidR="00B87038" w:rsidRPr="00C86ED4" w:rsidRDefault="00B87038" w:rsidP="00AC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62AA" w:rsidRDefault="000D62AA" w:rsidP="000D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MAR-FOUR Marian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Siekerski</w:t>
            </w:r>
            <w:proofErr w:type="spellEnd"/>
          </w:p>
          <w:p w:rsidR="00B87038" w:rsidRPr="00C86ED4" w:rsidRDefault="000D62AA" w:rsidP="000D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Srebrzyńska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5/7, 95-050 Konstantynów Łódzki</w:t>
            </w:r>
          </w:p>
        </w:tc>
        <w:tc>
          <w:tcPr>
            <w:tcW w:w="2127" w:type="dxa"/>
          </w:tcPr>
          <w:p w:rsidR="00B87038" w:rsidRDefault="000D62AA" w:rsidP="00AC2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51,94</w:t>
            </w:r>
          </w:p>
        </w:tc>
        <w:tc>
          <w:tcPr>
            <w:tcW w:w="1658" w:type="dxa"/>
          </w:tcPr>
          <w:p w:rsidR="00B87038" w:rsidRPr="00C86ED4" w:rsidRDefault="000D62AA" w:rsidP="00AC2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B87038" w:rsidRPr="000D62AA" w:rsidRDefault="000D62AA" w:rsidP="00AC2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2AA">
              <w:rPr>
                <w:rFonts w:ascii="Times New Roman" w:hAnsi="Times New Roman" w:cs="Times New Roman"/>
                <w:b/>
              </w:rPr>
              <w:t>91,94</w:t>
            </w:r>
          </w:p>
        </w:tc>
      </w:tr>
    </w:tbl>
    <w:p w:rsidR="00B57942" w:rsidRPr="00503C2F" w:rsidRDefault="00B57942" w:rsidP="00503C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C2F" w:rsidRPr="00595460" w:rsidRDefault="00D57D1A" w:rsidP="00B57942">
      <w:pPr>
        <w:spacing w:after="0" w:line="36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 w:rsidRPr="0059546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Pr="00595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Pr="00595460">
        <w:rPr>
          <w:rFonts w:ascii="Times New Roman" w:hAnsi="Times New Roman" w:cs="Times New Roman"/>
          <w:b/>
          <w:sz w:val="24"/>
          <w:szCs w:val="24"/>
        </w:rPr>
        <w:t>– ODCZYNNIKI DO OZNACZANIA ELEKTROLITÓW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C86ED4" w:rsidRPr="003E54A6" w:rsidTr="00DC4D32">
        <w:trPr>
          <w:trHeight w:val="230"/>
        </w:trPr>
        <w:tc>
          <w:tcPr>
            <w:tcW w:w="675" w:type="dxa"/>
            <w:vMerge w:val="restart"/>
          </w:tcPr>
          <w:p w:rsidR="00C86ED4" w:rsidRPr="00A15032" w:rsidRDefault="00C86ED4" w:rsidP="00DC4D32">
            <w:pPr>
              <w:jc w:val="both"/>
              <w:rPr>
                <w:rFonts w:ascii="Times New Roman" w:hAnsi="Times New Roman" w:cs="Times New Roman"/>
              </w:rPr>
            </w:pPr>
            <w:r w:rsidRPr="00A1503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C86ED4" w:rsidRPr="00A15032" w:rsidRDefault="00C86ED4" w:rsidP="00DC4D32">
            <w:pPr>
              <w:jc w:val="both"/>
              <w:rPr>
                <w:rFonts w:ascii="Times New Roman" w:hAnsi="Times New Roman" w:cs="Times New Roman"/>
              </w:rPr>
            </w:pPr>
            <w:r w:rsidRPr="00A1503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C86ED4" w:rsidRPr="00A15032" w:rsidRDefault="00C86ED4" w:rsidP="00DC4D32">
            <w:pPr>
              <w:jc w:val="center"/>
              <w:rPr>
                <w:rFonts w:ascii="Times New Roman" w:hAnsi="Times New Roman" w:cs="Times New Roman"/>
              </w:rPr>
            </w:pPr>
            <w:r w:rsidRPr="00A1503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C86ED4" w:rsidRPr="00A15032" w:rsidRDefault="00C86ED4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6ED4" w:rsidRPr="00A15032" w:rsidRDefault="00C86ED4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03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C86ED4" w:rsidRPr="003E54A6" w:rsidTr="00DC4D32">
        <w:trPr>
          <w:trHeight w:val="247"/>
        </w:trPr>
        <w:tc>
          <w:tcPr>
            <w:tcW w:w="675" w:type="dxa"/>
            <w:vMerge/>
          </w:tcPr>
          <w:p w:rsidR="00C86ED4" w:rsidRPr="00A15032" w:rsidRDefault="00C86ED4" w:rsidP="00DC4D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86ED4" w:rsidRPr="00A15032" w:rsidRDefault="00C86ED4" w:rsidP="00DC4D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6ED4" w:rsidRPr="00A15032" w:rsidRDefault="00C86ED4" w:rsidP="00DC4D32">
            <w:pPr>
              <w:rPr>
                <w:rFonts w:ascii="Times New Roman" w:hAnsi="Times New Roman" w:cs="Times New Roman"/>
              </w:rPr>
            </w:pPr>
            <w:r w:rsidRPr="00A1503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C86ED4" w:rsidRPr="00A15032" w:rsidRDefault="00C86ED4" w:rsidP="00DC4D32">
            <w:pPr>
              <w:jc w:val="center"/>
              <w:rPr>
                <w:rFonts w:ascii="Times New Roman" w:hAnsi="Times New Roman" w:cs="Times New Roman"/>
              </w:rPr>
            </w:pPr>
            <w:r w:rsidRPr="00A1503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C86ED4" w:rsidRPr="00A15032" w:rsidRDefault="00C86ED4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ED4" w:rsidRPr="003E54A6" w:rsidTr="00DC4D32">
        <w:tc>
          <w:tcPr>
            <w:tcW w:w="675" w:type="dxa"/>
          </w:tcPr>
          <w:p w:rsidR="00C86ED4" w:rsidRPr="00A15032" w:rsidRDefault="00C86ED4" w:rsidP="00DC4D32">
            <w:pPr>
              <w:jc w:val="both"/>
              <w:rPr>
                <w:rFonts w:ascii="Times New Roman" w:hAnsi="Times New Roman" w:cs="Times New Roman"/>
              </w:rPr>
            </w:pPr>
            <w:r w:rsidRPr="00A15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D62AA" w:rsidRPr="00CF64A7" w:rsidRDefault="000D62AA" w:rsidP="000D62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A7">
              <w:rPr>
                <w:rFonts w:ascii="Times New Roman" w:hAnsi="Times New Roman" w:cs="Times New Roman"/>
                <w:sz w:val="24"/>
                <w:szCs w:val="24"/>
              </w:rPr>
              <w:t xml:space="preserve">PPH MEDRIV Sp. z o.o. </w:t>
            </w:r>
          </w:p>
          <w:p w:rsidR="00C86ED4" w:rsidRPr="00A15032" w:rsidRDefault="000D62AA" w:rsidP="000D62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A7">
              <w:t xml:space="preserve"> </w:t>
            </w:r>
            <w:r w:rsidRPr="00CF64A7">
              <w:rPr>
                <w:rFonts w:ascii="Times New Roman" w:hAnsi="Times New Roman" w:cs="Times New Roman"/>
              </w:rPr>
              <w:t>Poligonowa 2/18, 04-051 Warszawa</w:t>
            </w:r>
          </w:p>
        </w:tc>
        <w:tc>
          <w:tcPr>
            <w:tcW w:w="2127" w:type="dxa"/>
          </w:tcPr>
          <w:p w:rsidR="00C86ED4" w:rsidRPr="00A15032" w:rsidRDefault="00B87038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C86ED4" w:rsidRPr="00A15032" w:rsidRDefault="000D62AA" w:rsidP="00DC4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35" w:type="dxa"/>
          </w:tcPr>
          <w:p w:rsidR="00C86ED4" w:rsidRPr="00A15032" w:rsidRDefault="000D62AA" w:rsidP="00DC4D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03C2F" w:rsidRDefault="00503C2F" w:rsidP="00503C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945D5" w:rsidRPr="00A945D5" w:rsidRDefault="00A945D5" w:rsidP="00A945D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945D5" w:rsidRDefault="00A945D5" w:rsidP="00A945D5">
      <w:pPr>
        <w:rPr>
          <w:rFonts w:ascii="Times New Roman" w:eastAsia="Calibri" w:hAnsi="Times New Roman" w:cs="Times New Roman"/>
          <w:b/>
          <w:bCs/>
        </w:rPr>
      </w:pPr>
    </w:p>
    <w:p w:rsidR="00E347AF" w:rsidRPr="00502953" w:rsidRDefault="00E347AF" w:rsidP="00E347AF">
      <w:pPr>
        <w:jc w:val="right"/>
        <w:rPr>
          <w:rFonts w:ascii="Times New Roman" w:eastAsia="Calibri" w:hAnsi="Times New Roman" w:cs="Times New Roman"/>
          <w:b/>
          <w:bCs/>
        </w:rPr>
      </w:pPr>
      <w:r w:rsidRPr="00502953">
        <w:rPr>
          <w:rFonts w:ascii="Times New Roman" w:eastAsia="Calibri" w:hAnsi="Times New Roman" w:cs="Times New Roman"/>
          <w:b/>
          <w:bCs/>
        </w:rPr>
        <w:t>Kierownik  Zamawiającego</w:t>
      </w:r>
    </w:p>
    <w:p w:rsidR="00E347AF" w:rsidRPr="00502953" w:rsidRDefault="00E347AF" w:rsidP="00E347AF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5A5466" w:rsidRPr="00E57CAB" w:rsidRDefault="00E347AF" w:rsidP="00E347AF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ab/>
        <w:t xml:space="preserve">             </w:t>
      </w:r>
      <w:r w:rsidRPr="00502953">
        <w:rPr>
          <w:rFonts w:ascii="Times New Roman" w:eastAsia="Calibri" w:hAnsi="Times New Roman" w:cs="Times New Roman"/>
          <w:b/>
          <w:bCs/>
        </w:rPr>
        <w:t>Agnieszka Lasowa</w:t>
      </w:r>
    </w:p>
    <w:sectPr w:rsidR="005A5466" w:rsidRPr="00E57CAB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E5" w:rsidRDefault="00D432E5" w:rsidP="00D432E5">
      <w:pPr>
        <w:spacing w:after="0" w:line="240" w:lineRule="auto"/>
      </w:pPr>
      <w:r>
        <w:separator/>
      </w:r>
    </w:p>
  </w:endnote>
  <w:end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E5" w:rsidRDefault="00D432E5" w:rsidP="00D432E5">
      <w:pPr>
        <w:spacing w:after="0" w:line="240" w:lineRule="auto"/>
      </w:pPr>
      <w:r>
        <w:separator/>
      </w:r>
    </w:p>
  </w:footnote>
  <w:foot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4FB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324"/>
    <w:multiLevelType w:val="hybridMultilevel"/>
    <w:tmpl w:val="C65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41C908BD"/>
    <w:multiLevelType w:val="hybridMultilevel"/>
    <w:tmpl w:val="E0ACA056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19E9"/>
    <w:multiLevelType w:val="hybridMultilevel"/>
    <w:tmpl w:val="B06231BC"/>
    <w:lvl w:ilvl="0" w:tplc="8A882026">
      <w:start w:val="4"/>
      <w:numFmt w:val="decimal"/>
      <w:lvlText w:val="%1."/>
      <w:lvlJc w:val="left"/>
      <w:pPr>
        <w:ind w:left="401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1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0"/>
  </w:num>
  <w:num w:numId="5">
    <w:abstractNumId w:val="19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20"/>
  </w:num>
  <w:num w:numId="13">
    <w:abstractNumId w:val="21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7"/>
  </w:num>
  <w:num w:numId="19">
    <w:abstractNumId w:val="15"/>
  </w:num>
  <w:num w:numId="20">
    <w:abstractNumId w:val="13"/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2574"/>
    <w:rsid w:val="0003008A"/>
    <w:rsid w:val="000518CB"/>
    <w:rsid w:val="00052665"/>
    <w:rsid w:val="00057F5E"/>
    <w:rsid w:val="0006160B"/>
    <w:rsid w:val="00065B57"/>
    <w:rsid w:val="00071374"/>
    <w:rsid w:val="000721B3"/>
    <w:rsid w:val="000756B7"/>
    <w:rsid w:val="000A2569"/>
    <w:rsid w:val="000A3C39"/>
    <w:rsid w:val="000A7490"/>
    <w:rsid w:val="000C6958"/>
    <w:rsid w:val="000D62AA"/>
    <w:rsid w:val="000D6FA7"/>
    <w:rsid w:val="000E171D"/>
    <w:rsid w:val="000E7FC4"/>
    <w:rsid w:val="000F50EA"/>
    <w:rsid w:val="0012152B"/>
    <w:rsid w:val="00134483"/>
    <w:rsid w:val="00147F78"/>
    <w:rsid w:val="00160C04"/>
    <w:rsid w:val="00165505"/>
    <w:rsid w:val="00175A63"/>
    <w:rsid w:val="00177B8E"/>
    <w:rsid w:val="0018004F"/>
    <w:rsid w:val="00180315"/>
    <w:rsid w:val="001B5128"/>
    <w:rsid w:val="001B5ECC"/>
    <w:rsid w:val="001B6B6B"/>
    <w:rsid w:val="001C40D2"/>
    <w:rsid w:val="001F3DDF"/>
    <w:rsid w:val="00206A4F"/>
    <w:rsid w:val="00211A63"/>
    <w:rsid w:val="00223B48"/>
    <w:rsid w:val="002318B0"/>
    <w:rsid w:val="00246160"/>
    <w:rsid w:val="002733C7"/>
    <w:rsid w:val="00274656"/>
    <w:rsid w:val="002757E9"/>
    <w:rsid w:val="0027657A"/>
    <w:rsid w:val="00292B22"/>
    <w:rsid w:val="00296591"/>
    <w:rsid w:val="002A045D"/>
    <w:rsid w:val="002A4843"/>
    <w:rsid w:val="002A63B3"/>
    <w:rsid w:val="002C05BD"/>
    <w:rsid w:val="002C15B9"/>
    <w:rsid w:val="002E77F3"/>
    <w:rsid w:val="002F19DA"/>
    <w:rsid w:val="003659F5"/>
    <w:rsid w:val="00366365"/>
    <w:rsid w:val="00382474"/>
    <w:rsid w:val="00395AD1"/>
    <w:rsid w:val="003C6505"/>
    <w:rsid w:val="003E47E9"/>
    <w:rsid w:val="003E54A6"/>
    <w:rsid w:val="00422C3C"/>
    <w:rsid w:val="004244BA"/>
    <w:rsid w:val="004305EE"/>
    <w:rsid w:val="00430E71"/>
    <w:rsid w:val="00442AE0"/>
    <w:rsid w:val="004442AF"/>
    <w:rsid w:val="00452FBF"/>
    <w:rsid w:val="00463355"/>
    <w:rsid w:val="00463595"/>
    <w:rsid w:val="00477746"/>
    <w:rsid w:val="004910DE"/>
    <w:rsid w:val="004A58E7"/>
    <w:rsid w:val="004C5E30"/>
    <w:rsid w:val="004E0BA7"/>
    <w:rsid w:val="004E4AC7"/>
    <w:rsid w:val="004F46CA"/>
    <w:rsid w:val="004F49C5"/>
    <w:rsid w:val="004F5760"/>
    <w:rsid w:val="00503C2F"/>
    <w:rsid w:val="00507C78"/>
    <w:rsid w:val="00521AB5"/>
    <w:rsid w:val="00536239"/>
    <w:rsid w:val="00543A25"/>
    <w:rsid w:val="00550141"/>
    <w:rsid w:val="00551BDF"/>
    <w:rsid w:val="005544B4"/>
    <w:rsid w:val="00556176"/>
    <w:rsid w:val="005707EB"/>
    <w:rsid w:val="00585EC4"/>
    <w:rsid w:val="00595460"/>
    <w:rsid w:val="00595B24"/>
    <w:rsid w:val="005A3823"/>
    <w:rsid w:val="005A5466"/>
    <w:rsid w:val="005B17C0"/>
    <w:rsid w:val="005C6D06"/>
    <w:rsid w:val="005F6283"/>
    <w:rsid w:val="006005C0"/>
    <w:rsid w:val="006111CC"/>
    <w:rsid w:val="00612BDF"/>
    <w:rsid w:val="006364F0"/>
    <w:rsid w:val="00637EE4"/>
    <w:rsid w:val="006466B8"/>
    <w:rsid w:val="006618C2"/>
    <w:rsid w:val="00662E10"/>
    <w:rsid w:val="00672C8A"/>
    <w:rsid w:val="00687DB0"/>
    <w:rsid w:val="006979AE"/>
    <w:rsid w:val="006B1AC5"/>
    <w:rsid w:val="006B3BE9"/>
    <w:rsid w:val="006C37DD"/>
    <w:rsid w:val="006C5B40"/>
    <w:rsid w:val="006D6AD3"/>
    <w:rsid w:val="006D6FD7"/>
    <w:rsid w:val="006F0A53"/>
    <w:rsid w:val="006F0BF1"/>
    <w:rsid w:val="006F2C3E"/>
    <w:rsid w:val="00720985"/>
    <w:rsid w:val="0073218D"/>
    <w:rsid w:val="00754971"/>
    <w:rsid w:val="00764FF4"/>
    <w:rsid w:val="007C32B0"/>
    <w:rsid w:val="007C662A"/>
    <w:rsid w:val="007D226A"/>
    <w:rsid w:val="007D41E2"/>
    <w:rsid w:val="00840FAA"/>
    <w:rsid w:val="008441BA"/>
    <w:rsid w:val="008566E6"/>
    <w:rsid w:val="00873AA7"/>
    <w:rsid w:val="00894C8C"/>
    <w:rsid w:val="008A09A6"/>
    <w:rsid w:val="008C04CD"/>
    <w:rsid w:val="008C45D9"/>
    <w:rsid w:val="008C6A87"/>
    <w:rsid w:val="008E1E03"/>
    <w:rsid w:val="008F3B73"/>
    <w:rsid w:val="00903BD6"/>
    <w:rsid w:val="009467D7"/>
    <w:rsid w:val="0095074A"/>
    <w:rsid w:val="00952764"/>
    <w:rsid w:val="00953410"/>
    <w:rsid w:val="00953821"/>
    <w:rsid w:val="00967AE0"/>
    <w:rsid w:val="00970690"/>
    <w:rsid w:val="009878FF"/>
    <w:rsid w:val="009917F6"/>
    <w:rsid w:val="009927DF"/>
    <w:rsid w:val="009A5458"/>
    <w:rsid w:val="009B5F42"/>
    <w:rsid w:val="009B5F8B"/>
    <w:rsid w:val="009C23FE"/>
    <w:rsid w:val="009D7540"/>
    <w:rsid w:val="009E4F82"/>
    <w:rsid w:val="009E6003"/>
    <w:rsid w:val="00A03A35"/>
    <w:rsid w:val="00A045C8"/>
    <w:rsid w:val="00A15032"/>
    <w:rsid w:val="00A24881"/>
    <w:rsid w:val="00A45E81"/>
    <w:rsid w:val="00A511D2"/>
    <w:rsid w:val="00A569B2"/>
    <w:rsid w:val="00A632C5"/>
    <w:rsid w:val="00A73C69"/>
    <w:rsid w:val="00A945D5"/>
    <w:rsid w:val="00AB24F8"/>
    <w:rsid w:val="00AC43F4"/>
    <w:rsid w:val="00AD50E1"/>
    <w:rsid w:val="00AF3EE9"/>
    <w:rsid w:val="00B06204"/>
    <w:rsid w:val="00B105E7"/>
    <w:rsid w:val="00B156E4"/>
    <w:rsid w:val="00B15C5C"/>
    <w:rsid w:val="00B1730C"/>
    <w:rsid w:val="00B223AE"/>
    <w:rsid w:val="00B244DE"/>
    <w:rsid w:val="00B33318"/>
    <w:rsid w:val="00B40838"/>
    <w:rsid w:val="00B41A10"/>
    <w:rsid w:val="00B45FA8"/>
    <w:rsid w:val="00B56F56"/>
    <w:rsid w:val="00B57942"/>
    <w:rsid w:val="00B632C3"/>
    <w:rsid w:val="00B717E6"/>
    <w:rsid w:val="00B81D50"/>
    <w:rsid w:val="00B83825"/>
    <w:rsid w:val="00B87038"/>
    <w:rsid w:val="00B909C0"/>
    <w:rsid w:val="00B948B2"/>
    <w:rsid w:val="00BA048A"/>
    <w:rsid w:val="00BA67D2"/>
    <w:rsid w:val="00BC2838"/>
    <w:rsid w:val="00C00073"/>
    <w:rsid w:val="00C01A62"/>
    <w:rsid w:val="00C3074A"/>
    <w:rsid w:val="00C36ADC"/>
    <w:rsid w:val="00C66566"/>
    <w:rsid w:val="00C70D9B"/>
    <w:rsid w:val="00C77A03"/>
    <w:rsid w:val="00C86703"/>
    <w:rsid w:val="00C86ED4"/>
    <w:rsid w:val="00CB02B1"/>
    <w:rsid w:val="00CC1985"/>
    <w:rsid w:val="00CC5B2F"/>
    <w:rsid w:val="00CD0F15"/>
    <w:rsid w:val="00CD53B1"/>
    <w:rsid w:val="00CF3B52"/>
    <w:rsid w:val="00CF64A7"/>
    <w:rsid w:val="00D0288C"/>
    <w:rsid w:val="00D0547A"/>
    <w:rsid w:val="00D07E60"/>
    <w:rsid w:val="00D13A67"/>
    <w:rsid w:val="00D2051E"/>
    <w:rsid w:val="00D3108D"/>
    <w:rsid w:val="00D35F8F"/>
    <w:rsid w:val="00D4293E"/>
    <w:rsid w:val="00D432E5"/>
    <w:rsid w:val="00D57D1A"/>
    <w:rsid w:val="00D668AA"/>
    <w:rsid w:val="00D70211"/>
    <w:rsid w:val="00D74DC8"/>
    <w:rsid w:val="00D75576"/>
    <w:rsid w:val="00D85BF6"/>
    <w:rsid w:val="00D928D0"/>
    <w:rsid w:val="00D963CB"/>
    <w:rsid w:val="00D970DE"/>
    <w:rsid w:val="00DF035A"/>
    <w:rsid w:val="00E15328"/>
    <w:rsid w:val="00E16395"/>
    <w:rsid w:val="00E16A31"/>
    <w:rsid w:val="00E20ED8"/>
    <w:rsid w:val="00E26053"/>
    <w:rsid w:val="00E347AF"/>
    <w:rsid w:val="00E36E03"/>
    <w:rsid w:val="00E43665"/>
    <w:rsid w:val="00E52CEB"/>
    <w:rsid w:val="00E57CAB"/>
    <w:rsid w:val="00E63645"/>
    <w:rsid w:val="00E63752"/>
    <w:rsid w:val="00E82325"/>
    <w:rsid w:val="00E86984"/>
    <w:rsid w:val="00E90903"/>
    <w:rsid w:val="00EA0F84"/>
    <w:rsid w:val="00EB01CC"/>
    <w:rsid w:val="00EB3963"/>
    <w:rsid w:val="00EB76C1"/>
    <w:rsid w:val="00EC63DF"/>
    <w:rsid w:val="00EE7D89"/>
    <w:rsid w:val="00EF1214"/>
    <w:rsid w:val="00F0214E"/>
    <w:rsid w:val="00F27D6D"/>
    <w:rsid w:val="00F32E09"/>
    <w:rsid w:val="00F3675F"/>
    <w:rsid w:val="00F43FCC"/>
    <w:rsid w:val="00F62407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BE31-C283-4AD8-85AD-6CA3F0A3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9</cp:revision>
  <cp:lastPrinted>2022-03-02T07:15:00Z</cp:lastPrinted>
  <dcterms:created xsi:type="dcterms:W3CDTF">2022-03-22T08:29:00Z</dcterms:created>
  <dcterms:modified xsi:type="dcterms:W3CDTF">2022-03-25T08:45:00Z</dcterms:modified>
</cp:coreProperties>
</file>