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FE509C" w:rsidRDefault="00CC3B9B" w:rsidP="007D3C5E">
      <w:pPr>
        <w:jc w:val="right"/>
        <w:rPr>
          <w:rFonts w:cs="Times New Roman"/>
        </w:rPr>
      </w:pPr>
      <w:bookmarkStart w:id="0" w:name="_GoBack"/>
      <w:bookmarkEnd w:id="0"/>
      <w:r w:rsidRPr="00FE509C">
        <w:rPr>
          <w:rFonts w:cs="Times New Roman"/>
        </w:rPr>
        <w:t xml:space="preserve"> </w:t>
      </w:r>
      <w:r w:rsidR="00E71710" w:rsidRPr="00FE509C">
        <w:rPr>
          <w:rFonts w:cs="Times New Roman"/>
        </w:rPr>
        <w:t>Lidzbark Warmiński</w:t>
      </w:r>
      <w:r w:rsidR="00E71710" w:rsidRPr="00FE509C">
        <w:rPr>
          <w:rFonts w:cs="Times New Roman"/>
          <w:color w:val="000000" w:themeColor="text1"/>
        </w:rPr>
        <w:t xml:space="preserve">, </w:t>
      </w:r>
      <w:r w:rsidR="00436FA2" w:rsidRPr="00FE509C">
        <w:rPr>
          <w:rFonts w:cs="Times New Roman"/>
          <w:color w:val="000000" w:themeColor="text1"/>
        </w:rPr>
        <w:t>02.08</w:t>
      </w:r>
      <w:r w:rsidR="00136042" w:rsidRPr="00FE509C">
        <w:rPr>
          <w:rFonts w:cs="Times New Roman"/>
          <w:color w:val="000000" w:themeColor="text1"/>
        </w:rPr>
        <w:t>.2021</w:t>
      </w:r>
      <w:r w:rsidR="00E71710" w:rsidRPr="00FE509C">
        <w:rPr>
          <w:rFonts w:cs="Times New Roman"/>
          <w:color w:val="000000" w:themeColor="text1"/>
        </w:rPr>
        <w:t xml:space="preserve"> r.</w:t>
      </w:r>
    </w:p>
    <w:p w:rsidR="00E71710" w:rsidRPr="00FE509C" w:rsidRDefault="00E71710" w:rsidP="00E71710">
      <w:pPr>
        <w:rPr>
          <w:rFonts w:cs="Times New Roman"/>
        </w:rPr>
      </w:pPr>
      <w:r w:rsidRPr="00FE509C">
        <w:rPr>
          <w:rFonts w:cs="Times New Roman"/>
        </w:rPr>
        <w:tab/>
      </w:r>
      <w:r w:rsidRPr="00FE509C">
        <w:rPr>
          <w:rFonts w:cs="Times New Roman"/>
        </w:rPr>
        <w:tab/>
      </w:r>
      <w:r w:rsidRPr="00FE509C">
        <w:rPr>
          <w:rFonts w:cs="Times New Roman"/>
        </w:rPr>
        <w:tab/>
      </w:r>
      <w:r w:rsidRPr="00FE509C">
        <w:rPr>
          <w:rFonts w:cs="Times New Roman"/>
        </w:rPr>
        <w:tab/>
      </w:r>
      <w:r w:rsidRPr="00FE509C">
        <w:rPr>
          <w:rFonts w:cs="Times New Roman"/>
        </w:rPr>
        <w:tab/>
      </w:r>
      <w:r w:rsidRPr="00FE509C">
        <w:rPr>
          <w:rFonts w:cs="Times New Roman"/>
        </w:rPr>
        <w:tab/>
      </w:r>
      <w:r w:rsidRPr="00FE509C">
        <w:rPr>
          <w:rFonts w:cs="Times New Roman"/>
        </w:rPr>
        <w:tab/>
      </w:r>
    </w:p>
    <w:p w:rsidR="00E71710" w:rsidRPr="00FE509C" w:rsidRDefault="00E71710" w:rsidP="0051354C">
      <w:pPr>
        <w:tabs>
          <w:tab w:val="left" w:pos="5670"/>
        </w:tabs>
        <w:jc w:val="center"/>
        <w:rPr>
          <w:rFonts w:cs="Times New Roman"/>
          <w:b/>
        </w:rPr>
      </w:pPr>
    </w:p>
    <w:p w:rsidR="00F13D85" w:rsidRPr="00FE509C" w:rsidRDefault="00436FA2" w:rsidP="00F13D85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FE509C">
        <w:rPr>
          <w:rFonts w:cs="Times New Roman"/>
          <w:b/>
          <w:color w:val="000000" w:themeColor="text1"/>
        </w:rPr>
        <w:t>ZOZ.V-260-49/ZP/21</w:t>
      </w:r>
    </w:p>
    <w:p w:rsidR="00E71710" w:rsidRPr="00FE509C" w:rsidRDefault="00E71710" w:rsidP="00E71710">
      <w:pPr>
        <w:rPr>
          <w:rFonts w:cs="Times New Roman"/>
          <w:b/>
        </w:rPr>
      </w:pPr>
    </w:p>
    <w:p w:rsidR="00E71710" w:rsidRPr="00FE509C" w:rsidRDefault="00E71710" w:rsidP="00E71710">
      <w:pPr>
        <w:rPr>
          <w:rFonts w:cs="Times New Roman"/>
          <w:b/>
        </w:rPr>
      </w:pPr>
    </w:p>
    <w:p w:rsidR="00E71710" w:rsidRPr="00FE509C" w:rsidRDefault="00E71710" w:rsidP="00231E31">
      <w:pPr>
        <w:jc w:val="center"/>
        <w:rPr>
          <w:rFonts w:cs="Times New Roman"/>
          <w:b/>
          <w:sz w:val="28"/>
        </w:rPr>
      </w:pPr>
      <w:r w:rsidRPr="00FE509C">
        <w:rPr>
          <w:rFonts w:cs="Times New Roman"/>
          <w:b/>
          <w:sz w:val="28"/>
        </w:rPr>
        <w:t xml:space="preserve">INFORMACJA </w:t>
      </w:r>
      <w:r w:rsidR="00860CF5" w:rsidRPr="00FE509C">
        <w:rPr>
          <w:rFonts w:cs="Times New Roman"/>
          <w:b/>
          <w:sz w:val="28"/>
        </w:rPr>
        <w:t xml:space="preserve">Z </w:t>
      </w:r>
      <w:r w:rsidR="00436FA2" w:rsidRPr="00FE509C">
        <w:rPr>
          <w:rFonts w:cs="Times New Roman"/>
          <w:b/>
          <w:sz w:val="28"/>
        </w:rPr>
        <w:t>OTWARCIA OFERT</w:t>
      </w:r>
      <w:r w:rsidRPr="00FE509C">
        <w:rPr>
          <w:rFonts w:cs="Times New Roman"/>
          <w:b/>
          <w:sz w:val="28"/>
        </w:rPr>
        <w:tab/>
      </w:r>
    </w:p>
    <w:p w:rsidR="00E71710" w:rsidRPr="00FE509C" w:rsidRDefault="00E71710" w:rsidP="00E71710">
      <w:pPr>
        <w:jc w:val="center"/>
        <w:rPr>
          <w:rFonts w:cs="Times New Roman"/>
          <w:b/>
        </w:rPr>
      </w:pPr>
      <w:r w:rsidRPr="00FE509C">
        <w:rPr>
          <w:rFonts w:cs="Times New Roman"/>
          <w:b/>
        </w:rPr>
        <w:t>na</w:t>
      </w:r>
    </w:p>
    <w:p w:rsidR="00F13D85" w:rsidRPr="00FE509C" w:rsidRDefault="00F13D85" w:rsidP="00F13D85">
      <w:pPr>
        <w:suppressAutoHyphens/>
        <w:jc w:val="both"/>
        <w:rPr>
          <w:rFonts w:cs="Times New Roman"/>
          <w:color w:val="000000" w:themeColor="text1"/>
          <w:lang w:eastAsia="ar-SA"/>
        </w:rPr>
      </w:pPr>
      <w:r w:rsidRPr="00FE509C">
        <w:rPr>
          <w:rFonts w:cs="Times New Roman"/>
          <w:b/>
          <w:bCs/>
          <w:color w:val="000000" w:themeColor="text1"/>
          <w:lang w:eastAsia="ar-SA"/>
        </w:rPr>
        <w:t>dostawę sprzętu medycznego jednorazowego i wielorazowego użytku do apteki szpitalnej Zespołu Opieki Zdrowotnej w Lidzbarku Warmińskim.</w:t>
      </w:r>
    </w:p>
    <w:p w:rsidR="00E71710" w:rsidRPr="00FE509C" w:rsidRDefault="00E71710" w:rsidP="00E71710">
      <w:pPr>
        <w:jc w:val="both"/>
        <w:rPr>
          <w:rFonts w:cs="Times New Roman"/>
          <w:b/>
        </w:rPr>
      </w:pPr>
    </w:p>
    <w:p w:rsidR="00E71710" w:rsidRPr="00FE509C" w:rsidRDefault="00E71710" w:rsidP="00E71710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W postępowaniu prowadzonym </w:t>
      </w:r>
      <w:r w:rsidRPr="00FE509C">
        <w:rPr>
          <w:rFonts w:cs="Times New Roman"/>
          <w:bCs/>
        </w:rPr>
        <w:t xml:space="preserve">w oparciu o Regulamin udzielania zamówień publicznych </w:t>
      </w:r>
      <w:r w:rsidR="00934031" w:rsidRPr="00FE509C">
        <w:rPr>
          <w:rFonts w:cs="Times New Roman"/>
          <w:bCs/>
        </w:rPr>
        <w:t>o wartości nie</w:t>
      </w:r>
      <w:r w:rsidRPr="00FE509C">
        <w:rPr>
          <w:rFonts w:cs="Times New Roman"/>
          <w:bCs/>
        </w:rPr>
        <w:t xml:space="preserve">przekraczającej kwoty </w:t>
      </w:r>
      <w:r w:rsidR="00436FA2" w:rsidRPr="00FE509C">
        <w:rPr>
          <w:rFonts w:cs="Times New Roman"/>
          <w:bCs/>
        </w:rPr>
        <w:t>130 000 zł</w:t>
      </w:r>
      <w:r w:rsidRPr="00FE509C">
        <w:rPr>
          <w:rFonts w:cs="Times New Roman"/>
          <w:bCs/>
        </w:rPr>
        <w:t xml:space="preserve"> i procedurę </w:t>
      </w:r>
      <w:r w:rsidRPr="00FE509C">
        <w:rPr>
          <w:rFonts w:cs="Times New Roman"/>
          <w:b/>
          <w:bCs/>
        </w:rPr>
        <w:t>Zapytania ofertowego,</w:t>
      </w:r>
      <w:r w:rsidRPr="00FE509C">
        <w:rPr>
          <w:rFonts w:cs="Times New Roman"/>
        </w:rPr>
        <w:t xml:space="preserve"> w terminie składania ofert, tj. </w:t>
      </w:r>
      <w:r w:rsidR="00BE7E8C" w:rsidRPr="00FE509C">
        <w:rPr>
          <w:rFonts w:cs="Times New Roman"/>
          <w:b/>
          <w:lang w:eastAsia="ar-SA"/>
        </w:rPr>
        <w:t>02</w:t>
      </w:r>
      <w:r w:rsidR="007D3C5E" w:rsidRPr="00FE509C">
        <w:rPr>
          <w:rFonts w:cs="Times New Roman"/>
          <w:b/>
          <w:lang w:eastAsia="ar-SA"/>
        </w:rPr>
        <w:t>.0</w:t>
      </w:r>
      <w:r w:rsidR="00BE7E8C" w:rsidRPr="00FE509C">
        <w:rPr>
          <w:rFonts w:cs="Times New Roman"/>
          <w:b/>
          <w:lang w:eastAsia="ar-SA"/>
        </w:rPr>
        <w:t>8.2021</w:t>
      </w:r>
      <w:r w:rsidR="007D3C5E" w:rsidRPr="00FE509C">
        <w:rPr>
          <w:rFonts w:cs="Times New Roman"/>
          <w:b/>
          <w:lang w:eastAsia="ar-SA"/>
        </w:rPr>
        <w:t xml:space="preserve"> roku, godz. 1</w:t>
      </w:r>
      <w:r w:rsidR="00F13D85" w:rsidRPr="00FE509C">
        <w:rPr>
          <w:rFonts w:cs="Times New Roman"/>
          <w:b/>
          <w:lang w:eastAsia="ar-SA"/>
        </w:rPr>
        <w:t>2</w:t>
      </w:r>
      <w:r w:rsidR="007D3C5E" w:rsidRPr="00FE509C">
        <w:rPr>
          <w:rFonts w:cs="Times New Roman"/>
          <w:b/>
          <w:lang w:eastAsia="ar-SA"/>
        </w:rPr>
        <w:t xml:space="preserve">.00 </w:t>
      </w:r>
      <w:r w:rsidR="00502661" w:rsidRPr="00FE509C">
        <w:rPr>
          <w:rFonts w:cs="Times New Roman"/>
        </w:rPr>
        <w:t>wpłynęły oferty od</w:t>
      </w:r>
      <w:r w:rsidR="007D3C5E" w:rsidRPr="00FE509C">
        <w:rPr>
          <w:rFonts w:cs="Times New Roman"/>
        </w:rPr>
        <w:t xml:space="preserve"> Wykonawców</w:t>
      </w:r>
      <w:r w:rsidR="00BB4B6A" w:rsidRPr="00FE509C">
        <w:rPr>
          <w:rFonts w:cs="Times New Roman"/>
        </w:rPr>
        <w:t>:</w:t>
      </w:r>
    </w:p>
    <w:p w:rsidR="00482990" w:rsidRPr="00FE509C" w:rsidRDefault="00482990" w:rsidP="000A632A">
      <w:pPr>
        <w:jc w:val="both"/>
        <w:rPr>
          <w:rFonts w:cs="Times New Roman"/>
          <w:b/>
        </w:rPr>
      </w:pPr>
    </w:p>
    <w:p w:rsidR="000A632A" w:rsidRPr="00FE509C" w:rsidRDefault="000A632A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Część </w:t>
      </w:r>
      <w:r w:rsidR="00477C21" w:rsidRPr="00FE509C">
        <w:rPr>
          <w:rFonts w:cs="Times New Roman"/>
        </w:rPr>
        <w:t>7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2021"/>
        <w:gridCol w:w="1948"/>
      </w:tblGrid>
      <w:tr w:rsidR="000A632A" w:rsidRPr="00FE509C" w:rsidTr="0073383C">
        <w:tc>
          <w:tcPr>
            <w:tcW w:w="392" w:type="dxa"/>
            <w:shd w:val="clear" w:color="auto" w:fill="auto"/>
            <w:vAlign w:val="center"/>
          </w:tcPr>
          <w:p w:rsidR="000A632A" w:rsidRPr="00FE509C" w:rsidRDefault="000A632A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632A" w:rsidRPr="00FE509C" w:rsidRDefault="000A632A" w:rsidP="0073383C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A632A" w:rsidRPr="00FE509C" w:rsidRDefault="000A632A" w:rsidP="0073383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948" w:type="dxa"/>
          </w:tcPr>
          <w:p w:rsidR="000A632A" w:rsidRPr="00FE509C" w:rsidRDefault="000A632A" w:rsidP="0073383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Termin dostawy</w:t>
            </w:r>
          </w:p>
        </w:tc>
      </w:tr>
      <w:tr w:rsidR="000A632A" w:rsidRPr="00FE509C" w:rsidTr="0073383C">
        <w:tc>
          <w:tcPr>
            <w:tcW w:w="392" w:type="dxa"/>
            <w:shd w:val="clear" w:color="auto" w:fill="auto"/>
            <w:vAlign w:val="center"/>
          </w:tcPr>
          <w:p w:rsidR="000A632A" w:rsidRPr="00FE509C" w:rsidRDefault="000A632A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632A" w:rsidRPr="00FE509C" w:rsidRDefault="00B95B80" w:rsidP="0073383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J. Chodacki, A.</w:t>
            </w:r>
            <w:r w:rsidR="002B58AC" w:rsidRPr="00FE509C">
              <w:rPr>
                <w:rFonts w:eastAsia="Times New Roman" w:cs="Times New Roman"/>
                <w:lang w:eastAsia="pl-PL"/>
              </w:rPr>
              <w:t xml:space="preserve"> Misztal „</w:t>
            </w:r>
            <w:proofErr w:type="spellStart"/>
            <w:r w:rsidR="002B58AC" w:rsidRPr="00FE509C">
              <w:rPr>
                <w:rFonts w:eastAsia="Times New Roman" w:cs="Times New Roman"/>
                <w:lang w:eastAsia="pl-PL"/>
              </w:rPr>
              <w:t>Medica</w:t>
            </w:r>
            <w:proofErr w:type="spellEnd"/>
            <w:r w:rsidR="002B58AC" w:rsidRPr="00FE509C">
              <w:rPr>
                <w:rFonts w:eastAsia="Times New Roman" w:cs="Times New Roman"/>
                <w:lang w:eastAsia="pl-PL"/>
              </w:rPr>
              <w:t>” Spółka Jawna</w:t>
            </w:r>
          </w:p>
          <w:p w:rsidR="002B58AC" w:rsidRPr="00FE509C" w:rsidRDefault="003200BF" w:rsidP="0073383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u</w:t>
            </w:r>
            <w:r w:rsidR="002B58AC" w:rsidRPr="00FE509C">
              <w:rPr>
                <w:rFonts w:eastAsia="Times New Roman" w:cs="Times New Roman"/>
                <w:lang w:eastAsia="pl-PL"/>
              </w:rPr>
              <w:t>l. Przemysłowa 4 A, 59-300 Lubin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A632A" w:rsidRPr="00FE509C" w:rsidRDefault="002B58AC" w:rsidP="0073383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9 566,10</w:t>
            </w:r>
          </w:p>
        </w:tc>
        <w:tc>
          <w:tcPr>
            <w:tcW w:w="1948" w:type="dxa"/>
          </w:tcPr>
          <w:p w:rsidR="000A632A" w:rsidRPr="00FE509C" w:rsidRDefault="000A632A" w:rsidP="002B58AC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1056C3" w:rsidRPr="00FE509C" w:rsidRDefault="001056C3" w:rsidP="00E71710">
      <w:pPr>
        <w:jc w:val="both"/>
        <w:rPr>
          <w:rFonts w:cs="Times New Roman"/>
        </w:rPr>
      </w:pPr>
    </w:p>
    <w:p w:rsidR="00502661" w:rsidRPr="00FE509C" w:rsidRDefault="00502661" w:rsidP="00E71710">
      <w:pPr>
        <w:jc w:val="both"/>
        <w:rPr>
          <w:rFonts w:cs="Times New Roman"/>
        </w:rPr>
      </w:pPr>
      <w:r w:rsidRPr="00FE509C">
        <w:rPr>
          <w:rFonts w:cs="Times New Roman"/>
        </w:rPr>
        <w:t>Część</w:t>
      </w:r>
      <w:r w:rsidR="00FA45EC" w:rsidRPr="00FE509C">
        <w:rPr>
          <w:rFonts w:cs="Times New Roman"/>
        </w:rPr>
        <w:t xml:space="preserve"> </w:t>
      </w:r>
      <w:r w:rsidR="00F13D85" w:rsidRPr="00FE509C">
        <w:rPr>
          <w:rFonts w:cs="Times New Roman"/>
        </w:rPr>
        <w:t>11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2021"/>
        <w:gridCol w:w="1948"/>
      </w:tblGrid>
      <w:tr w:rsidR="00966E62" w:rsidRPr="00FE509C" w:rsidTr="0009466F">
        <w:tc>
          <w:tcPr>
            <w:tcW w:w="392" w:type="dxa"/>
            <w:shd w:val="clear" w:color="auto" w:fill="auto"/>
            <w:vAlign w:val="center"/>
          </w:tcPr>
          <w:p w:rsidR="00966E62" w:rsidRPr="00FE509C" w:rsidRDefault="00966E62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6E62" w:rsidRPr="00FE509C" w:rsidRDefault="00966E62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66E62" w:rsidRPr="00FE509C" w:rsidRDefault="00966E62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948" w:type="dxa"/>
          </w:tcPr>
          <w:p w:rsidR="00966E62" w:rsidRPr="00FE509C" w:rsidRDefault="00966E62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Termin dostawy</w:t>
            </w:r>
          </w:p>
        </w:tc>
      </w:tr>
      <w:tr w:rsidR="00966E62" w:rsidRPr="00FE509C" w:rsidTr="0009466F">
        <w:tc>
          <w:tcPr>
            <w:tcW w:w="392" w:type="dxa"/>
            <w:shd w:val="clear" w:color="auto" w:fill="auto"/>
            <w:vAlign w:val="center"/>
          </w:tcPr>
          <w:p w:rsidR="00966E62" w:rsidRPr="00FE509C" w:rsidRDefault="00966E62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6E62" w:rsidRPr="00FE509C" w:rsidRDefault="00966E62" w:rsidP="0009466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TRIDENT MED. S.C.</w:t>
            </w:r>
          </w:p>
          <w:p w:rsidR="00966E62" w:rsidRPr="00FE509C" w:rsidRDefault="00966E62" w:rsidP="0009466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Monika Góralska-</w:t>
            </w:r>
            <w:proofErr w:type="spellStart"/>
            <w:r w:rsidRPr="00FE509C">
              <w:rPr>
                <w:rFonts w:eastAsia="Times New Roman" w:cs="Times New Roman"/>
                <w:lang w:eastAsia="pl-PL"/>
              </w:rPr>
              <w:t>Wachnik</w:t>
            </w:r>
            <w:proofErr w:type="spellEnd"/>
            <w:r w:rsidRPr="00FE509C">
              <w:rPr>
                <w:rFonts w:eastAsia="Times New Roman" w:cs="Times New Roman"/>
                <w:lang w:eastAsia="pl-PL"/>
              </w:rPr>
              <w:t xml:space="preserve"> Wspólnik Spółki Cywilnej </w:t>
            </w:r>
            <w:proofErr w:type="spellStart"/>
            <w:r w:rsidRPr="00FE509C">
              <w:rPr>
                <w:rFonts w:eastAsia="Times New Roman" w:cs="Times New Roman"/>
                <w:lang w:eastAsia="pl-PL"/>
              </w:rPr>
              <w:t>Trident</w:t>
            </w:r>
            <w:proofErr w:type="spellEnd"/>
            <w:r w:rsidRPr="00FE509C">
              <w:rPr>
                <w:rFonts w:eastAsia="Times New Roman" w:cs="Times New Roman"/>
                <w:lang w:eastAsia="pl-PL"/>
              </w:rPr>
              <w:t xml:space="preserve"> Med.</w:t>
            </w:r>
          </w:p>
          <w:p w:rsidR="00966E62" w:rsidRPr="00FE509C" w:rsidRDefault="00966E62" w:rsidP="00966E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 xml:space="preserve">Zbigniew Przeorski Wspólnik Spółki Cywilnej </w:t>
            </w:r>
            <w:proofErr w:type="spellStart"/>
            <w:r w:rsidRPr="00FE509C">
              <w:rPr>
                <w:rFonts w:eastAsia="Times New Roman" w:cs="Times New Roman"/>
                <w:lang w:eastAsia="pl-PL"/>
              </w:rPr>
              <w:t>Trident</w:t>
            </w:r>
            <w:proofErr w:type="spellEnd"/>
            <w:r w:rsidRPr="00FE509C">
              <w:rPr>
                <w:rFonts w:eastAsia="Times New Roman" w:cs="Times New Roman"/>
                <w:lang w:eastAsia="pl-PL"/>
              </w:rPr>
              <w:t xml:space="preserve"> Med.</w:t>
            </w:r>
          </w:p>
          <w:p w:rsidR="007B6E3B" w:rsidRPr="00FE509C" w:rsidRDefault="00DC704C" w:rsidP="00966E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u</w:t>
            </w:r>
            <w:r w:rsidR="007B6E3B" w:rsidRPr="00FE509C">
              <w:rPr>
                <w:rFonts w:eastAsia="Times New Roman" w:cs="Times New Roman"/>
                <w:lang w:eastAsia="pl-PL"/>
              </w:rPr>
              <w:t>l.</w:t>
            </w:r>
            <w:r w:rsidR="00D10C95" w:rsidRPr="00FE509C">
              <w:rPr>
                <w:rFonts w:eastAsia="Times New Roman" w:cs="Times New Roman"/>
                <w:lang w:eastAsia="pl-PL"/>
              </w:rPr>
              <w:t xml:space="preserve"> S</w:t>
            </w:r>
            <w:r w:rsidR="007B6E3B" w:rsidRPr="00FE509C">
              <w:rPr>
                <w:rFonts w:eastAsia="Times New Roman" w:cs="Times New Roman"/>
                <w:lang w:eastAsia="pl-PL"/>
              </w:rPr>
              <w:t>zachowa 1, 04-894 Warszawa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66E62" w:rsidRPr="00FE509C" w:rsidRDefault="00966E62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8 728,56</w:t>
            </w:r>
          </w:p>
        </w:tc>
        <w:tc>
          <w:tcPr>
            <w:tcW w:w="1948" w:type="dxa"/>
          </w:tcPr>
          <w:p w:rsidR="00667BCF" w:rsidRPr="00FE509C" w:rsidRDefault="00667BCF" w:rsidP="00266DAE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667BCF" w:rsidRPr="00FE509C" w:rsidRDefault="00667BCF" w:rsidP="00266DAE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966E62" w:rsidRPr="00FE509C" w:rsidRDefault="00966E62" w:rsidP="00667BCF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BB4B6A" w:rsidRPr="00FE509C" w:rsidRDefault="00BB4B6A" w:rsidP="00E71710">
      <w:pPr>
        <w:jc w:val="both"/>
        <w:rPr>
          <w:rFonts w:cs="Times New Roman"/>
        </w:rPr>
      </w:pPr>
    </w:p>
    <w:p w:rsidR="00FA45EC" w:rsidRPr="00FE509C" w:rsidRDefault="00FA45EC" w:rsidP="00FA45EC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Część </w:t>
      </w:r>
      <w:r w:rsidR="00477C21" w:rsidRPr="00FE509C">
        <w:rPr>
          <w:rFonts w:cs="Times New Roman"/>
        </w:rPr>
        <w:t>13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2021"/>
        <w:gridCol w:w="1948"/>
      </w:tblGrid>
      <w:tr w:rsidR="00A84D9A" w:rsidRPr="00FE509C" w:rsidTr="0009466F">
        <w:tc>
          <w:tcPr>
            <w:tcW w:w="392" w:type="dxa"/>
            <w:shd w:val="clear" w:color="auto" w:fill="auto"/>
            <w:vAlign w:val="center"/>
          </w:tcPr>
          <w:p w:rsidR="00A84D9A" w:rsidRPr="00FE509C" w:rsidRDefault="00A84D9A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4D9A" w:rsidRPr="00FE509C" w:rsidRDefault="00A84D9A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4D9A" w:rsidRPr="00FE509C" w:rsidRDefault="00A84D9A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948" w:type="dxa"/>
          </w:tcPr>
          <w:p w:rsidR="00A84D9A" w:rsidRPr="00FE509C" w:rsidRDefault="00A84D9A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Termin dostawy</w:t>
            </w:r>
          </w:p>
        </w:tc>
      </w:tr>
      <w:tr w:rsidR="00A84D9A" w:rsidRPr="00FE509C" w:rsidTr="0009466F">
        <w:tc>
          <w:tcPr>
            <w:tcW w:w="392" w:type="dxa"/>
            <w:shd w:val="clear" w:color="auto" w:fill="auto"/>
            <w:vAlign w:val="center"/>
          </w:tcPr>
          <w:p w:rsidR="00A84D9A" w:rsidRPr="00FE509C" w:rsidRDefault="00A84D9A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4D9A" w:rsidRPr="00FE509C" w:rsidRDefault="00F22769" w:rsidP="0009466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SKAMEX Sp. z o.o., Spółka Jawna</w:t>
            </w:r>
          </w:p>
          <w:p w:rsidR="00F22769" w:rsidRPr="00FE509C" w:rsidRDefault="007E537B" w:rsidP="0009466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u</w:t>
            </w:r>
            <w:r w:rsidR="00F22769" w:rsidRPr="00FE509C">
              <w:rPr>
                <w:rFonts w:eastAsia="Times New Roman" w:cs="Times New Roman"/>
                <w:lang w:eastAsia="pl-PL"/>
              </w:rPr>
              <w:t>l. Częstochowska 38/52, 93-121 Łódź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84D9A" w:rsidRPr="00FE509C" w:rsidRDefault="00F22769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6 372,00</w:t>
            </w:r>
          </w:p>
        </w:tc>
        <w:tc>
          <w:tcPr>
            <w:tcW w:w="1948" w:type="dxa"/>
          </w:tcPr>
          <w:p w:rsidR="00A84D9A" w:rsidRPr="00FE509C" w:rsidRDefault="00A84D9A" w:rsidP="0009466F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FA45EC" w:rsidRPr="00FE509C" w:rsidRDefault="00FA45EC" w:rsidP="00FA45EC">
      <w:pPr>
        <w:jc w:val="both"/>
        <w:rPr>
          <w:rFonts w:cs="Times New Roman"/>
        </w:rPr>
      </w:pPr>
    </w:p>
    <w:p w:rsidR="00FA45EC" w:rsidRPr="00FE509C" w:rsidRDefault="00F13D85" w:rsidP="00FA45EC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Część </w:t>
      </w:r>
      <w:r w:rsidR="00477C21" w:rsidRPr="00FE509C">
        <w:rPr>
          <w:rFonts w:cs="Times New Roman"/>
        </w:rPr>
        <w:t>17</w:t>
      </w:r>
    </w:p>
    <w:p w:rsidR="00482990" w:rsidRPr="00FE509C" w:rsidRDefault="00482990" w:rsidP="00482990">
      <w:pPr>
        <w:jc w:val="both"/>
        <w:rPr>
          <w:rFonts w:cs="Times New Roman"/>
          <w:b/>
        </w:rPr>
      </w:pPr>
      <w:r w:rsidRPr="00FE509C">
        <w:rPr>
          <w:rFonts w:cs="Times New Roman"/>
          <w:b/>
        </w:rPr>
        <w:t>Nie wpłynęła żadna oferta</w:t>
      </w:r>
    </w:p>
    <w:p w:rsidR="00496FFE" w:rsidRPr="00FE509C" w:rsidRDefault="00496FFE" w:rsidP="00FA45EC">
      <w:pPr>
        <w:jc w:val="both"/>
        <w:rPr>
          <w:rFonts w:cs="Times New Roman"/>
        </w:rPr>
      </w:pPr>
    </w:p>
    <w:p w:rsidR="00E701C5" w:rsidRPr="00FE509C" w:rsidRDefault="00E701C5" w:rsidP="00FA45EC">
      <w:pPr>
        <w:jc w:val="both"/>
        <w:rPr>
          <w:rFonts w:cs="Times New Roman"/>
        </w:rPr>
      </w:pPr>
    </w:p>
    <w:p w:rsidR="00E701C5" w:rsidRPr="00FE509C" w:rsidRDefault="00E701C5" w:rsidP="00FA45EC">
      <w:pPr>
        <w:jc w:val="both"/>
        <w:rPr>
          <w:rFonts w:cs="Times New Roman"/>
        </w:rPr>
      </w:pPr>
    </w:p>
    <w:p w:rsidR="00E701C5" w:rsidRPr="00FE509C" w:rsidRDefault="00E701C5" w:rsidP="00FA45EC">
      <w:pPr>
        <w:jc w:val="both"/>
        <w:rPr>
          <w:rFonts w:cs="Times New Roman"/>
        </w:rPr>
      </w:pPr>
    </w:p>
    <w:p w:rsidR="007F040F" w:rsidRPr="00FE509C" w:rsidRDefault="007F040F" w:rsidP="00FA45EC">
      <w:pPr>
        <w:jc w:val="both"/>
        <w:rPr>
          <w:rFonts w:cs="Times New Roman"/>
        </w:rPr>
      </w:pPr>
    </w:p>
    <w:p w:rsidR="00FA45EC" w:rsidRPr="00FE509C" w:rsidRDefault="00F13D85" w:rsidP="00FA45EC">
      <w:pPr>
        <w:jc w:val="both"/>
        <w:rPr>
          <w:rFonts w:cs="Times New Roman"/>
        </w:rPr>
      </w:pPr>
      <w:r w:rsidRPr="00FE509C">
        <w:rPr>
          <w:rFonts w:cs="Times New Roman"/>
        </w:rPr>
        <w:lastRenderedPageBreak/>
        <w:t xml:space="preserve">Część </w:t>
      </w:r>
      <w:r w:rsidR="00477C21" w:rsidRPr="00FE509C">
        <w:rPr>
          <w:rFonts w:cs="Times New Roman"/>
        </w:rPr>
        <w:t>25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2021"/>
        <w:gridCol w:w="1948"/>
      </w:tblGrid>
      <w:tr w:rsidR="00F13D85" w:rsidRPr="00FE509C" w:rsidTr="0073383C">
        <w:tc>
          <w:tcPr>
            <w:tcW w:w="392" w:type="dxa"/>
            <w:shd w:val="clear" w:color="auto" w:fill="auto"/>
            <w:vAlign w:val="center"/>
          </w:tcPr>
          <w:p w:rsidR="00F13D85" w:rsidRPr="00FE509C" w:rsidRDefault="00F13D85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3D85" w:rsidRPr="00FE509C" w:rsidRDefault="00F13D85" w:rsidP="0073383C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F13D85" w:rsidRPr="00FE509C" w:rsidRDefault="00F13D85" w:rsidP="0073383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948" w:type="dxa"/>
          </w:tcPr>
          <w:p w:rsidR="00F13D85" w:rsidRPr="00FE509C" w:rsidRDefault="00F13D85" w:rsidP="0073383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Termin dostawy</w:t>
            </w:r>
          </w:p>
        </w:tc>
      </w:tr>
      <w:tr w:rsidR="00F13D85" w:rsidRPr="00FE509C" w:rsidTr="0073383C">
        <w:tc>
          <w:tcPr>
            <w:tcW w:w="392" w:type="dxa"/>
            <w:shd w:val="clear" w:color="auto" w:fill="auto"/>
            <w:vAlign w:val="center"/>
          </w:tcPr>
          <w:p w:rsidR="00F13D85" w:rsidRPr="00FE509C" w:rsidRDefault="00F13D85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0B9E" w:rsidRPr="00FE509C" w:rsidRDefault="00B60B9E" w:rsidP="00B60B9E">
            <w:pPr>
              <w:shd w:val="clear" w:color="auto" w:fill="FFFFFF"/>
              <w:spacing w:line="240" w:lineRule="auto"/>
              <w:ind w:right="600"/>
              <w:jc w:val="center"/>
              <w:outlineLvl w:val="1"/>
              <w:rPr>
                <w:rFonts w:eastAsia="Times New Roman" w:cs="Times New Roman"/>
                <w:color w:val="202124"/>
                <w:lang w:eastAsia="pl-PL"/>
              </w:rPr>
            </w:pPr>
            <w:r w:rsidRPr="00FE509C">
              <w:rPr>
                <w:rFonts w:eastAsia="Times New Roman" w:cs="Times New Roman"/>
                <w:color w:val="202124"/>
                <w:lang w:eastAsia="pl-PL"/>
              </w:rPr>
              <w:t>Dräger Polska Sp. z o.o.</w:t>
            </w:r>
          </w:p>
          <w:p w:rsidR="00B60B9E" w:rsidRPr="00FE509C" w:rsidRDefault="00F3458E" w:rsidP="00B60B9E">
            <w:pPr>
              <w:shd w:val="clear" w:color="auto" w:fill="FFFFFF"/>
              <w:spacing w:line="240" w:lineRule="auto"/>
              <w:ind w:right="600"/>
              <w:jc w:val="center"/>
              <w:outlineLvl w:val="1"/>
              <w:rPr>
                <w:rFonts w:eastAsia="Times New Roman" w:cs="Times New Roman"/>
                <w:color w:val="202124"/>
                <w:lang w:eastAsia="pl-PL"/>
              </w:rPr>
            </w:pPr>
            <w:r w:rsidRPr="00FE509C">
              <w:rPr>
                <w:rFonts w:eastAsia="Times New Roman" w:cs="Times New Roman"/>
                <w:color w:val="202124"/>
                <w:lang w:eastAsia="pl-PL"/>
              </w:rPr>
              <w:t>u</w:t>
            </w:r>
            <w:r w:rsidR="00B60B9E" w:rsidRPr="00FE509C">
              <w:rPr>
                <w:rFonts w:eastAsia="Times New Roman" w:cs="Times New Roman"/>
                <w:color w:val="202124"/>
                <w:lang w:eastAsia="pl-PL"/>
              </w:rPr>
              <w:t>l. Posag 7 Panien 1. 02-495 Warszawa</w:t>
            </w:r>
          </w:p>
          <w:p w:rsidR="00F13D85" w:rsidRPr="00FE509C" w:rsidRDefault="00F13D85" w:rsidP="0073383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F13D85" w:rsidRPr="00FE509C" w:rsidRDefault="00B60B9E" w:rsidP="0073383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7 786,80</w:t>
            </w:r>
          </w:p>
        </w:tc>
        <w:tc>
          <w:tcPr>
            <w:tcW w:w="1948" w:type="dxa"/>
          </w:tcPr>
          <w:p w:rsidR="00F13D85" w:rsidRPr="00FE509C" w:rsidRDefault="00B60B9E" w:rsidP="00F94AC0">
            <w:pPr>
              <w:spacing w:before="240"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2 dni</w:t>
            </w:r>
          </w:p>
        </w:tc>
      </w:tr>
    </w:tbl>
    <w:p w:rsidR="00B60B9E" w:rsidRPr="00FE509C" w:rsidRDefault="00B60B9E" w:rsidP="00FA45EC">
      <w:pPr>
        <w:jc w:val="both"/>
        <w:rPr>
          <w:rFonts w:cs="Times New Roman"/>
        </w:rPr>
      </w:pPr>
    </w:p>
    <w:p w:rsidR="00FA45EC" w:rsidRPr="00FE509C" w:rsidRDefault="00F13D85" w:rsidP="00FA45EC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Część </w:t>
      </w:r>
      <w:r w:rsidR="00477C21" w:rsidRPr="00FE509C">
        <w:rPr>
          <w:rFonts w:cs="Times New Roman"/>
        </w:rPr>
        <w:t>26</w:t>
      </w:r>
    </w:p>
    <w:p w:rsidR="00FA45EC" w:rsidRPr="00FE509C" w:rsidRDefault="00482990" w:rsidP="00FA45EC">
      <w:pPr>
        <w:jc w:val="both"/>
        <w:rPr>
          <w:rFonts w:cs="Times New Roman"/>
          <w:b/>
        </w:rPr>
      </w:pPr>
      <w:r w:rsidRPr="00FE509C">
        <w:rPr>
          <w:rFonts w:cs="Times New Roman"/>
          <w:b/>
        </w:rPr>
        <w:t>Nie wpłynęła żadna oferta</w:t>
      </w:r>
    </w:p>
    <w:p w:rsidR="007F040F" w:rsidRPr="00FE509C" w:rsidRDefault="007F040F" w:rsidP="00FA45EC">
      <w:pPr>
        <w:jc w:val="both"/>
        <w:rPr>
          <w:rFonts w:cs="Times New Roman"/>
          <w:b/>
        </w:rPr>
      </w:pPr>
    </w:p>
    <w:p w:rsidR="00FA45EC" w:rsidRPr="00FE509C" w:rsidRDefault="00F13D85" w:rsidP="00FA45EC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Część </w:t>
      </w:r>
      <w:r w:rsidR="00477C21" w:rsidRPr="00FE509C">
        <w:rPr>
          <w:rFonts w:cs="Times New Roman"/>
        </w:rPr>
        <w:t>28</w:t>
      </w:r>
    </w:p>
    <w:p w:rsidR="00482990" w:rsidRPr="00FE509C" w:rsidRDefault="00482990" w:rsidP="00482990">
      <w:pPr>
        <w:jc w:val="both"/>
        <w:rPr>
          <w:rFonts w:cs="Times New Roman"/>
          <w:b/>
        </w:rPr>
      </w:pPr>
      <w:r w:rsidRPr="00FE509C">
        <w:rPr>
          <w:rFonts w:cs="Times New Roman"/>
          <w:b/>
        </w:rPr>
        <w:t>Nie wpłynęła żadna oferta</w:t>
      </w:r>
    </w:p>
    <w:p w:rsidR="0023702D" w:rsidRPr="00FE509C" w:rsidRDefault="0023702D" w:rsidP="00FA45EC">
      <w:pPr>
        <w:jc w:val="both"/>
        <w:rPr>
          <w:rFonts w:cs="Times New Roman"/>
        </w:rPr>
      </w:pPr>
    </w:p>
    <w:p w:rsidR="000A632A" w:rsidRPr="00FE509C" w:rsidRDefault="00477C21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>Część 32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2021"/>
        <w:gridCol w:w="1948"/>
      </w:tblGrid>
      <w:tr w:rsidR="003F2CDB" w:rsidRPr="00FE509C" w:rsidTr="0009466F">
        <w:tc>
          <w:tcPr>
            <w:tcW w:w="392" w:type="dxa"/>
            <w:shd w:val="clear" w:color="auto" w:fill="auto"/>
            <w:vAlign w:val="center"/>
          </w:tcPr>
          <w:p w:rsidR="003F2CDB" w:rsidRPr="00FE509C" w:rsidRDefault="003F2CDB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F2CDB" w:rsidRPr="00FE509C" w:rsidRDefault="003F2CDB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F2CDB" w:rsidRPr="00FE509C" w:rsidRDefault="003F2CDB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948" w:type="dxa"/>
          </w:tcPr>
          <w:p w:rsidR="003F2CDB" w:rsidRPr="00FE509C" w:rsidRDefault="003F2CDB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Termin dostawy</w:t>
            </w:r>
          </w:p>
        </w:tc>
      </w:tr>
      <w:tr w:rsidR="003F2CDB" w:rsidRPr="00FE509C" w:rsidTr="0009466F">
        <w:tc>
          <w:tcPr>
            <w:tcW w:w="392" w:type="dxa"/>
            <w:shd w:val="clear" w:color="auto" w:fill="auto"/>
            <w:vAlign w:val="center"/>
          </w:tcPr>
          <w:p w:rsidR="003F2CDB" w:rsidRPr="00FE509C" w:rsidRDefault="003F2CDB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F2CDB" w:rsidRPr="00FE509C" w:rsidRDefault="003F2CDB" w:rsidP="0009466F">
            <w:pPr>
              <w:shd w:val="clear" w:color="auto" w:fill="FFFFFF"/>
              <w:spacing w:line="240" w:lineRule="auto"/>
              <w:ind w:right="600"/>
              <w:jc w:val="center"/>
              <w:outlineLvl w:val="1"/>
              <w:rPr>
                <w:rFonts w:eastAsia="Times New Roman" w:cs="Times New Roman"/>
                <w:color w:val="202124"/>
                <w:lang w:eastAsia="pl-PL"/>
              </w:rPr>
            </w:pPr>
            <w:r w:rsidRPr="00FE509C">
              <w:rPr>
                <w:rFonts w:eastAsia="Times New Roman" w:cs="Times New Roman"/>
                <w:color w:val="202124"/>
                <w:lang w:eastAsia="pl-PL"/>
              </w:rPr>
              <w:t>Cezetel Olsztyn Sp. z o.o. Spółka Komandytowa</w:t>
            </w:r>
          </w:p>
          <w:p w:rsidR="003F2CDB" w:rsidRPr="00FE509C" w:rsidRDefault="00AB2ACE" w:rsidP="0009466F">
            <w:pPr>
              <w:shd w:val="clear" w:color="auto" w:fill="FFFFFF"/>
              <w:spacing w:line="240" w:lineRule="auto"/>
              <w:ind w:right="600"/>
              <w:jc w:val="center"/>
              <w:outlineLvl w:val="1"/>
              <w:rPr>
                <w:rFonts w:eastAsia="Times New Roman" w:cs="Times New Roman"/>
                <w:color w:val="202124"/>
                <w:lang w:eastAsia="pl-PL"/>
              </w:rPr>
            </w:pPr>
            <w:r w:rsidRPr="00FE509C">
              <w:rPr>
                <w:rFonts w:eastAsia="Times New Roman" w:cs="Times New Roman"/>
                <w:color w:val="202124"/>
                <w:lang w:eastAsia="pl-PL"/>
              </w:rPr>
              <w:t>u</w:t>
            </w:r>
            <w:r w:rsidR="003F2CDB" w:rsidRPr="00FE509C">
              <w:rPr>
                <w:rFonts w:eastAsia="Times New Roman" w:cs="Times New Roman"/>
                <w:color w:val="202124"/>
                <w:lang w:eastAsia="pl-PL"/>
              </w:rPr>
              <w:t>l. Piłsudskiego 54, 10-450 Olsztyn</w:t>
            </w:r>
          </w:p>
          <w:p w:rsidR="003F2CDB" w:rsidRPr="00FE509C" w:rsidRDefault="003F2CDB" w:rsidP="0009466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F2CDB" w:rsidRPr="00FE509C" w:rsidRDefault="003F2CDB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7 060,18</w:t>
            </w:r>
          </w:p>
        </w:tc>
        <w:tc>
          <w:tcPr>
            <w:tcW w:w="1948" w:type="dxa"/>
          </w:tcPr>
          <w:p w:rsidR="003F2CDB" w:rsidRPr="00FE509C" w:rsidRDefault="003F2CDB" w:rsidP="002315CF">
            <w:pPr>
              <w:spacing w:before="24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  <w:tr w:rsidR="007010F7" w:rsidRPr="00FE509C" w:rsidTr="0009466F">
        <w:tc>
          <w:tcPr>
            <w:tcW w:w="392" w:type="dxa"/>
            <w:shd w:val="clear" w:color="auto" w:fill="auto"/>
            <w:vAlign w:val="center"/>
          </w:tcPr>
          <w:p w:rsidR="007010F7" w:rsidRPr="00FE509C" w:rsidRDefault="007010F7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10F7" w:rsidRPr="00FE509C" w:rsidRDefault="007010F7" w:rsidP="0009466F">
            <w:pPr>
              <w:shd w:val="clear" w:color="auto" w:fill="FFFFFF"/>
              <w:spacing w:line="240" w:lineRule="auto"/>
              <w:ind w:right="600"/>
              <w:jc w:val="center"/>
              <w:outlineLvl w:val="1"/>
              <w:rPr>
                <w:rFonts w:eastAsia="Times New Roman" w:cs="Times New Roman"/>
                <w:color w:val="202124"/>
                <w:lang w:eastAsia="pl-PL"/>
              </w:rPr>
            </w:pPr>
            <w:r w:rsidRPr="00FE509C">
              <w:rPr>
                <w:rFonts w:eastAsia="Times New Roman" w:cs="Times New Roman"/>
                <w:color w:val="202124"/>
                <w:lang w:eastAsia="pl-PL"/>
              </w:rPr>
              <w:t>POLMIL SP. Z O.O. SKA</w:t>
            </w:r>
          </w:p>
          <w:p w:rsidR="007010F7" w:rsidRPr="00FE509C" w:rsidRDefault="00AB0E61" w:rsidP="0009466F">
            <w:pPr>
              <w:shd w:val="clear" w:color="auto" w:fill="FFFFFF"/>
              <w:spacing w:line="240" w:lineRule="auto"/>
              <w:ind w:right="600"/>
              <w:jc w:val="center"/>
              <w:outlineLvl w:val="1"/>
              <w:rPr>
                <w:rFonts w:eastAsia="Times New Roman" w:cs="Times New Roman"/>
                <w:color w:val="202124"/>
                <w:lang w:eastAsia="pl-PL"/>
              </w:rPr>
            </w:pPr>
            <w:r w:rsidRPr="00FE509C">
              <w:rPr>
                <w:rFonts w:eastAsia="Times New Roman" w:cs="Times New Roman"/>
                <w:color w:val="202124"/>
                <w:lang w:eastAsia="pl-PL"/>
              </w:rPr>
              <w:t>u</w:t>
            </w:r>
            <w:r w:rsidR="007010F7" w:rsidRPr="00FE509C">
              <w:rPr>
                <w:rFonts w:eastAsia="Times New Roman" w:cs="Times New Roman"/>
                <w:color w:val="202124"/>
                <w:lang w:eastAsia="pl-PL"/>
              </w:rPr>
              <w:t xml:space="preserve">l. </w:t>
            </w:r>
            <w:proofErr w:type="spellStart"/>
            <w:r w:rsidR="007010F7" w:rsidRPr="00FE509C">
              <w:rPr>
                <w:rFonts w:eastAsia="Times New Roman" w:cs="Times New Roman"/>
                <w:color w:val="202124"/>
                <w:lang w:eastAsia="pl-PL"/>
              </w:rPr>
              <w:t>Pzemysłowa</w:t>
            </w:r>
            <w:proofErr w:type="spellEnd"/>
            <w:r w:rsidR="007010F7" w:rsidRPr="00FE509C">
              <w:rPr>
                <w:rFonts w:eastAsia="Times New Roman" w:cs="Times New Roman"/>
                <w:color w:val="202124"/>
                <w:lang w:eastAsia="pl-PL"/>
              </w:rPr>
              <w:t xml:space="preserve"> 8B, 85-758 Bydgoszcz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7010F7" w:rsidRPr="00FE509C" w:rsidRDefault="007010F7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7 445,64</w:t>
            </w:r>
          </w:p>
        </w:tc>
        <w:tc>
          <w:tcPr>
            <w:tcW w:w="1948" w:type="dxa"/>
          </w:tcPr>
          <w:p w:rsidR="007010F7" w:rsidRPr="00FE509C" w:rsidRDefault="007010F7" w:rsidP="007010F7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864EA4" w:rsidRPr="00FE509C" w:rsidRDefault="00864EA4" w:rsidP="00BC26E3">
      <w:pPr>
        <w:ind w:left="-142" w:right="-108"/>
        <w:rPr>
          <w:rFonts w:cs="Times New Roman"/>
        </w:rPr>
      </w:pPr>
    </w:p>
    <w:p w:rsidR="000A632A" w:rsidRPr="00FE509C" w:rsidRDefault="00477C21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>Część 41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2021"/>
        <w:gridCol w:w="1948"/>
      </w:tblGrid>
      <w:tr w:rsidR="002A42F1" w:rsidRPr="00FE509C" w:rsidTr="0009466F">
        <w:tc>
          <w:tcPr>
            <w:tcW w:w="392" w:type="dxa"/>
            <w:shd w:val="clear" w:color="auto" w:fill="auto"/>
            <w:vAlign w:val="center"/>
          </w:tcPr>
          <w:p w:rsidR="002A42F1" w:rsidRPr="00FE509C" w:rsidRDefault="002A42F1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A42F1" w:rsidRPr="00FE509C" w:rsidRDefault="002A42F1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A42F1" w:rsidRPr="00FE509C" w:rsidRDefault="002A42F1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948" w:type="dxa"/>
          </w:tcPr>
          <w:p w:rsidR="002A42F1" w:rsidRPr="00FE509C" w:rsidRDefault="002A42F1" w:rsidP="0009466F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Termin dostawy</w:t>
            </w:r>
          </w:p>
        </w:tc>
      </w:tr>
      <w:tr w:rsidR="002A42F1" w:rsidRPr="00FE509C" w:rsidTr="0009466F">
        <w:tc>
          <w:tcPr>
            <w:tcW w:w="392" w:type="dxa"/>
            <w:shd w:val="clear" w:color="auto" w:fill="auto"/>
            <w:vAlign w:val="center"/>
          </w:tcPr>
          <w:p w:rsidR="002A42F1" w:rsidRPr="00FE509C" w:rsidRDefault="002A42F1" w:rsidP="0009466F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A42F1" w:rsidRPr="00FE509C" w:rsidRDefault="002A42F1" w:rsidP="002A42F1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SKAMEX Sp. z o.o., Spółka Jawna</w:t>
            </w:r>
          </w:p>
          <w:p w:rsidR="002A42F1" w:rsidRPr="00FE509C" w:rsidRDefault="00B92441" w:rsidP="002A42F1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 w:rsidRPr="00FE509C">
              <w:rPr>
                <w:rFonts w:eastAsia="Times New Roman" w:cs="Times New Roman"/>
                <w:lang w:eastAsia="pl-PL"/>
              </w:rPr>
              <w:t>u</w:t>
            </w:r>
            <w:r w:rsidR="002A42F1" w:rsidRPr="00FE509C">
              <w:rPr>
                <w:rFonts w:eastAsia="Times New Roman" w:cs="Times New Roman"/>
                <w:lang w:eastAsia="pl-PL"/>
              </w:rPr>
              <w:t xml:space="preserve">l. Częstochowska 38/52, 93-121 Łódź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A42F1" w:rsidRPr="00FE509C" w:rsidRDefault="002A42F1" w:rsidP="0009466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1 555,20</w:t>
            </w:r>
          </w:p>
        </w:tc>
        <w:tc>
          <w:tcPr>
            <w:tcW w:w="1948" w:type="dxa"/>
          </w:tcPr>
          <w:p w:rsidR="002A42F1" w:rsidRPr="00FE509C" w:rsidRDefault="002A42F1" w:rsidP="002A42F1">
            <w:pPr>
              <w:spacing w:before="240" w:after="240"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FE509C"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0A632A" w:rsidRPr="00FE509C" w:rsidRDefault="000A632A" w:rsidP="00BC26E3">
      <w:pPr>
        <w:ind w:left="-142" w:right="-108"/>
        <w:rPr>
          <w:rFonts w:cs="Times New Roman"/>
        </w:rPr>
      </w:pPr>
    </w:p>
    <w:p w:rsidR="000A632A" w:rsidRPr="00FE509C" w:rsidRDefault="00477C21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>Część 46</w:t>
      </w:r>
    </w:p>
    <w:p w:rsidR="00482990" w:rsidRPr="00FE509C" w:rsidRDefault="00482990" w:rsidP="00482990">
      <w:pPr>
        <w:jc w:val="both"/>
        <w:rPr>
          <w:rFonts w:cs="Times New Roman"/>
          <w:b/>
        </w:rPr>
      </w:pPr>
      <w:r w:rsidRPr="00FE509C">
        <w:rPr>
          <w:rFonts w:cs="Times New Roman"/>
          <w:b/>
        </w:rPr>
        <w:t>Nie wpłynęła żadna oferta</w:t>
      </w:r>
    </w:p>
    <w:p w:rsidR="000A632A" w:rsidRDefault="000A632A" w:rsidP="00BC26E3">
      <w:pPr>
        <w:ind w:left="-142" w:right="-108"/>
        <w:rPr>
          <w:rFonts w:cs="Times New Roman"/>
        </w:rPr>
      </w:pPr>
    </w:p>
    <w:p w:rsidR="00E71710" w:rsidRDefault="00E71710" w:rsidP="00E71710">
      <w:pPr>
        <w:rPr>
          <w:rFonts w:cs="Times New Roman"/>
        </w:rPr>
      </w:pPr>
    </w:p>
    <w:p w:rsidR="00477C21" w:rsidRDefault="00477C21" w:rsidP="00E71710">
      <w:pPr>
        <w:rPr>
          <w:rFonts w:cs="Times New Roman"/>
        </w:rPr>
      </w:pPr>
    </w:p>
    <w:p w:rsidR="00477C21" w:rsidRDefault="00477C21" w:rsidP="00E71710">
      <w:pPr>
        <w:rPr>
          <w:rFonts w:cs="Times New Roman"/>
        </w:rPr>
      </w:pPr>
    </w:p>
    <w:p w:rsidR="00757716" w:rsidRDefault="00757716" w:rsidP="00E71710">
      <w:pPr>
        <w:rPr>
          <w:rFonts w:cs="Times New Roman"/>
        </w:rPr>
      </w:pPr>
    </w:p>
    <w:p w:rsidR="00757716" w:rsidRPr="0023702D" w:rsidRDefault="00757716" w:rsidP="00E71710">
      <w:pPr>
        <w:rPr>
          <w:rFonts w:cs="Times New Roman"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KIEROWNIK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17A07" w:rsidRPr="001E3024" w:rsidRDefault="00E71710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Agnieszka Lasowa</w:t>
      </w:r>
    </w:p>
    <w:sectPr w:rsidR="00E17A07" w:rsidRPr="001E3024" w:rsidSect="00A13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D4" w:rsidRDefault="00A753D4" w:rsidP="003B1F45">
      <w:pPr>
        <w:spacing w:line="240" w:lineRule="auto"/>
      </w:pPr>
      <w:r>
        <w:separator/>
      </w:r>
    </w:p>
  </w:endnote>
  <w:endnote w:type="continuationSeparator" w:id="0">
    <w:p w:rsidR="00A753D4" w:rsidRDefault="00A753D4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D4" w:rsidRDefault="00A753D4" w:rsidP="003B1F45">
      <w:pPr>
        <w:spacing w:line="240" w:lineRule="auto"/>
      </w:pPr>
      <w:r>
        <w:separator/>
      </w:r>
    </w:p>
  </w:footnote>
  <w:footnote w:type="continuationSeparator" w:id="0">
    <w:p w:rsidR="00A753D4" w:rsidRDefault="00A753D4" w:rsidP="003B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01779"/>
    <w:rsid w:val="000A632A"/>
    <w:rsid w:val="000B3AE9"/>
    <w:rsid w:val="001056C3"/>
    <w:rsid w:val="001110D5"/>
    <w:rsid w:val="00136042"/>
    <w:rsid w:val="0016789B"/>
    <w:rsid w:val="001A08B6"/>
    <w:rsid w:val="001E3024"/>
    <w:rsid w:val="00206ADF"/>
    <w:rsid w:val="002315CF"/>
    <w:rsid w:val="00231E31"/>
    <w:rsid w:val="0023702D"/>
    <w:rsid w:val="00262044"/>
    <w:rsid w:val="00266DAE"/>
    <w:rsid w:val="002957C3"/>
    <w:rsid w:val="002A42F1"/>
    <w:rsid w:val="002B1622"/>
    <w:rsid w:val="002B58AC"/>
    <w:rsid w:val="002E5690"/>
    <w:rsid w:val="003200BF"/>
    <w:rsid w:val="00361618"/>
    <w:rsid w:val="003A140F"/>
    <w:rsid w:val="003B1F45"/>
    <w:rsid w:val="003C7F2D"/>
    <w:rsid w:val="003E08D9"/>
    <w:rsid w:val="003F2CDB"/>
    <w:rsid w:val="003F66EA"/>
    <w:rsid w:val="00436FA2"/>
    <w:rsid w:val="00477C21"/>
    <w:rsid w:val="00482990"/>
    <w:rsid w:val="00496FFE"/>
    <w:rsid w:val="004D5AAC"/>
    <w:rsid w:val="004F6C70"/>
    <w:rsid w:val="00502661"/>
    <w:rsid w:val="00512F18"/>
    <w:rsid w:val="0051354C"/>
    <w:rsid w:val="00667BCF"/>
    <w:rsid w:val="00695311"/>
    <w:rsid w:val="007010F7"/>
    <w:rsid w:val="00757716"/>
    <w:rsid w:val="007B6E3B"/>
    <w:rsid w:val="007D3C5E"/>
    <w:rsid w:val="007E537B"/>
    <w:rsid w:val="007F040F"/>
    <w:rsid w:val="007F6973"/>
    <w:rsid w:val="00844BF1"/>
    <w:rsid w:val="00860CF5"/>
    <w:rsid w:val="00864EA4"/>
    <w:rsid w:val="008A2831"/>
    <w:rsid w:val="008C5D3E"/>
    <w:rsid w:val="00901CD9"/>
    <w:rsid w:val="00927CA6"/>
    <w:rsid w:val="00934031"/>
    <w:rsid w:val="00966E62"/>
    <w:rsid w:val="00984454"/>
    <w:rsid w:val="00992D75"/>
    <w:rsid w:val="009B2DDF"/>
    <w:rsid w:val="009D063D"/>
    <w:rsid w:val="009E0EF5"/>
    <w:rsid w:val="00A005E7"/>
    <w:rsid w:val="00A1384B"/>
    <w:rsid w:val="00A511D2"/>
    <w:rsid w:val="00A753D4"/>
    <w:rsid w:val="00A84D9A"/>
    <w:rsid w:val="00AB0E61"/>
    <w:rsid w:val="00AB2ACE"/>
    <w:rsid w:val="00AC4798"/>
    <w:rsid w:val="00B60B9E"/>
    <w:rsid w:val="00B70C60"/>
    <w:rsid w:val="00B92441"/>
    <w:rsid w:val="00B95B80"/>
    <w:rsid w:val="00BB4B6A"/>
    <w:rsid w:val="00BC26E3"/>
    <w:rsid w:val="00BE7E8C"/>
    <w:rsid w:val="00C7091B"/>
    <w:rsid w:val="00C76E68"/>
    <w:rsid w:val="00CB47C7"/>
    <w:rsid w:val="00CC3B9B"/>
    <w:rsid w:val="00CC5B2F"/>
    <w:rsid w:val="00CD3610"/>
    <w:rsid w:val="00CE1C0A"/>
    <w:rsid w:val="00D10C95"/>
    <w:rsid w:val="00D13F24"/>
    <w:rsid w:val="00D90ABA"/>
    <w:rsid w:val="00DB11AA"/>
    <w:rsid w:val="00DC704C"/>
    <w:rsid w:val="00E614BA"/>
    <w:rsid w:val="00E61E92"/>
    <w:rsid w:val="00E701C5"/>
    <w:rsid w:val="00E71710"/>
    <w:rsid w:val="00E770EF"/>
    <w:rsid w:val="00E868BF"/>
    <w:rsid w:val="00EB3963"/>
    <w:rsid w:val="00EB70C0"/>
    <w:rsid w:val="00EC662A"/>
    <w:rsid w:val="00ED2C05"/>
    <w:rsid w:val="00EF27C5"/>
    <w:rsid w:val="00F13D85"/>
    <w:rsid w:val="00F22769"/>
    <w:rsid w:val="00F3458E"/>
    <w:rsid w:val="00F6659D"/>
    <w:rsid w:val="00F94AC0"/>
    <w:rsid w:val="00FA45EC"/>
    <w:rsid w:val="00FE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paragraph" w:styleId="Nagwek2">
    <w:name w:val="heading 2"/>
    <w:basedOn w:val="Normalny"/>
    <w:link w:val="Nagwek2Znak"/>
    <w:uiPriority w:val="9"/>
    <w:qFormat/>
    <w:rsid w:val="00B60B9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rsid w:val="00B60B9E"/>
    <w:rPr>
      <w:rFonts w:eastAsia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paragraph" w:styleId="Nagwek2">
    <w:name w:val="heading 2"/>
    <w:basedOn w:val="Normalny"/>
    <w:link w:val="Nagwek2Znak"/>
    <w:uiPriority w:val="9"/>
    <w:qFormat/>
    <w:rsid w:val="00B60B9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rsid w:val="00B60B9E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2021-08-02T12:40:00Z</dcterms:created>
  <dcterms:modified xsi:type="dcterms:W3CDTF">2021-08-02T12:40:00Z</dcterms:modified>
</cp:coreProperties>
</file>