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E747E2" w:rsidRDefault="00CC3B9B" w:rsidP="007D3C5E">
      <w:pPr>
        <w:jc w:val="right"/>
      </w:pPr>
      <w:r>
        <w:t xml:space="preserve"> </w:t>
      </w:r>
      <w:r w:rsidR="00E71710">
        <w:t>Lidzbark Warmiński</w:t>
      </w:r>
      <w:r w:rsidR="00E71710" w:rsidRPr="00512F18">
        <w:rPr>
          <w:color w:val="000000" w:themeColor="text1"/>
        </w:rPr>
        <w:t xml:space="preserve">, </w:t>
      </w:r>
      <w:r w:rsidR="00512F18" w:rsidRPr="00512F18">
        <w:rPr>
          <w:color w:val="000000" w:themeColor="text1"/>
        </w:rPr>
        <w:t>26</w:t>
      </w:r>
      <w:r w:rsidR="007D3C5E" w:rsidRPr="00512F18">
        <w:rPr>
          <w:color w:val="000000" w:themeColor="text1"/>
        </w:rPr>
        <w:t>.03</w:t>
      </w:r>
      <w:r w:rsidR="00BB4B6A">
        <w:rPr>
          <w:color w:val="000000" w:themeColor="text1"/>
        </w:rPr>
        <w:t>.2020</w:t>
      </w:r>
      <w:r w:rsidR="00E71710" w:rsidRPr="00C03CF0">
        <w:rPr>
          <w:color w:val="000000" w:themeColor="text1"/>
        </w:rPr>
        <w:t xml:space="preserve"> r.</w:t>
      </w:r>
    </w:p>
    <w:p w:rsidR="00E71710" w:rsidRDefault="00E71710" w:rsidP="00E717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710" w:rsidRPr="00797C0C" w:rsidRDefault="00E71710" w:rsidP="0051354C">
      <w:pPr>
        <w:tabs>
          <w:tab w:val="left" w:pos="5670"/>
        </w:tabs>
        <w:jc w:val="center"/>
        <w:rPr>
          <w:rFonts w:cs="Times New Roman"/>
          <w:b/>
        </w:rPr>
      </w:pPr>
    </w:p>
    <w:p w:rsidR="00E71710" w:rsidRDefault="00E71710" w:rsidP="00E71710">
      <w:pPr>
        <w:rPr>
          <w:b/>
        </w:rPr>
      </w:pPr>
      <w:r w:rsidRPr="00723A8F">
        <w:rPr>
          <w:b/>
        </w:rPr>
        <w:t>ZOZ.V-</w:t>
      </w:r>
      <w:r w:rsidR="00EC662A">
        <w:rPr>
          <w:b/>
        </w:rPr>
        <w:t>270-1</w:t>
      </w:r>
      <w:r w:rsidR="007D3C5E">
        <w:rPr>
          <w:b/>
        </w:rPr>
        <w:t>6/ZP/20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Default="00E71710" w:rsidP="00E7171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INFORMACJA </w:t>
      </w:r>
    </w:p>
    <w:p w:rsidR="00E71710" w:rsidRDefault="00860CF5" w:rsidP="00E71710">
      <w:pPr>
        <w:tabs>
          <w:tab w:val="center" w:pos="4536"/>
          <w:tab w:val="right" w:pos="9072"/>
        </w:tabs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ab/>
        <w:t>Z POSTĘPOWANIA  O UDZIELENIE ZAMÓWIENIA</w:t>
      </w:r>
      <w:r w:rsidR="00E71710">
        <w:rPr>
          <w:rFonts w:cs="Times New Roman"/>
          <w:b/>
          <w:sz w:val="28"/>
        </w:rPr>
        <w:tab/>
      </w:r>
    </w:p>
    <w:p w:rsidR="00E71710" w:rsidRPr="0023702D" w:rsidRDefault="00E71710" w:rsidP="00E71710">
      <w:pPr>
        <w:jc w:val="center"/>
        <w:rPr>
          <w:rFonts w:cs="Times New Roman"/>
          <w:b/>
        </w:rPr>
      </w:pPr>
      <w:r w:rsidRPr="0023702D">
        <w:rPr>
          <w:rFonts w:cs="Times New Roman"/>
          <w:b/>
        </w:rPr>
        <w:t>na</w:t>
      </w:r>
    </w:p>
    <w:p w:rsidR="007D3C5E" w:rsidRPr="0023702D" w:rsidRDefault="007D3C5E" w:rsidP="007D3C5E">
      <w:pPr>
        <w:suppressAutoHyphens/>
        <w:rPr>
          <w:rFonts w:cs="Times New Roman"/>
          <w:b/>
          <w:bCs/>
          <w:lang w:eastAsia="ar-SA"/>
        </w:rPr>
      </w:pPr>
      <w:r w:rsidRPr="0023702D">
        <w:rPr>
          <w:rFonts w:cs="Times New Roman"/>
          <w:b/>
          <w:bCs/>
          <w:lang w:eastAsia="ar-SA"/>
        </w:rPr>
        <w:t>dostawę do apteki szpitalnej Zespołu Opieki Zdrowotnej w Lidzbarku Warmińskim produktów leczniczych, wyrobów medycznych.</w:t>
      </w:r>
    </w:p>
    <w:p w:rsidR="00E71710" w:rsidRPr="0023702D" w:rsidRDefault="00E71710" w:rsidP="00E71710">
      <w:pPr>
        <w:jc w:val="both"/>
        <w:rPr>
          <w:rFonts w:cs="Times New Roman"/>
          <w:b/>
        </w:rPr>
      </w:pPr>
    </w:p>
    <w:p w:rsidR="00E71710" w:rsidRDefault="00E71710" w:rsidP="00E71710">
      <w:pPr>
        <w:jc w:val="both"/>
        <w:rPr>
          <w:rFonts w:cs="Times New Roman"/>
        </w:rPr>
      </w:pPr>
      <w:r w:rsidRPr="0023702D">
        <w:rPr>
          <w:rFonts w:cs="Times New Roman"/>
        </w:rPr>
        <w:t xml:space="preserve">W postępowaniu prowadzonym </w:t>
      </w:r>
      <w:r w:rsidRPr="0023702D">
        <w:rPr>
          <w:rFonts w:cs="Times New Roman"/>
          <w:bCs/>
        </w:rPr>
        <w:t xml:space="preserve">w oparciu o Regulamin udzielania zamówień publicznych o wartości szacunkowej nie przekraczającej wyrażonej w złotych równowartości kwoty 30 000 euro i procedurę </w:t>
      </w:r>
      <w:r w:rsidRPr="0023702D">
        <w:rPr>
          <w:rFonts w:cs="Times New Roman"/>
          <w:b/>
          <w:bCs/>
        </w:rPr>
        <w:t>Zapytania ofertowego,</w:t>
      </w:r>
      <w:r w:rsidRPr="0023702D">
        <w:rPr>
          <w:rFonts w:cs="Times New Roman"/>
        </w:rPr>
        <w:t xml:space="preserve"> w terminie składania ofert, tj. </w:t>
      </w:r>
      <w:r w:rsidR="007D3C5E" w:rsidRPr="0023702D">
        <w:rPr>
          <w:rFonts w:cs="Times New Roman"/>
          <w:b/>
          <w:lang w:eastAsia="ar-SA"/>
        </w:rPr>
        <w:t xml:space="preserve">18.03.2020 roku, godz. 14.00 </w:t>
      </w:r>
      <w:r w:rsidR="00502661" w:rsidRPr="0023702D">
        <w:rPr>
          <w:rFonts w:cs="Times New Roman"/>
        </w:rPr>
        <w:t>wpłynęły oferty od</w:t>
      </w:r>
      <w:r w:rsidR="007D3C5E" w:rsidRPr="0023702D">
        <w:rPr>
          <w:rFonts w:cs="Times New Roman"/>
        </w:rPr>
        <w:t xml:space="preserve"> Wykonawców</w:t>
      </w:r>
      <w:r w:rsidR="00BB4B6A" w:rsidRPr="0023702D">
        <w:rPr>
          <w:rFonts w:cs="Times New Roman"/>
        </w:rPr>
        <w:t>:</w:t>
      </w:r>
    </w:p>
    <w:p w:rsidR="001056C3" w:rsidRPr="0023702D" w:rsidRDefault="001056C3" w:rsidP="00E71710">
      <w:pPr>
        <w:jc w:val="both"/>
        <w:rPr>
          <w:rFonts w:cs="Times New Roman"/>
        </w:rPr>
      </w:pPr>
    </w:p>
    <w:p w:rsidR="00502661" w:rsidRPr="0023702D" w:rsidRDefault="00502661" w:rsidP="00E71710">
      <w:pPr>
        <w:jc w:val="both"/>
        <w:rPr>
          <w:rFonts w:cs="Times New Roman"/>
        </w:rPr>
      </w:pPr>
      <w:r w:rsidRPr="0023702D">
        <w:rPr>
          <w:rFonts w:cs="Times New Roman"/>
        </w:rPr>
        <w:t>Część</w:t>
      </w:r>
      <w:r w:rsidR="00FA45EC" w:rsidRPr="0023702D">
        <w:rPr>
          <w:rFonts w:cs="Times New Roman"/>
        </w:rPr>
        <w:t xml:space="preserve"> 11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33"/>
        <w:gridCol w:w="2977"/>
      </w:tblGrid>
      <w:tr w:rsidR="00502661" w:rsidRPr="0023702D" w:rsidTr="00502661">
        <w:tc>
          <w:tcPr>
            <w:tcW w:w="262" w:type="dxa"/>
            <w:shd w:val="clear" w:color="auto" w:fill="auto"/>
            <w:vAlign w:val="center"/>
          </w:tcPr>
          <w:p w:rsidR="00502661" w:rsidRPr="0023702D" w:rsidRDefault="00502661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502661" w:rsidRPr="0023702D" w:rsidRDefault="00502661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661" w:rsidRPr="0023702D" w:rsidRDefault="00502661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502661" w:rsidRPr="0023702D" w:rsidTr="00502661">
        <w:tc>
          <w:tcPr>
            <w:tcW w:w="262" w:type="dxa"/>
            <w:shd w:val="clear" w:color="auto" w:fill="auto"/>
            <w:vAlign w:val="center"/>
          </w:tcPr>
          <w:p w:rsidR="00502661" w:rsidRPr="0023702D" w:rsidRDefault="00502661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496FFE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 xml:space="preserve">Konsorcjum firm: </w:t>
            </w:r>
            <w:proofErr w:type="spellStart"/>
            <w:r w:rsidRPr="00496FFE">
              <w:rPr>
                <w:rFonts w:eastAsia="Times New Roman" w:cs="Times New Roman"/>
                <w:b/>
                <w:lang w:eastAsia="pl-PL"/>
              </w:rPr>
              <w:t>Urtica</w:t>
            </w:r>
            <w:proofErr w:type="spellEnd"/>
            <w:r w:rsidRPr="00496FFE">
              <w:rPr>
                <w:rFonts w:eastAsia="Times New Roman" w:cs="Times New Roman"/>
                <w:b/>
                <w:lang w:eastAsia="pl-PL"/>
              </w:rPr>
              <w:t xml:space="preserve"> Sp. z o.o., </w:t>
            </w:r>
          </w:p>
          <w:p w:rsidR="00496FFE" w:rsidRPr="00496FFE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 xml:space="preserve">ul. Krzemieniecka 120, </w:t>
            </w:r>
            <w:r w:rsidRPr="00496FFE">
              <w:rPr>
                <w:rFonts w:eastAsia="Times New Roman" w:cs="Times New Roman"/>
                <w:b/>
                <w:lang w:eastAsia="pl-PL"/>
              </w:rPr>
              <w:br/>
              <w:t>54-613 Wrocław</w:t>
            </w:r>
          </w:p>
          <w:p w:rsidR="00502661" w:rsidRPr="0023702D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>PGF S. A., ul. Zbąszyńska 3, 91-342 Łódź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661" w:rsidRPr="0023702D" w:rsidRDefault="00496FFE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361,61</w:t>
            </w:r>
          </w:p>
        </w:tc>
      </w:tr>
    </w:tbl>
    <w:p w:rsidR="00BB4B6A" w:rsidRPr="0023702D" w:rsidRDefault="00BB4B6A" w:rsidP="00E71710">
      <w:pPr>
        <w:jc w:val="both"/>
        <w:rPr>
          <w:rFonts w:cs="Times New Roman"/>
        </w:rPr>
      </w:pPr>
    </w:p>
    <w:p w:rsidR="00FA45EC" w:rsidRPr="0023702D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>Część 13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33"/>
        <w:gridCol w:w="2977"/>
      </w:tblGrid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23702D" w:rsidRPr="0023702D" w:rsidRDefault="0023702D" w:rsidP="0023702D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3702D">
              <w:rPr>
                <w:rFonts w:eastAsia="Times New Roman" w:cs="Times New Roman"/>
                <w:b/>
                <w:lang w:eastAsia="pl-PL"/>
              </w:rPr>
              <w:t xml:space="preserve">Roche </w:t>
            </w:r>
            <w:proofErr w:type="spellStart"/>
            <w:r w:rsidRPr="0023702D">
              <w:rPr>
                <w:rFonts w:eastAsia="Times New Roman" w:cs="Times New Roman"/>
                <w:b/>
                <w:lang w:eastAsia="pl-PL"/>
              </w:rPr>
              <w:t>Diabetes</w:t>
            </w:r>
            <w:proofErr w:type="spellEnd"/>
            <w:r w:rsidR="002B1622"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23702D">
              <w:rPr>
                <w:rFonts w:eastAsia="Times New Roman" w:cs="Times New Roman"/>
                <w:b/>
                <w:lang w:eastAsia="pl-PL"/>
              </w:rPr>
              <w:t>Care</w:t>
            </w:r>
            <w:proofErr w:type="spellEnd"/>
            <w:r w:rsidRPr="0023702D">
              <w:rPr>
                <w:rFonts w:eastAsia="Times New Roman" w:cs="Times New Roman"/>
                <w:b/>
                <w:lang w:eastAsia="pl-PL"/>
              </w:rPr>
              <w:t xml:space="preserve"> Polska Sp. z o.o.,</w:t>
            </w:r>
          </w:p>
          <w:p w:rsidR="00FA45EC" w:rsidRPr="0023702D" w:rsidRDefault="0023702D" w:rsidP="0023702D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b/>
                <w:lang w:eastAsia="pl-PL"/>
              </w:rPr>
              <w:t>ul. Wybrzeże Gdyńskie 6B, 01- 531 Warszawa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23702D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8 887,60</w:t>
            </w:r>
          </w:p>
        </w:tc>
      </w:tr>
    </w:tbl>
    <w:p w:rsidR="00FA45EC" w:rsidRPr="0023702D" w:rsidRDefault="00FA45EC" w:rsidP="00FA45EC">
      <w:pPr>
        <w:jc w:val="both"/>
        <w:rPr>
          <w:rFonts w:cs="Times New Roman"/>
        </w:rPr>
      </w:pPr>
    </w:p>
    <w:p w:rsidR="00FA45EC" w:rsidRPr="0023702D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>Część 15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33"/>
        <w:gridCol w:w="2977"/>
      </w:tblGrid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E614BA" w:rsidRPr="00E614BA" w:rsidRDefault="00E614BA" w:rsidP="00E614B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proofErr w:type="spellStart"/>
            <w:r w:rsidRPr="00E614BA">
              <w:rPr>
                <w:rFonts w:eastAsia="Times New Roman" w:cs="Times New Roman"/>
                <w:b/>
                <w:lang w:eastAsia="pl-PL"/>
              </w:rPr>
              <w:t>Lencomm</w:t>
            </w:r>
            <w:proofErr w:type="spellEnd"/>
            <w:r w:rsidRPr="00E614BA">
              <w:rPr>
                <w:rFonts w:eastAsia="Times New Roman" w:cs="Times New Roman"/>
                <w:b/>
                <w:lang w:eastAsia="pl-PL"/>
              </w:rPr>
              <w:t xml:space="preserve"> Trade International Sp. Z o.o.</w:t>
            </w:r>
          </w:p>
          <w:p w:rsidR="00FA45EC" w:rsidRPr="0023702D" w:rsidRDefault="00E614BA" w:rsidP="00E614BA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E614BA">
              <w:rPr>
                <w:rFonts w:eastAsia="Times New Roman" w:cs="Times New Roman"/>
                <w:b/>
                <w:lang w:eastAsia="pl-PL"/>
              </w:rPr>
              <w:t>ul. Wólczyńska 133, 01-919 Warszawa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E614BA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3 337,20</w:t>
            </w:r>
          </w:p>
        </w:tc>
      </w:tr>
    </w:tbl>
    <w:p w:rsidR="00496FFE" w:rsidRDefault="00496FFE" w:rsidP="00FA45EC">
      <w:pPr>
        <w:jc w:val="both"/>
        <w:rPr>
          <w:rFonts w:cs="Times New Roman"/>
        </w:rPr>
      </w:pPr>
    </w:p>
    <w:p w:rsidR="00FA45EC" w:rsidRPr="0023702D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>Część 32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33"/>
        <w:gridCol w:w="2977"/>
      </w:tblGrid>
      <w:tr w:rsidR="00FA45EC" w:rsidRPr="0023702D" w:rsidTr="00496FFE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A45EC" w:rsidRPr="0023702D" w:rsidTr="00496FFE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496FFE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 xml:space="preserve">Konsorcjum firm: </w:t>
            </w:r>
            <w:proofErr w:type="spellStart"/>
            <w:r w:rsidRPr="00496FFE">
              <w:rPr>
                <w:rFonts w:eastAsia="Times New Roman" w:cs="Times New Roman"/>
                <w:b/>
                <w:lang w:eastAsia="pl-PL"/>
              </w:rPr>
              <w:t>Urtica</w:t>
            </w:r>
            <w:proofErr w:type="spellEnd"/>
            <w:r w:rsidRPr="00496FFE">
              <w:rPr>
                <w:rFonts w:eastAsia="Times New Roman" w:cs="Times New Roman"/>
                <w:b/>
                <w:lang w:eastAsia="pl-PL"/>
              </w:rPr>
              <w:t xml:space="preserve"> Sp. z o.o., </w:t>
            </w:r>
          </w:p>
          <w:p w:rsidR="00496FFE" w:rsidRPr="00496FFE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 xml:space="preserve">ul. Krzemieniecka 120, </w:t>
            </w:r>
            <w:r w:rsidRPr="00496FFE">
              <w:rPr>
                <w:rFonts w:eastAsia="Times New Roman" w:cs="Times New Roman"/>
                <w:b/>
                <w:lang w:eastAsia="pl-PL"/>
              </w:rPr>
              <w:br/>
              <w:t>54-613 Wrocław</w:t>
            </w:r>
          </w:p>
          <w:p w:rsidR="00FA45EC" w:rsidRPr="0023702D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>PGF S. A., ul. Zbąszyńska 3, 91-342 Łódź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496FFE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9 559,37</w:t>
            </w:r>
          </w:p>
        </w:tc>
      </w:tr>
    </w:tbl>
    <w:p w:rsidR="00FA45EC" w:rsidRPr="0023702D" w:rsidRDefault="00FA45EC" w:rsidP="00FA45EC">
      <w:pPr>
        <w:jc w:val="both"/>
        <w:rPr>
          <w:rFonts w:cs="Times New Roman"/>
        </w:rPr>
      </w:pPr>
    </w:p>
    <w:p w:rsidR="00FA45EC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lastRenderedPageBreak/>
        <w:t>Część 34</w:t>
      </w:r>
    </w:p>
    <w:p w:rsidR="00496FFE" w:rsidRPr="00496FFE" w:rsidRDefault="00496FFE" w:rsidP="00FA45EC">
      <w:pPr>
        <w:jc w:val="both"/>
        <w:rPr>
          <w:rFonts w:cs="Times New Roman"/>
          <w:b/>
        </w:rPr>
      </w:pPr>
      <w:r w:rsidRPr="00496FFE">
        <w:rPr>
          <w:rFonts w:cs="Times New Roman"/>
          <w:b/>
        </w:rPr>
        <w:t>Nie wpłynęła żadna oferta</w:t>
      </w:r>
    </w:p>
    <w:p w:rsidR="00FA45EC" w:rsidRPr="0023702D" w:rsidRDefault="00FA45EC" w:rsidP="00FA45EC">
      <w:pPr>
        <w:jc w:val="both"/>
        <w:rPr>
          <w:rFonts w:cs="Times New Roman"/>
        </w:rPr>
      </w:pPr>
    </w:p>
    <w:p w:rsidR="00FA45EC" w:rsidRPr="0023702D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>Część 35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33"/>
        <w:gridCol w:w="2977"/>
      </w:tblGrid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23702D" w:rsidRDefault="0023702D" w:rsidP="0023702D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3702D">
              <w:rPr>
                <w:rFonts w:eastAsia="Times New Roman" w:cs="Times New Roman"/>
                <w:b/>
                <w:lang w:eastAsia="pl-PL"/>
              </w:rPr>
              <w:t xml:space="preserve">NEOMED Barbara Stańczyk, </w:t>
            </w:r>
          </w:p>
          <w:p w:rsidR="00FA45EC" w:rsidRPr="0023702D" w:rsidRDefault="0023702D" w:rsidP="0023702D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ul. Kajki 18, </w:t>
            </w:r>
            <w:r w:rsidRPr="0023702D">
              <w:rPr>
                <w:rFonts w:eastAsia="Times New Roman" w:cs="Times New Roman"/>
                <w:b/>
                <w:lang w:eastAsia="pl-PL"/>
              </w:rPr>
              <w:t>05-501 Piaseczno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23702D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14 684,11</w:t>
            </w:r>
          </w:p>
        </w:tc>
      </w:tr>
    </w:tbl>
    <w:p w:rsidR="0023702D" w:rsidRPr="0023702D" w:rsidRDefault="0023702D" w:rsidP="00FA45EC">
      <w:pPr>
        <w:jc w:val="both"/>
        <w:rPr>
          <w:rFonts w:cs="Times New Roman"/>
        </w:rPr>
      </w:pPr>
    </w:p>
    <w:p w:rsidR="00FA45EC" w:rsidRPr="0023702D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>Część</w:t>
      </w:r>
      <w:r w:rsidR="0023702D" w:rsidRPr="0023702D">
        <w:rPr>
          <w:rFonts w:cs="Times New Roman"/>
        </w:rPr>
        <w:t xml:space="preserve"> 36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33"/>
        <w:gridCol w:w="2977"/>
      </w:tblGrid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A45EC" w:rsidRPr="00496FFE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proofErr w:type="spellStart"/>
            <w:r w:rsidRPr="00496FFE">
              <w:rPr>
                <w:rFonts w:eastAsia="Times New Roman" w:cs="Times New Roman"/>
                <w:b/>
                <w:lang w:eastAsia="pl-PL"/>
              </w:rPr>
              <w:t>Boxmet</w:t>
            </w:r>
            <w:proofErr w:type="spellEnd"/>
            <w:r w:rsidRPr="00496FFE">
              <w:rPr>
                <w:rFonts w:eastAsia="Times New Roman" w:cs="Times New Roman"/>
                <w:b/>
                <w:lang w:eastAsia="pl-PL"/>
              </w:rPr>
              <w:t xml:space="preserve"> Medical </w:t>
            </w:r>
            <w:proofErr w:type="spellStart"/>
            <w:r w:rsidRPr="00496FFE">
              <w:rPr>
                <w:rFonts w:eastAsia="Times New Roman" w:cs="Times New Roman"/>
                <w:b/>
                <w:lang w:eastAsia="pl-PL"/>
              </w:rPr>
              <w:t>Sp.z</w:t>
            </w:r>
            <w:proofErr w:type="spellEnd"/>
            <w:r w:rsidRPr="00496FFE">
              <w:rPr>
                <w:rFonts w:eastAsia="Times New Roman" w:cs="Times New Roman"/>
                <w:b/>
                <w:lang w:eastAsia="pl-PL"/>
              </w:rPr>
              <w:t xml:space="preserve"> o.o.</w:t>
            </w:r>
          </w:p>
          <w:p w:rsidR="00496FFE" w:rsidRPr="0023702D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>Piskorzów 51, 58-250 Pieszyce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496FFE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759,24</w:t>
            </w:r>
          </w:p>
        </w:tc>
      </w:tr>
    </w:tbl>
    <w:p w:rsidR="00496FFE" w:rsidRDefault="00496FFE" w:rsidP="00FA45EC">
      <w:pPr>
        <w:jc w:val="both"/>
        <w:rPr>
          <w:rFonts w:cs="Times New Roman"/>
        </w:rPr>
      </w:pPr>
    </w:p>
    <w:p w:rsidR="00FA45EC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>Część</w:t>
      </w:r>
      <w:r w:rsidR="0023702D" w:rsidRPr="0023702D">
        <w:rPr>
          <w:rFonts w:cs="Times New Roman"/>
        </w:rPr>
        <w:t xml:space="preserve"> 37</w:t>
      </w:r>
    </w:p>
    <w:p w:rsidR="001056C3" w:rsidRPr="001056C3" w:rsidRDefault="001056C3" w:rsidP="00FA45EC">
      <w:pPr>
        <w:jc w:val="both"/>
        <w:rPr>
          <w:rFonts w:cs="Times New Roman"/>
          <w:b/>
        </w:rPr>
      </w:pPr>
      <w:r w:rsidRPr="00496FFE">
        <w:rPr>
          <w:rFonts w:cs="Times New Roman"/>
          <w:b/>
        </w:rPr>
        <w:t>Nie wpłynęła żadna oferta</w:t>
      </w:r>
    </w:p>
    <w:p w:rsidR="00FA45EC" w:rsidRPr="0023702D" w:rsidRDefault="00FA45EC" w:rsidP="00FA45EC">
      <w:pPr>
        <w:jc w:val="both"/>
        <w:rPr>
          <w:rFonts w:cs="Times New Roman"/>
        </w:rPr>
      </w:pPr>
    </w:p>
    <w:p w:rsidR="00FA45EC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>Część</w:t>
      </w:r>
      <w:r w:rsidR="0023702D" w:rsidRPr="0023702D">
        <w:rPr>
          <w:rFonts w:cs="Times New Roman"/>
        </w:rPr>
        <w:t xml:space="preserve"> 38</w:t>
      </w:r>
    </w:p>
    <w:p w:rsidR="001056C3" w:rsidRPr="00496FFE" w:rsidRDefault="001056C3" w:rsidP="001056C3">
      <w:pPr>
        <w:jc w:val="both"/>
        <w:rPr>
          <w:rFonts w:cs="Times New Roman"/>
          <w:b/>
        </w:rPr>
      </w:pPr>
      <w:r w:rsidRPr="00496FFE">
        <w:rPr>
          <w:rFonts w:cs="Times New Roman"/>
          <w:b/>
        </w:rPr>
        <w:t>Nie wpłynęła żadna oferta</w:t>
      </w:r>
    </w:p>
    <w:p w:rsidR="00FA45EC" w:rsidRPr="0023702D" w:rsidRDefault="00FA45EC" w:rsidP="00FA45EC">
      <w:pPr>
        <w:jc w:val="both"/>
        <w:rPr>
          <w:rFonts w:cs="Times New Roman"/>
        </w:rPr>
      </w:pPr>
    </w:p>
    <w:p w:rsidR="00FA45EC" w:rsidRPr="0023702D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>Część</w:t>
      </w:r>
      <w:r w:rsidR="0023702D" w:rsidRPr="0023702D">
        <w:rPr>
          <w:rFonts w:cs="Times New Roman"/>
        </w:rPr>
        <w:t xml:space="preserve"> 45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33"/>
        <w:gridCol w:w="2977"/>
      </w:tblGrid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23702D" w:rsidRPr="0023702D" w:rsidRDefault="0023702D" w:rsidP="0023702D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3702D">
              <w:rPr>
                <w:rFonts w:eastAsia="Times New Roman" w:cs="Times New Roman"/>
                <w:b/>
                <w:lang w:eastAsia="pl-PL"/>
              </w:rPr>
              <w:t>BIAMEDITEK Sp. z o.o.,</w:t>
            </w:r>
          </w:p>
          <w:p w:rsidR="00FA45EC" w:rsidRPr="0023702D" w:rsidRDefault="0023702D" w:rsidP="0023702D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b/>
                <w:lang w:eastAsia="pl-PL"/>
              </w:rPr>
              <w:t xml:space="preserve">ul. </w:t>
            </w:r>
            <w:proofErr w:type="spellStart"/>
            <w:r w:rsidRPr="0023702D">
              <w:rPr>
                <w:rFonts w:eastAsia="Times New Roman" w:cs="Times New Roman"/>
                <w:b/>
                <w:lang w:eastAsia="pl-PL"/>
              </w:rPr>
              <w:t>Elewatorska</w:t>
            </w:r>
            <w:proofErr w:type="spellEnd"/>
            <w:r w:rsidRPr="0023702D">
              <w:rPr>
                <w:rFonts w:eastAsia="Times New Roman" w:cs="Times New Roman"/>
                <w:b/>
                <w:lang w:eastAsia="pl-PL"/>
              </w:rPr>
              <w:t xml:space="preserve"> 58, 15-620 Białystok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23702D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3702D">
              <w:rPr>
                <w:rFonts w:eastAsia="Times New Roman" w:cs="Times New Roman"/>
                <w:b/>
                <w:lang w:eastAsia="pl-PL"/>
              </w:rPr>
              <w:t>949,45</w:t>
            </w:r>
          </w:p>
        </w:tc>
      </w:tr>
      <w:tr w:rsidR="00FA45EC" w:rsidRPr="0023702D" w:rsidTr="00502724">
        <w:tc>
          <w:tcPr>
            <w:tcW w:w="262" w:type="dxa"/>
            <w:shd w:val="clear" w:color="auto" w:fill="auto"/>
            <w:vAlign w:val="center"/>
          </w:tcPr>
          <w:p w:rsidR="00FA45EC" w:rsidRPr="0023702D" w:rsidRDefault="00FA45EC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A45EC" w:rsidRPr="001056C3" w:rsidRDefault="00E614BA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056C3">
              <w:rPr>
                <w:rFonts w:eastAsia="Times New Roman" w:cs="Times New Roman"/>
                <w:b/>
                <w:lang w:eastAsia="pl-PL"/>
              </w:rPr>
              <w:t>TRIDENT MED. s. c.</w:t>
            </w:r>
          </w:p>
          <w:p w:rsidR="00E614BA" w:rsidRPr="0023702D" w:rsidRDefault="00E614BA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1056C3">
              <w:rPr>
                <w:rFonts w:eastAsia="Times New Roman" w:cs="Times New Roman"/>
                <w:b/>
                <w:lang w:eastAsia="pl-PL"/>
              </w:rPr>
              <w:t xml:space="preserve"> ul Szachowa 1, 04-894 Warszawa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5EC" w:rsidRPr="0023702D" w:rsidRDefault="00E614BA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842,40</w:t>
            </w:r>
          </w:p>
        </w:tc>
      </w:tr>
    </w:tbl>
    <w:p w:rsidR="00FA45EC" w:rsidRPr="0023702D" w:rsidRDefault="00FA45EC" w:rsidP="00FA45EC">
      <w:pPr>
        <w:jc w:val="both"/>
        <w:rPr>
          <w:rFonts w:cs="Times New Roman"/>
        </w:rPr>
      </w:pPr>
    </w:p>
    <w:p w:rsidR="00FA45EC" w:rsidRDefault="0023702D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>Część 46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679"/>
        <w:gridCol w:w="2125"/>
      </w:tblGrid>
      <w:tr w:rsidR="00496FFE" w:rsidRPr="001044E5" w:rsidTr="0050272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96FFE" w:rsidRPr="001044E5" w:rsidRDefault="00496FFE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44E5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6FFE" w:rsidRPr="001044E5" w:rsidRDefault="00496FFE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44E5">
              <w:rPr>
                <w:rFonts w:eastAsia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96FFE" w:rsidRPr="001044E5" w:rsidRDefault="00496FFE" w:rsidP="0050272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44E5">
              <w:rPr>
                <w:rFonts w:eastAsia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25" w:type="dxa"/>
            <w:vAlign w:val="center"/>
          </w:tcPr>
          <w:p w:rsidR="00496FFE" w:rsidRPr="001044E5" w:rsidRDefault="00496FFE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44E5">
              <w:rPr>
                <w:rFonts w:eastAsia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496FFE" w:rsidRPr="001044E5" w:rsidTr="0050272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96FFE" w:rsidRPr="001044E5" w:rsidRDefault="00496FFE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6FFE" w:rsidRPr="00496FFE" w:rsidRDefault="00496FFE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>Bialmed Sp. z o.o.</w:t>
            </w:r>
          </w:p>
          <w:p w:rsidR="00496FFE" w:rsidRDefault="00496FFE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>ul. Kazimierzowska 46/48/35, 02-546 Warszawa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96FFE" w:rsidRDefault="00496FFE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7 257,60</w:t>
            </w:r>
          </w:p>
        </w:tc>
        <w:tc>
          <w:tcPr>
            <w:tcW w:w="2125" w:type="dxa"/>
            <w:vAlign w:val="center"/>
          </w:tcPr>
          <w:p w:rsidR="00496FFE" w:rsidRDefault="00496FFE" w:rsidP="00502724">
            <w:pPr>
              <w:spacing w:line="240" w:lineRule="auto"/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„na cito”: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TAK</w:t>
            </w:r>
          </w:p>
          <w:p w:rsidR="00496FFE" w:rsidRDefault="00496FFE" w:rsidP="00502724">
            <w:pPr>
              <w:spacing w:line="240" w:lineRule="auto"/>
              <w:ind w:left="-142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96FFE" w:rsidRPr="001044E5" w:rsidTr="0050272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96FFE" w:rsidRDefault="00496FFE" w:rsidP="00502724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6FFE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 xml:space="preserve">Konsorcjum firm: </w:t>
            </w:r>
            <w:proofErr w:type="spellStart"/>
            <w:r w:rsidRPr="00496FFE">
              <w:rPr>
                <w:rFonts w:eastAsia="Times New Roman" w:cs="Times New Roman"/>
                <w:b/>
                <w:lang w:eastAsia="pl-PL"/>
              </w:rPr>
              <w:t>Urtica</w:t>
            </w:r>
            <w:proofErr w:type="spellEnd"/>
            <w:r w:rsidRPr="00496FFE">
              <w:rPr>
                <w:rFonts w:eastAsia="Times New Roman" w:cs="Times New Roman"/>
                <w:b/>
                <w:lang w:eastAsia="pl-PL"/>
              </w:rPr>
              <w:t xml:space="preserve"> Sp. z o.o., </w:t>
            </w:r>
          </w:p>
          <w:p w:rsidR="00496FFE" w:rsidRPr="00496FFE" w:rsidRDefault="00496FFE" w:rsidP="00496FFE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 xml:space="preserve">ul. Krzemieniecka 120, </w:t>
            </w:r>
            <w:r w:rsidRPr="00496FFE">
              <w:rPr>
                <w:rFonts w:eastAsia="Times New Roman" w:cs="Times New Roman"/>
                <w:b/>
                <w:lang w:eastAsia="pl-PL"/>
              </w:rPr>
              <w:br/>
              <w:t xml:space="preserve">54-613 Wrocław </w:t>
            </w:r>
          </w:p>
          <w:p w:rsidR="00496FFE" w:rsidRPr="00496FFE" w:rsidRDefault="00496FFE" w:rsidP="00496FFE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96FFE">
              <w:rPr>
                <w:rFonts w:eastAsia="Times New Roman" w:cs="Times New Roman"/>
                <w:b/>
                <w:lang w:eastAsia="pl-PL"/>
              </w:rPr>
              <w:t>PGF S. A., ul. Zbąszyńska 3, 91-342 Łódź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96FFE" w:rsidRDefault="00496FFE" w:rsidP="0050272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6 858,00</w:t>
            </w:r>
          </w:p>
        </w:tc>
        <w:tc>
          <w:tcPr>
            <w:tcW w:w="2125" w:type="dxa"/>
            <w:vAlign w:val="center"/>
          </w:tcPr>
          <w:p w:rsidR="00496FFE" w:rsidRDefault="00496FFE" w:rsidP="00496FFE">
            <w:pPr>
              <w:spacing w:line="240" w:lineRule="auto"/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„na cito”: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TAK</w:t>
            </w:r>
          </w:p>
          <w:p w:rsidR="00496FFE" w:rsidRDefault="00496FFE" w:rsidP="00502724">
            <w:pPr>
              <w:spacing w:line="240" w:lineRule="auto"/>
              <w:ind w:left="-142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496FFE" w:rsidRDefault="00496FFE" w:rsidP="00FA45EC">
      <w:pPr>
        <w:jc w:val="both"/>
        <w:rPr>
          <w:rFonts w:cs="Times New Roman"/>
        </w:rPr>
      </w:pPr>
    </w:p>
    <w:p w:rsidR="00864EA4" w:rsidRDefault="00864EA4" w:rsidP="00BC26E3">
      <w:pPr>
        <w:ind w:left="-142" w:right="-108"/>
        <w:rPr>
          <w:rFonts w:cs="Times New Roman"/>
        </w:rPr>
      </w:pPr>
    </w:p>
    <w:p w:rsidR="007F6973" w:rsidRPr="001E3024" w:rsidRDefault="007F6973" w:rsidP="00BC26E3">
      <w:pPr>
        <w:ind w:left="-142" w:right="-108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Zamawiający informuje, </w:t>
      </w:r>
      <w:r w:rsidRPr="00864EA4">
        <w:rPr>
          <w:rFonts w:cs="Times New Roman"/>
          <w:u w:val="single"/>
        </w:rPr>
        <w:t xml:space="preserve">że odrzucił ofertę Wykonawcy </w:t>
      </w:r>
      <w:r w:rsidRPr="00864EA4">
        <w:rPr>
          <w:rFonts w:eastAsia="Times New Roman" w:cs="Times New Roman"/>
          <w:b/>
          <w:u w:val="single"/>
          <w:lang w:eastAsia="pl-PL"/>
        </w:rPr>
        <w:t>TRIDENT MED</w:t>
      </w:r>
      <w:r w:rsidRPr="001056C3">
        <w:rPr>
          <w:rFonts w:eastAsia="Times New Roman" w:cs="Times New Roman"/>
          <w:b/>
          <w:lang w:eastAsia="pl-PL"/>
        </w:rPr>
        <w:t xml:space="preserve">. </w:t>
      </w:r>
      <w:r w:rsidRPr="00864EA4">
        <w:rPr>
          <w:rFonts w:eastAsia="Times New Roman" w:cs="Times New Roman"/>
          <w:lang w:eastAsia="pl-PL"/>
        </w:rPr>
        <w:t xml:space="preserve">s. c. ul Szachowa 1, </w:t>
      </w:r>
      <w:r w:rsidR="00864EA4">
        <w:rPr>
          <w:rFonts w:eastAsia="Times New Roman" w:cs="Times New Roman"/>
          <w:lang w:eastAsia="pl-PL"/>
        </w:rPr>
        <w:br/>
      </w:r>
      <w:bookmarkStart w:id="0" w:name="_GoBack"/>
      <w:bookmarkEnd w:id="0"/>
      <w:r w:rsidRPr="00864EA4">
        <w:rPr>
          <w:rFonts w:eastAsia="Times New Roman" w:cs="Times New Roman"/>
          <w:lang w:eastAsia="pl-PL"/>
        </w:rPr>
        <w:t>04-894</w:t>
      </w:r>
      <w:r w:rsidRPr="001056C3">
        <w:rPr>
          <w:rFonts w:eastAsia="Times New Roman" w:cs="Times New Roman"/>
          <w:b/>
          <w:lang w:eastAsia="pl-PL"/>
        </w:rPr>
        <w:t xml:space="preserve"> </w:t>
      </w:r>
      <w:r w:rsidRPr="00864EA4">
        <w:rPr>
          <w:rFonts w:eastAsia="Times New Roman" w:cs="Times New Roman"/>
          <w:lang w:eastAsia="pl-PL"/>
        </w:rPr>
        <w:t>Warszawa</w:t>
      </w:r>
      <w:r w:rsidR="00864EA4" w:rsidRPr="00864EA4">
        <w:rPr>
          <w:rFonts w:eastAsia="Times New Roman" w:cs="Times New Roman"/>
          <w:lang w:eastAsia="pl-PL"/>
        </w:rPr>
        <w:t xml:space="preserve"> </w:t>
      </w:r>
      <w:r w:rsidR="00864EA4" w:rsidRPr="00864EA4">
        <w:rPr>
          <w:rFonts w:eastAsia="Times New Roman" w:cs="Times New Roman"/>
          <w:b/>
          <w:lang w:eastAsia="pl-PL"/>
        </w:rPr>
        <w:t>zł</w:t>
      </w:r>
      <w:r w:rsidR="00864EA4">
        <w:rPr>
          <w:rFonts w:eastAsia="Times New Roman" w:cs="Times New Roman"/>
          <w:b/>
          <w:lang w:eastAsia="pl-PL"/>
        </w:rPr>
        <w:t xml:space="preserve">ożoną na część 45.  </w:t>
      </w:r>
      <w:r w:rsidRPr="001E3024">
        <w:rPr>
          <w:rFonts w:eastAsia="Times New Roman" w:cs="Times New Roman"/>
          <w:lang w:eastAsia="pl-PL"/>
        </w:rPr>
        <w:t xml:space="preserve">Złożona oferta nie spełnia </w:t>
      </w:r>
      <w:r w:rsidR="00864EA4">
        <w:rPr>
          <w:rFonts w:eastAsia="Times New Roman" w:cs="Times New Roman"/>
          <w:lang w:eastAsia="pl-PL"/>
        </w:rPr>
        <w:t xml:space="preserve">wszystkich </w:t>
      </w:r>
      <w:r w:rsidRPr="001E3024">
        <w:rPr>
          <w:rFonts w:eastAsia="Times New Roman" w:cs="Times New Roman"/>
          <w:lang w:eastAsia="pl-PL"/>
        </w:rPr>
        <w:t xml:space="preserve">wymagań </w:t>
      </w:r>
      <w:r w:rsidR="001E3024" w:rsidRPr="001E3024">
        <w:rPr>
          <w:rFonts w:eastAsia="Times New Roman" w:cs="Times New Roman"/>
          <w:lang w:eastAsia="pl-PL"/>
        </w:rPr>
        <w:t>Zamawiającego</w:t>
      </w:r>
      <w:r w:rsidR="00864EA4">
        <w:rPr>
          <w:rFonts w:eastAsia="Times New Roman" w:cs="Times New Roman"/>
          <w:lang w:eastAsia="pl-PL"/>
        </w:rPr>
        <w:t>, określonych w odpowiedzi na pytanie nr 15.</w:t>
      </w:r>
    </w:p>
    <w:p w:rsidR="00BC26E3" w:rsidRPr="007F6973" w:rsidRDefault="00BC26E3" w:rsidP="007F6973">
      <w:pPr>
        <w:spacing w:line="240" w:lineRule="auto"/>
        <w:ind w:left="-142" w:right="-108"/>
        <w:rPr>
          <w:rFonts w:eastAsia="Times New Roman" w:cs="Times New Roman"/>
          <w:b/>
          <w:lang w:eastAsia="pl-PL"/>
        </w:rPr>
      </w:pPr>
    </w:p>
    <w:p w:rsidR="001E3024" w:rsidRDefault="001E3024" w:rsidP="00984454">
      <w:pPr>
        <w:rPr>
          <w:rFonts w:cs="Times New Roman"/>
          <w:b/>
          <w:u w:val="single"/>
        </w:rPr>
      </w:pPr>
    </w:p>
    <w:p w:rsidR="001E3024" w:rsidRDefault="001E3024" w:rsidP="00984454">
      <w:pPr>
        <w:rPr>
          <w:rFonts w:cs="Times New Roman"/>
          <w:b/>
          <w:u w:val="single"/>
        </w:rPr>
      </w:pPr>
    </w:p>
    <w:p w:rsidR="001E3024" w:rsidRDefault="001E3024" w:rsidP="00984454">
      <w:pPr>
        <w:rPr>
          <w:rFonts w:cs="Times New Roman"/>
          <w:b/>
          <w:u w:val="single"/>
        </w:rPr>
      </w:pPr>
    </w:p>
    <w:p w:rsidR="00984454" w:rsidRDefault="00984454" w:rsidP="00984454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Jako najkorzystniejszą wybrano ofertę Wykonawcy:</w:t>
      </w:r>
    </w:p>
    <w:p w:rsidR="001E3024" w:rsidRDefault="001E3024" w:rsidP="00984454">
      <w:pPr>
        <w:rPr>
          <w:rFonts w:cs="Times New Roman"/>
          <w:b/>
          <w:u w:val="single"/>
        </w:rPr>
      </w:pPr>
    </w:p>
    <w:p w:rsidR="001056C3" w:rsidRPr="00E770EF" w:rsidRDefault="00984454" w:rsidP="00E770EF">
      <w:pPr>
        <w:ind w:left="-101" w:right="-108"/>
        <w:rPr>
          <w:rFonts w:eastAsia="Times New Roman" w:cs="Times New Roman"/>
          <w:b/>
          <w:lang w:eastAsia="pl-PL"/>
        </w:rPr>
      </w:pPr>
      <w:r w:rsidRPr="00E770EF">
        <w:rPr>
          <w:rFonts w:cs="Times New Roman"/>
        </w:rPr>
        <w:t xml:space="preserve">- na Część 11: </w:t>
      </w:r>
      <w:r w:rsidRPr="00E770EF">
        <w:rPr>
          <w:rFonts w:eastAsia="Times New Roman" w:cs="Times New Roman"/>
          <w:b/>
          <w:lang w:eastAsia="pl-PL"/>
        </w:rPr>
        <w:t xml:space="preserve">Konsorcjum firm: </w:t>
      </w:r>
      <w:proofErr w:type="spellStart"/>
      <w:r w:rsidRPr="00E770EF">
        <w:rPr>
          <w:rFonts w:eastAsia="Times New Roman" w:cs="Times New Roman"/>
          <w:b/>
          <w:lang w:eastAsia="pl-PL"/>
        </w:rPr>
        <w:t>Urtica</w:t>
      </w:r>
      <w:proofErr w:type="spellEnd"/>
      <w:r w:rsidRPr="00E770EF">
        <w:rPr>
          <w:rFonts w:eastAsia="Times New Roman" w:cs="Times New Roman"/>
          <w:b/>
          <w:lang w:eastAsia="pl-PL"/>
        </w:rPr>
        <w:t xml:space="preserve"> Sp. z o.o., ul. Krzemieniecka 120, 54-613 Wrocław </w:t>
      </w:r>
      <w:r w:rsidR="00901CD9" w:rsidRPr="00E770EF">
        <w:rPr>
          <w:rFonts w:eastAsia="Times New Roman" w:cs="Times New Roman"/>
          <w:b/>
          <w:lang w:eastAsia="pl-PL"/>
        </w:rPr>
        <w:br/>
        <w:t xml:space="preserve">  </w:t>
      </w:r>
      <w:r w:rsidRPr="00E770EF">
        <w:rPr>
          <w:rFonts w:eastAsia="Times New Roman" w:cs="Times New Roman"/>
          <w:b/>
          <w:lang w:eastAsia="pl-PL"/>
        </w:rPr>
        <w:t>PGF S. A., ul. Zbąszyńska 3, 91-342 Łódź</w:t>
      </w:r>
    </w:p>
    <w:p w:rsidR="00984454" w:rsidRPr="00E770EF" w:rsidRDefault="00984454" w:rsidP="00E770EF">
      <w:pPr>
        <w:ind w:left="-101" w:right="-108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 xml:space="preserve">  Cena brutto oferty: 361,61 zł.</w:t>
      </w:r>
    </w:p>
    <w:p w:rsidR="00984454" w:rsidRPr="00E770EF" w:rsidRDefault="00984454" w:rsidP="00E770EF">
      <w:pPr>
        <w:ind w:left="-101" w:right="-108"/>
        <w:rPr>
          <w:rFonts w:eastAsia="Times New Roman" w:cs="Times New Roman"/>
          <w:b/>
          <w:lang w:eastAsia="pl-PL"/>
        </w:rPr>
      </w:pPr>
    </w:p>
    <w:p w:rsidR="00984454" w:rsidRPr="00E770EF" w:rsidRDefault="00984454" w:rsidP="00E770EF">
      <w:pPr>
        <w:ind w:left="-142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lang w:eastAsia="pl-PL"/>
        </w:rPr>
        <w:t xml:space="preserve">- na Część 13: </w:t>
      </w:r>
      <w:r w:rsidRPr="00E770EF">
        <w:rPr>
          <w:rFonts w:eastAsia="Times New Roman" w:cs="Times New Roman"/>
          <w:b/>
          <w:lang w:eastAsia="pl-PL"/>
        </w:rPr>
        <w:t xml:space="preserve">Roche </w:t>
      </w:r>
      <w:proofErr w:type="spellStart"/>
      <w:r w:rsidRPr="00E770EF">
        <w:rPr>
          <w:rFonts w:eastAsia="Times New Roman" w:cs="Times New Roman"/>
          <w:b/>
          <w:lang w:eastAsia="pl-PL"/>
        </w:rPr>
        <w:t>Diabetes</w:t>
      </w:r>
      <w:proofErr w:type="spellEnd"/>
      <w:r w:rsidR="002B1622">
        <w:rPr>
          <w:rFonts w:eastAsia="Times New Roman" w:cs="Times New Roman"/>
          <w:b/>
          <w:lang w:eastAsia="pl-PL"/>
        </w:rPr>
        <w:t xml:space="preserve"> </w:t>
      </w:r>
      <w:proofErr w:type="spellStart"/>
      <w:r w:rsidRPr="00E770EF">
        <w:rPr>
          <w:rFonts w:eastAsia="Times New Roman" w:cs="Times New Roman"/>
          <w:b/>
          <w:lang w:eastAsia="pl-PL"/>
        </w:rPr>
        <w:t>Care</w:t>
      </w:r>
      <w:proofErr w:type="spellEnd"/>
      <w:r w:rsidRPr="00E770EF">
        <w:rPr>
          <w:rFonts w:eastAsia="Times New Roman" w:cs="Times New Roman"/>
          <w:b/>
          <w:lang w:eastAsia="pl-PL"/>
        </w:rPr>
        <w:t xml:space="preserve"> Polska Sp. z o.o., ul. Wybrzeże Gdyńskie 6B, </w:t>
      </w:r>
      <w:r w:rsidR="00E770EF">
        <w:rPr>
          <w:rFonts w:eastAsia="Times New Roman" w:cs="Times New Roman"/>
          <w:b/>
          <w:lang w:eastAsia="pl-PL"/>
        </w:rPr>
        <w:br/>
        <w:t xml:space="preserve">  01- 531</w:t>
      </w:r>
      <w:r w:rsidRPr="00E770EF">
        <w:rPr>
          <w:rFonts w:eastAsia="Times New Roman" w:cs="Times New Roman"/>
          <w:b/>
          <w:lang w:eastAsia="pl-PL"/>
        </w:rPr>
        <w:t xml:space="preserve"> Warszawa</w:t>
      </w:r>
    </w:p>
    <w:p w:rsidR="00984454" w:rsidRPr="00E770EF" w:rsidRDefault="00984454" w:rsidP="00E770EF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>Cena brutto oferty: 8 887,60 zł.</w:t>
      </w:r>
    </w:p>
    <w:p w:rsidR="00984454" w:rsidRPr="00E770EF" w:rsidRDefault="00984454" w:rsidP="00E770EF">
      <w:pPr>
        <w:jc w:val="both"/>
        <w:rPr>
          <w:rFonts w:eastAsia="Times New Roman" w:cs="Times New Roman"/>
          <w:b/>
          <w:lang w:eastAsia="pl-PL"/>
        </w:rPr>
      </w:pPr>
    </w:p>
    <w:p w:rsidR="00984454" w:rsidRPr="00E770EF" w:rsidRDefault="00984454" w:rsidP="00E770EF">
      <w:pPr>
        <w:ind w:left="-142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lang w:eastAsia="pl-PL"/>
        </w:rPr>
        <w:t>- na Część 15:</w:t>
      </w:r>
      <w:r w:rsidRPr="00E770EF">
        <w:rPr>
          <w:rFonts w:eastAsia="Times New Roman" w:cs="Times New Roman"/>
          <w:b/>
          <w:lang w:eastAsia="pl-PL"/>
        </w:rPr>
        <w:t xml:space="preserve"> </w:t>
      </w:r>
      <w:proofErr w:type="spellStart"/>
      <w:r w:rsidR="00901CD9" w:rsidRPr="00E770EF">
        <w:rPr>
          <w:rFonts w:eastAsia="Times New Roman" w:cs="Times New Roman"/>
          <w:b/>
          <w:lang w:eastAsia="pl-PL"/>
        </w:rPr>
        <w:t>Lencomm</w:t>
      </w:r>
      <w:proofErr w:type="spellEnd"/>
      <w:r w:rsidR="00901CD9" w:rsidRPr="00E770EF">
        <w:rPr>
          <w:rFonts w:eastAsia="Times New Roman" w:cs="Times New Roman"/>
          <w:b/>
          <w:lang w:eastAsia="pl-PL"/>
        </w:rPr>
        <w:t xml:space="preserve"> Trade International Sp. Z o.o., ul. Wólczyńska 133, 01-919 Warszawa</w:t>
      </w:r>
    </w:p>
    <w:p w:rsidR="00984454" w:rsidRPr="00E770EF" w:rsidRDefault="00984454" w:rsidP="00E770EF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 xml:space="preserve">Cena brutto oferty: </w:t>
      </w:r>
      <w:r w:rsidR="00901CD9" w:rsidRPr="00E770EF">
        <w:rPr>
          <w:rFonts w:eastAsia="Times New Roman" w:cs="Times New Roman"/>
          <w:b/>
          <w:lang w:eastAsia="pl-PL"/>
        </w:rPr>
        <w:t>3 337,20 zł</w:t>
      </w:r>
    </w:p>
    <w:p w:rsidR="00901CD9" w:rsidRPr="00E770EF" w:rsidRDefault="00901CD9" w:rsidP="00E770EF">
      <w:pPr>
        <w:jc w:val="both"/>
        <w:rPr>
          <w:rFonts w:eastAsia="Times New Roman" w:cs="Times New Roman"/>
          <w:b/>
          <w:lang w:eastAsia="pl-PL"/>
        </w:rPr>
      </w:pPr>
    </w:p>
    <w:p w:rsidR="00901CD9" w:rsidRPr="00E770EF" w:rsidRDefault="00901CD9" w:rsidP="00E770EF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lang w:eastAsia="pl-PL"/>
        </w:rPr>
        <w:t>- na Część 32:</w:t>
      </w:r>
      <w:r w:rsidRPr="00E770EF">
        <w:rPr>
          <w:rFonts w:eastAsia="Times New Roman" w:cs="Times New Roman"/>
          <w:b/>
          <w:lang w:eastAsia="pl-PL"/>
        </w:rPr>
        <w:t xml:space="preserve"> Konsorcjum firm: </w:t>
      </w:r>
      <w:proofErr w:type="spellStart"/>
      <w:r w:rsidRPr="00E770EF">
        <w:rPr>
          <w:rFonts w:eastAsia="Times New Roman" w:cs="Times New Roman"/>
          <w:b/>
          <w:lang w:eastAsia="pl-PL"/>
        </w:rPr>
        <w:t>Urtica</w:t>
      </w:r>
      <w:proofErr w:type="spellEnd"/>
      <w:r w:rsidRPr="00E770EF">
        <w:rPr>
          <w:rFonts w:eastAsia="Times New Roman" w:cs="Times New Roman"/>
          <w:b/>
          <w:lang w:eastAsia="pl-PL"/>
        </w:rPr>
        <w:t xml:space="preserve"> Sp. z o.o., ul. Krzemieniecka 120,  54-613 Wrocław </w:t>
      </w:r>
      <w:r w:rsidRPr="00E770EF">
        <w:rPr>
          <w:rFonts w:eastAsia="Times New Roman" w:cs="Times New Roman"/>
          <w:b/>
          <w:lang w:eastAsia="pl-PL"/>
        </w:rPr>
        <w:br/>
        <w:t xml:space="preserve">  PGF S. A., ul. Zbąszyńska 3, 91-342 Łódź</w:t>
      </w:r>
    </w:p>
    <w:p w:rsidR="00901CD9" w:rsidRPr="00E770EF" w:rsidRDefault="00E770EF" w:rsidP="00E770EF">
      <w:p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</w:t>
      </w:r>
      <w:r w:rsidR="00984454" w:rsidRPr="00E770EF">
        <w:rPr>
          <w:rFonts w:eastAsia="Times New Roman" w:cs="Times New Roman"/>
          <w:b/>
          <w:lang w:eastAsia="pl-PL"/>
        </w:rPr>
        <w:t>Cena brutto oferty:</w:t>
      </w:r>
      <w:r w:rsidR="00901CD9" w:rsidRPr="00E770EF">
        <w:rPr>
          <w:rFonts w:eastAsia="Times New Roman" w:cs="Times New Roman"/>
          <w:b/>
          <w:lang w:eastAsia="pl-PL"/>
        </w:rPr>
        <w:t xml:space="preserve"> 9 559,37 zł</w:t>
      </w:r>
    </w:p>
    <w:p w:rsidR="00901CD9" w:rsidRPr="00E770EF" w:rsidRDefault="00901CD9" w:rsidP="00E770EF">
      <w:pPr>
        <w:jc w:val="both"/>
        <w:rPr>
          <w:rFonts w:eastAsia="Times New Roman" w:cs="Times New Roman"/>
          <w:b/>
          <w:lang w:eastAsia="pl-PL"/>
        </w:rPr>
      </w:pPr>
    </w:p>
    <w:p w:rsidR="00901CD9" w:rsidRPr="00E770EF" w:rsidRDefault="00901CD9" w:rsidP="00E770EF">
      <w:pPr>
        <w:ind w:left="-101" w:right="-108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lang w:eastAsia="pl-PL"/>
        </w:rPr>
        <w:t xml:space="preserve">- na Część 35: </w:t>
      </w:r>
      <w:r w:rsidR="00206ADF" w:rsidRPr="00E770EF">
        <w:rPr>
          <w:rFonts w:eastAsia="Times New Roman" w:cs="Times New Roman"/>
          <w:b/>
          <w:lang w:eastAsia="pl-PL"/>
        </w:rPr>
        <w:t>NEOMED Barbara Stańczyk, ul. Kajki 18, 05-501 Piaseczno</w:t>
      </w:r>
    </w:p>
    <w:p w:rsidR="00206ADF" w:rsidRPr="00E770EF" w:rsidRDefault="00984454" w:rsidP="00E770EF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 xml:space="preserve"> Cena brutto oferty:</w:t>
      </w:r>
      <w:r w:rsidR="00206ADF" w:rsidRPr="00E770EF">
        <w:rPr>
          <w:rFonts w:eastAsia="Times New Roman" w:cs="Times New Roman"/>
          <w:b/>
          <w:lang w:eastAsia="pl-PL"/>
        </w:rPr>
        <w:t xml:space="preserve"> 14 684,11 zł.</w:t>
      </w:r>
    </w:p>
    <w:p w:rsidR="00E770EF" w:rsidRPr="00E770EF" w:rsidRDefault="00E770EF" w:rsidP="00E770EF">
      <w:pPr>
        <w:jc w:val="both"/>
        <w:rPr>
          <w:rFonts w:eastAsia="Times New Roman" w:cs="Times New Roman"/>
          <w:b/>
          <w:lang w:eastAsia="pl-PL"/>
        </w:rPr>
      </w:pPr>
    </w:p>
    <w:p w:rsidR="003F66EA" w:rsidRPr="00E770EF" w:rsidRDefault="003F66EA" w:rsidP="00E770EF">
      <w:pPr>
        <w:ind w:left="-101" w:right="-108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lang w:eastAsia="pl-PL"/>
        </w:rPr>
        <w:t>- na Część 36</w:t>
      </w:r>
      <w:r w:rsidRPr="00E770EF">
        <w:rPr>
          <w:rFonts w:eastAsia="Times New Roman" w:cs="Times New Roman"/>
          <w:b/>
          <w:lang w:eastAsia="pl-PL"/>
        </w:rPr>
        <w:t xml:space="preserve">: </w:t>
      </w:r>
      <w:proofErr w:type="spellStart"/>
      <w:r w:rsidRPr="00E770EF">
        <w:rPr>
          <w:rFonts w:eastAsia="Times New Roman" w:cs="Times New Roman"/>
          <w:b/>
          <w:lang w:eastAsia="pl-PL"/>
        </w:rPr>
        <w:t>Boxmet</w:t>
      </w:r>
      <w:proofErr w:type="spellEnd"/>
      <w:r w:rsidRPr="00E770EF">
        <w:rPr>
          <w:rFonts w:eastAsia="Times New Roman" w:cs="Times New Roman"/>
          <w:b/>
          <w:lang w:eastAsia="pl-PL"/>
        </w:rPr>
        <w:t xml:space="preserve"> Medical Sp. z o.o., Piskorzów 51, 58-250 Pieszyce</w:t>
      </w:r>
    </w:p>
    <w:p w:rsidR="00E71710" w:rsidRPr="00E770EF" w:rsidRDefault="00984454" w:rsidP="00E770EF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 xml:space="preserve"> Cena brutto oferty:</w:t>
      </w:r>
      <w:r w:rsidR="003F66EA" w:rsidRPr="00E770EF">
        <w:rPr>
          <w:rFonts w:eastAsia="Times New Roman" w:cs="Times New Roman"/>
          <w:b/>
          <w:lang w:eastAsia="pl-PL"/>
        </w:rPr>
        <w:t xml:space="preserve"> 759,24 zł.</w:t>
      </w:r>
    </w:p>
    <w:p w:rsidR="00E770EF" w:rsidRPr="00E770EF" w:rsidRDefault="00E770EF" w:rsidP="00E770EF">
      <w:pPr>
        <w:jc w:val="both"/>
        <w:rPr>
          <w:rFonts w:eastAsia="Times New Roman" w:cs="Times New Roman"/>
          <w:b/>
          <w:lang w:eastAsia="pl-PL"/>
        </w:rPr>
      </w:pPr>
    </w:p>
    <w:p w:rsidR="003F66EA" w:rsidRPr="00E770EF" w:rsidRDefault="003F66EA" w:rsidP="00BC26E3">
      <w:pPr>
        <w:spacing w:line="240" w:lineRule="auto"/>
        <w:ind w:left="-101" w:right="-108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lang w:eastAsia="pl-PL"/>
        </w:rPr>
        <w:t>- na Część 45</w:t>
      </w:r>
      <w:r w:rsidRPr="00E770EF">
        <w:rPr>
          <w:rFonts w:eastAsia="Times New Roman" w:cs="Times New Roman"/>
          <w:b/>
          <w:lang w:eastAsia="pl-PL"/>
        </w:rPr>
        <w:t xml:space="preserve">: </w:t>
      </w:r>
      <w:r w:rsidR="00BC26E3" w:rsidRPr="0023702D">
        <w:rPr>
          <w:rFonts w:eastAsia="Times New Roman" w:cs="Times New Roman"/>
          <w:b/>
          <w:lang w:eastAsia="pl-PL"/>
        </w:rPr>
        <w:t>BIAMEDITEK Sp. z o.o.,</w:t>
      </w:r>
      <w:r w:rsidR="00BC26E3">
        <w:rPr>
          <w:rFonts w:eastAsia="Times New Roman" w:cs="Times New Roman"/>
          <w:b/>
          <w:lang w:eastAsia="pl-PL"/>
        </w:rPr>
        <w:t xml:space="preserve"> </w:t>
      </w:r>
      <w:r w:rsidR="00BC26E3" w:rsidRPr="0023702D">
        <w:rPr>
          <w:rFonts w:eastAsia="Times New Roman" w:cs="Times New Roman"/>
          <w:b/>
          <w:lang w:eastAsia="pl-PL"/>
        </w:rPr>
        <w:t xml:space="preserve">ul. </w:t>
      </w:r>
      <w:proofErr w:type="spellStart"/>
      <w:r w:rsidR="00BC26E3" w:rsidRPr="0023702D">
        <w:rPr>
          <w:rFonts w:eastAsia="Times New Roman" w:cs="Times New Roman"/>
          <w:b/>
          <w:lang w:eastAsia="pl-PL"/>
        </w:rPr>
        <w:t>Elewatorska</w:t>
      </w:r>
      <w:proofErr w:type="spellEnd"/>
      <w:r w:rsidR="00BC26E3" w:rsidRPr="0023702D">
        <w:rPr>
          <w:rFonts w:eastAsia="Times New Roman" w:cs="Times New Roman"/>
          <w:b/>
          <w:lang w:eastAsia="pl-PL"/>
        </w:rPr>
        <w:t xml:space="preserve"> 58, 15-620 Białystok</w:t>
      </w:r>
    </w:p>
    <w:p w:rsidR="00984454" w:rsidRPr="00E770EF" w:rsidRDefault="003F66EA" w:rsidP="00E770EF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 xml:space="preserve">Cena brutto oferty: </w:t>
      </w:r>
      <w:r w:rsidR="00BC26E3" w:rsidRPr="0023702D">
        <w:rPr>
          <w:rFonts w:eastAsia="Times New Roman" w:cs="Times New Roman"/>
          <w:b/>
          <w:lang w:eastAsia="pl-PL"/>
        </w:rPr>
        <w:t>949,45</w:t>
      </w:r>
      <w:r w:rsidR="00BC26E3">
        <w:rPr>
          <w:rFonts w:eastAsia="Times New Roman" w:cs="Times New Roman"/>
          <w:b/>
          <w:lang w:eastAsia="pl-PL"/>
        </w:rPr>
        <w:t xml:space="preserve"> </w:t>
      </w:r>
      <w:r w:rsidRPr="00E770EF">
        <w:rPr>
          <w:rFonts w:eastAsia="Times New Roman" w:cs="Times New Roman"/>
          <w:b/>
          <w:lang w:eastAsia="pl-PL"/>
        </w:rPr>
        <w:t>zł</w:t>
      </w:r>
    </w:p>
    <w:p w:rsidR="00E770EF" w:rsidRPr="00E770EF" w:rsidRDefault="00E770EF" w:rsidP="00E770EF">
      <w:pPr>
        <w:jc w:val="both"/>
        <w:rPr>
          <w:rFonts w:eastAsia="Times New Roman" w:cs="Times New Roman"/>
          <w:b/>
          <w:lang w:eastAsia="pl-PL"/>
        </w:rPr>
      </w:pPr>
    </w:p>
    <w:p w:rsidR="003F66EA" w:rsidRPr="00E770EF" w:rsidRDefault="003F66EA" w:rsidP="00E770EF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lang w:eastAsia="pl-PL"/>
        </w:rPr>
        <w:t>- na Część 46</w:t>
      </w:r>
      <w:r w:rsidRPr="00E770EF">
        <w:rPr>
          <w:rFonts w:eastAsia="Times New Roman" w:cs="Times New Roman"/>
          <w:b/>
          <w:lang w:eastAsia="pl-PL"/>
        </w:rPr>
        <w:t xml:space="preserve">: </w:t>
      </w:r>
      <w:r w:rsidR="00E770EF" w:rsidRPr="00E770EF">
        <w:rPr>
          <w:rFonts w:cs="Times New Roman"/>
        </w:rPr>
        <w:t xml:space="preserve">: </w:t>
      </w:r>
      <w:r w:rsidR="00E770EF" w:rsidRPr="00E770EF">
        <w:rPr>
          <w:rFonts w:eastAsia="Times New Roman" w:cs="Times New Roman"/>
          <w:b/>
          <w:lang w:eastAsia="pl-PL"/>
        </w:rPr>
        <w:t xml:space="preserve">Konsorcjum firm: </w:t>
      </w:r>
      <w:proofErr w:type="spellStart"/>
      <w:r w:rsidR="00E770EF" w:rsidRPr="00E770EF">
        <w:rPr>
          <w:rFonts w:eastAsia="Times New Roman" w:cs="Times New Roman"/>
          <w:b/>
          <w:lang w:eastAsia="pl-PL"/>
        </w:rPr>
        <w:t>Urtica</w:t>
      </w:r>
      <w:proofErr w:type="spellEnd"/>
      <w:r w:rsidR="00E770EF" w:rsidRPr="00E770EF">
        <w:rPr>
          <w:rFonts w:eastAsia="Times New Roman" w:cs="Times New Roman"/>
          <w:b/>
          <w:lang w:eastAsia="pl-PL"/>
        </w:rPr>
        <w:t xml:space="preserve"> Sp. z o.o., ul. Krzemieniecka 120, 54-613 Wrocław </w:t>
      </w:r>
      <w:r w:rsidR="00E770EF" w:rsidRPr="00E770EF">
        <w:rPr>
          <w:rFonts w:eastAsia="Times New Roman" w:cs="Times New Roman"/>
          <w:b/>
          <w:lang w:eastAsia="pl-PL"/>
        </w:rPr>
        <w:br/>
        <w:t xml:space="preserve">  PGF S. A., ul. Zbąszyńska 3, 91-342 Łódź</w:t>
      </w:r>
    </w:p>
    <w:p w:rsidR="00984454" w:rsidRPr="00E770EF" w:rsidRDefault="00E770EF" w:rsidP="00E770EF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 xml:space="preserve">  </w:t>
      </w:r>
      <w:r w:rsidR="003F66EA" w:rsidRPr="00E770EF">
        <w:rPr>
          <w:rFonts w:eastAsia="Times New Roman" w:cs="Times New Roman"/>
          <w:b/>
          <w:lang w:eastAsia="pl-PL"/>
        </w:rPr>
        <w:t>Cena brutto oferty:</w:t>
      </w:r>
      <w:r w:rsidRPr="00E770EF">
        <w:rPr>
          <w:rFonts w:eastAsia="Times New Roman" w:cs="Times New Roman"/>
          <w:b/>
          <w:lang w:eastAsia="pl-PL"/>
        </w:rPr>
        <w:t xml:space="preserve"> </w:t>
      </w:r>
      <w:r w:rsidRPr="00E770EF">
        <w:rPr>
          <w:rFonts w:eastAsia="Times New Roman" w:cs="Times New Roman"/>
          <w:b/>
          <w:bCs/>
          <w:lang w:eastAsia="pl-PL"/>
        </w:rPr>
        <w:t>6 858,00</w:t>
      </w:r>
      <w:r w:rsidRPr="00E770EF">
        <w:rPr>
          <w:rFonts w:eastAsia="Times New Roman" w:cs="Times New Roman"/>
          <w:b/>
          <w:lang w:eastAsia="pl-PL"/>
        </w:rPr>
        <w:t xml:space="preserve"> zł</w:t>
      </w:r>
    </w:p>
    <w:p w:rsidR="00E770EF" w:rsidRPr="00E770EF" w:rsidRDefault="00E770EF" w:rsidP="00E71710">
      <w:pPr>
        <w:jc w:val="both"/>
        <w:rPr>
          <w:rFonts w:eastAsia="Times New Roman" w:cs="Times New Roman"/>
          <w:b/>
          <w:lang w:eastAsia="pl-PL"/>
        </w:rPr>
      </w:pPr>
    </w:p>
    <w:p w:rsidR="00E71710" w:rsidRPr="001E3024" w:rsidRDefault="00E770EF" w:rsidP="001E3024">
      <w:r w:rsidRPr="00720E0A">
        <w:t xml:space="preserve">Dziękujemy wszystkim Wykonawcom za udział w postępowaniu, zapraszamy do współpracy </w:t>
      </w:r>
      <w:r w:rsidRPr="00720E0A">
        <w:br/>
        <w:t>w przyszłości.</w:t>
      </w:r>
    </w:p>
    <w:p w:rsidR="00E71710" w:rsidRPr="0023702D" w:rsidRDefault="00E71710" w:rsidP="0051354C">
      <w:pPr>
        <w:tabs>
          <w:tab w:val="left" w:pos="5280"/>
        </w:tabs>
        <w:jc w:val="both"/>
        <w:rPr>
          <w:rFonts w:cs="Times New Roman"/>
        </w:rPr>
      </w:pPr>
    </w:p>
    <w:p w:rsidR="00E71710" w:rsidRPr="0023702D" w:rsidRDefault="00E71710" w:rsidP="00E71710">
      <w:pPr>
        <w:rPr>
          <w:rFonts w:cs="Times New Roman"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KIEROWNIK   ZAMAWIAJĄCEGO</w:t>
      </w: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E17A07" w:rsidRPr="001E3024" w:rsidRDefault="00E71710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Agnieszka Lasowa</w:t>
      </w:r>
    </w:p>
    <w:sectPr w:rsidR="00E17A07" w:rsidRPr="001E3024" w:rsidSect="00A13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D4" w:rsidRDefault="00A753D4" w:rsidP="003B1F45">
      <w:pPr>
        <w:spacing w:line="240" w:lineRule="auto"/>
      </w:pPr>
      <w:r>
        <w:separator/>
      </w:r>
    </w:p>
  </w:endnote>
  <w:endnote w:type="continuationSeparator" w:id="0">
    <w:p w:rsidR="00A753D4" w:rsidRDefault="00A753D4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D4" w:rsidRDefault="00A753D4" w:rsidP="003B1F45">
      <w:pPr>
        <w:spacing w:line="240" w:lineRule="auto"/>
      </w:pPr>
      <w:r>
        <w:separator/>
      </w:r>
    </w:p>
  </w:footnote>
  <w:footnote w:type="continuationSeparator" w:id="0">
    <w:p w:rsidR="00A753D4" w:rsidRDefault="00A753D4" w:rsidP="003B1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1056C3"/>
    <w:rsid w:val="0016789B"/>
    <w:rsid w:val="001A08B6"/>
    <w:rsid w:val="001E3024"/>
    <w:rsid w:val="00206ADF"/>
    <w:rsid w:val="0023702D"/>
    <w:rsid w:val="00262044"/>
    <w:rsid w:val="002B1622"/>
    <w:rsid w:val="002E5690"/>
    <w:rsid w:val="00361618"/>
    <w:rsid w:val="003B1F45"/>
    <w:rsid w:val="003F66EA"/>
    <w:rsid w:val="00496FFE"/>
    <w:rsid w:val="004D5AAC"/>
    <w:rsid w:val="004F6C70"/>
    <w:rsid w:val="00502661"/>
    <w:rsid w:val="00512F18"/>
    <w:rsid w:val="0051354C"/>
    <w:rsid w:val="00695311"/>
    <w:rsid w:val="007D3C5E"/>
    <w:rsid w:val="007F6973"/>
    <w:rsid w:val="00844BF1"/>
    <w:rsid w:val="00860CF5"/>
    <w:rsid w:val="00864EA4"/>
    <w:rsid w:val="008C5D3E"/>
    <w:rsid w:val="00901CD9"/>
    <w:rsid w:val="00984454"/>
    <w:rsid w:val="00992D75"/>
    <w:rsid w:val="009B2DDF"/>
    <w:rsid w:val="009D063D"/>
    <w:rsid w:val="009E0EF5"/>
    <w:rsid w:val="00A005E7"/>
    <w:rsid w:val="00A1384B"/>
    <w:rsid w:val="00A511D2"/>
    <w:rsid w:val="00A753D4"/>
    <w:rsid w:val="00B70C60"/>
    <w:rsid w:val="00BB4B6A"/>
    <w:rsid w:val="00BC26E3"/>
    <w:rsid w:val="00C7091B"/>
    <w:rsid w:val="00CB47C7"/>
    <w:rsid w:val="00CC3B9B"/>
    <w:rsid w:val="00CC5B2F"/>
    <w:rsid w:val="00CD3610"/>
    <w:rsid w:val="00CE1C0A"/>
    <w:rsid w:val="00DB11AA"/>
    <w:rsid w:val="00E614BA"/>
    <w:rsid w:val="00E61E92"/>
    <w:rsid w:val="00E71710"/>
    <w:rsid w:val="00E770EF"/>
    <w:rsid w:val="00E868BF"/>
    <w:rsid w:val="00EB3963"/>
    <w:rsid w:val="00EC662A"/>
    <w:rsid w:val="00ED2C05"/>
    <w:rsid w:val="00F6659D"/>
    <w:rsid w:val="00FA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2020-03-26T11:09:00Z</dcterms:created>
  <dcterms:modified xsi:type="dcterms:W3CDTF">2020-03-26T11:09:00Z</dcterms:modified>
</cp:coreProperties>
</file>