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0" w:rsidRPr="00372450" w:rsidRDefault="00E71710" w:rsidP="00E71710">
      <w:pPr>
        <w:jc w:val="center"/>
        <w:rPr>
          <w:rFonts w:cs="Times New Roman"/>
        </w:rPr>
      </w:pPr>
      <w:r w:rsidRPr="00372450">
        <w:rPr>
          <w:rFonts w:cs="Times New Roman"/>
        </w:rPr>
        <w:t xml:space="preserve">                                                                                         Lidzbark Warmiński, </w:t>
      </w:r>
      <w:r w:rsidR="00732A5B" w:rsidRPr="00372450">
        <w:rPr>
          <w:rFonts w:cs="Times New Roman"/>
          <w:color w:val="000000" w:themeColor="text1"/>
        </w:rPr>
        <w:t>11.01.2022</w:t>
      </w:r>
      <w:r w:rsidRPr="00372450">
        <w:rPr>
          <w:rFonts w:cs="Times New Roman"/>
          <w:color w:val="000000" w:themeColor="text1"/>
        </w:rPr>
        <w:t xml:space="preserve"> r.</w:t>
      </w:r>
    </w:p>
    <w:p w:rsidR="00E71710" w:rsidRPr="00372450" w:rsidRDefault="00E71710" w:rsidP="00732A5B">
      <w:pPr>
        <w:rPr>
          <w:rFonts w:cs="Times New Roman"/>
        </w:rPr>
      </w:pPr>
      <w:r w:rsidRPr="00372450">
        <w:rPr>
          <w:rFonts w:cs="Times New Roman"/>
        </w:rPr>
        <w:tab/>
      </w:r>
      <w:r w:rsidRPr="00372450">
        <w:rPr>
          <w:rFonts w:cs="Times New Roman"/>
        </w:rPr>
        <w:tab/>
      </w:r>
      <w:r w:rsidRPr="00372450">
        <w:rPr>
          <w:rFonts w:cs="Times New Roman"/>
        </w:rPr>
        <w:tab/>
      </w:r>
      <w:r w:rsidRPr="00372450">
        <w:rPr>
          <w:rFonts w:cs="Times New Roman"/>
        </w:rPr>
        <w:tab/>
      </w:r>
      <w:r w:rsidRPr="00372450">
        <w:rPr>
          <w:rFonts w:cs="Times New Roman"/>
        </w:rPr>
        <w:tab/>
      </w:r>
      <w:r w:rsidRPr="00372450">
        <w:rPr>
          <w:rFonts w:cs="Times New Roman"/>
        </w:rPr>
        <w:tab/>
      </w:r>
      <w:r w:rsidRPr="00372450">
        <w:rPr>
          <w:rFonts w:cs="Times New Roman"/>
        </w:rPr>
        <w:tab/>
      </w:r>
      <w:r w:rsidRPr="00372450">
        <w:rPr>
          <w:rFonts w:cs="Times New Roman"/>
          <w:b/>
        </w:rPr>
        <w:t xml:space="preserve">                 </w:t>
      </w:r>
      <w:r w:rsidR="0051354C" w:rsidRPr="00372450">
        <w:rPr>
          <w:rFonts w:cs="Times New Roman"/>
          <w:b/>
        </w:rPr>
        <w:t xml:space="preserve">                           </w:t>
      </w:r>
    </w:p>
    <w:p w:rsidR="00E71710" w:rsidRPr="00372450" w:rsidRDefault="00E71710" w:rsidP="00E71710">
      <w:pPr>
        <w:rPr>
          <w:rFonts w:cs="Times New Roman"/>
          <w:b/>
        </w:rPr>
      </w:pPr>
      <w:r w:rsidRPr="00372450">
        <w:rPr>
          <w:rFonts w:cs="Times New Roman"/>
          <w:b/>
        </w:rPr>
        <w:t>ZOZ.V-</w:t>
      </w:r>
      <w:r w:rsidR="00732A5B" w:rsidRPr="00372450">
        <w:rPr>
          <w:rFonts w:cs="Times New Roman"/>
          <w:b/>
        </w:rPr>
        <w:t>260/84/ZP/21</w:t>
      </w:r>
    </w:p>
    <w:p w:rsidR="00E71710" w:rsidRPr="00372450" w:rsidRDefault="00E71710" w:rsidP="00E71710">
      <w:pPr>
        <w:rPr>
          <w:rFonts w:cs="Times New Roman"/>
          <w:b/>
        </w:rPr>
      </w:pPr>
    </w:p>
    <w:p w:rsidR="00732A5B" w:rsidRPr="00372450" w:rsidRDefault="00732A5B" w:rsidP="00E71710">
      <w:pPr>
        <w:rPr>
          <w:rFonts w:cs="Times New Roman"/>
          <w:b/>
        </w:rPr>
      </w:pPr>
    </w:p>
    <w:p w:rsidR="00E71710" w:rsidRPr="00372450" w:rsidRDefault="00E71710" w:rsidP="00372450">
      <w:pPr>
        <w:jc w:val="center"/>
        <w:rPr>
          <w:rFonts w:cs="Times New Roman"/>
          <w:b/>
        </w:rPr>
      </w:pPr>
      <w:r w:rsidRPr="00372450">
        <w:rPr>
          <w:rFonts w:cs="Times New Roman"/>
          <w:b/>
        </w:rPr>
        <w:t xml:space="preserve">INFORMACJA </w:t>
      </w:r>
      <w:r w:rsidR="00EC3B4F">
        <w:rPr>
          <w:rFonts w:cs="Times New Roman"/>
          <w:b/>
        </w:rPr>
        <w:t xml:space="preserve">Z POSTĘPOWANIA O </w:t>
      </w:r>
      <w:r w:rsidR="00860CF5" w:rsidRPr="00372450">
        <w:rPr>
          <w:rFonts w:cs="Times New Roman"/>
          <w:b/>
        </w:rPr>
        <w:t>UDZIELENIE ZAMÓWIENIA</w:t>
      </w:r>
      <w:r w:rsidRPr="00372450">
        <w:rPr>
          <w:rFonts w:cs="Times New Roman"/>
          <w:b/>
        </w:rPr>
        <w:tab/>
      </w:r>
    </w:p>
    <w:p w:rsidR="00732A5B" w:rsidRPr="00372450" w:rsidRDefault="00732A5B" w:rsidP="00732A5B">
      <w:pPr>
        <w:jc w:val="center"/>
        <w:rPr>
          <w:rFonts w:cs="Times New Roman"/>
          <w:b/>
        </w:rPr>
      </w:pPr>
      <w:r w:rsidRPr="00372450">
        <w:rPr>
          <w:rFonts w:cs="Times New Roman"/>
          <w:b/>
        </w:rPr>
        <w:t>n</w:t>
      </w:r>
      <w:r w:rsidR="00E71710" w:rsidRPr="00372450">
        <w:rPr>
          <w:rFonts w:cs="Times New Roman"/>
          <w:b/>
        </w:rPr>
        <w:t>a</w:t>
      </w:r>
      <w:r w:rsidRPr="00372450">
        <w:rPr>
          <w:rFonts w:cs="Times New Roman"/>
          <w:b/>
        </w:rPr>
        <w:t xml:space="preserve"> dostawę kombinezonów ochronnych</w:t>
      </w:r>
    </w:p>
    <w:p w:rsidR="00732A5B" w:rsidRPr="00372450" w:rsidRDefault="00732A5B" w:rsidP="00732A5B">
      <w:pPr>
        <w:jc w:val="center"/>
        <w:rPr>
          <w:rFonts w:cs="Times New Roman"/>
          <w:b/>
        </w:rPr>
      </w:pPr>
      <w:r w:rsidRPr="00372450">
        <w:rPr>
          <w:rFonts w:cs="Times New Roman"/>
          <w:b/>
        </w:rPr>
        <w:t>do Zespołu Opieki Zdrowotnej w Lidzbarku Warmińskim</w:t>
      </w:r>
    </w:p>
    <w:p w:rsidR="00E71710" w:rsidRPr="00372450" w:rsidRDefault="00E71710" w:rsidP="00E71710">
      <w:pPr>
        <w:jc w:val="both"/>
        <w:rPr>
          <w:rFonts w:cs="Times New Roman"/>
          <w:b/>
        </w:rPr>
      </w:pPr>
    </w:p>
    <w:p w:rsidR="00732A5B" w:rsidRPr="00372450" w:rsidRDefault="00E71710" w:rsidP="00E71710">
      <w:pPr>
        <w:jc w:val="both"/>
        <w:rPr>
          <w:rFonts w:cs="Times New Roman"/>
          <w:bCs/>
        </w:rPr>
      </w:pPr>
      <w:r w:rsidRPr="00372450">
        <w:rPr>
          <w:rFonts w:cs="Times New Roman"/>
        </w:rPr>
        <w:t xml:space="preserve">W postępowaniu prowadzonym </w:t>
      </w:r>
      <w:r w:rsidR="00732A5B" w:rsidRPr="00372450">
        <w:rPr>
          <w:rFonts w:cs="Times New Roman"/>
          <w:bCs/>
        </w:rPr>
        <w:t>na podstawie Regulaminu udzielania zamówień publicznych</w:t>
      </w:r>
    </w:p>
    <w:p w:rsidR="00372450" w:rsidRPr="00372450" w:rsidRDefault="00732A5B" w:rsidP="00E71710">
      <w:pPr>
        <w:jc w:val="both"/>
        <w:rPr>
          <w:rFonts w:cs="Times New Roman"/>
        </w:rPr>
      </w:pPr>
      <w:r w:rsidRPr="00372450">
        <w:rPr>
          <w:rFonts w:cs="Times New Roman"/>
          <w:bCs/>
        </w:rPr>
        <w:t xml:space="preserve">o wartości szacunkowej nieprzekraczającej kwoty 130 000 zł  i procedury </w:t>
      </w:r>
      <w:r w:rsidRPr="00372450">
        <w:rPr>
          <w:rFonts w:cs="Times New Roman"/>
          <w:b/>
          <w:bCs/>
        </w:rPr>
        <w:t>Zapytania ofertowego</w:t>
      </w:r>
      <w:r w:rsidR="00E71710" w:rsidRPr="00372450">
        <w:rPr>
          <w:rFonts w:cs="Times New Roman"/>
          <w:b/>
          <w:bCs/>
        </w:rPr>
        <w:t>,</w:t>
      </w:r>
    </w:p>
    <w:p w:rsidR="00732A5B" w:rsidRPr="00372450" w:rsidRDefault="00E71710" w:rsidP="00E71710">
      <w:pPr>
        <w:jc w:val="both"/>
        <w:rPr>
          <w:rFonts w:cs="Times New Roman"/>
        </w:rPr>
      </w:pPr>
      <w:r w:rsidRPr="00372450">
        <w:rPr>
          <w:rFonts w:cs="Times New Roman"/>
        </w:rPr>
        <w:t xml:space="preserve">w terminie składania ofert, tj. </w:t>
      </w:r>
      <w:r w:rsidR="00732A5B" w:rsidRPr="00372450">
        <w:rPr>
          <w:rFonts w:cs="Times New Roman"/>
          <w:b/>
        </w:rPr>
        <w:t>10.01.2022 r. godz. 11:00</w:t>
      </w:r>
      <w:r w:rsidRPr="00372450">
        <w:rPr>
          <w:rFonts w:cs="Times New Roman"/>
          <w:b/>
          <w:vertAlign w:val="superscript"/>
        </w:rPr>
        <w:t xml:space="preserve"> </w:t>
      </w:r>
      <w:r w:rsidR="00732A5B" w:rsidRPr="00372450">
        <w:rPr>
          <w:rFonts w:cs="Times New Roman"/>
        </w:rPr>
        <w:t xml:space="preserve"> wpłynęły następujące oferty:</w:t>
      </w:r>
    </w:p>
    <w:p w:rsidR="00732A5B" w:rsidRPr="00372450" w:rsidRDefault="00732A5B" w:rsidP="00E71710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ZORIN Adrian Beton</w:t>
            </w:r>
          </w:p>
          <w:p w:rsidR="00732A5B" w:rsidRPr="00372450" w:rsidRDefault="00732A5B" w:rsidP="003E50D9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Plan Solny 14/3, 50-062 Wrocław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92 250,00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Prosave.pl</w:t>
            </w:r>
          </w:p>
          <w:p w:rsidR="00732A5B" w:rsidRPr="00372450" w:rsidRDefault="00732A5B" w:rsidP="003E50D9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ul. Polna 127, 87-100 Toruń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54 612,00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J. Chodacki, A. Misztal „MEDICA” Sp.j.</w:t>
            </w:r>
          </w:p>
          <w:p w:rsidR="00732A5B" w:rsidRPr="00372450" w:rsidRDefault="00732A5B" w:rsidP="003E50D9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38 745,00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Medicus Sp. z o.o. S.K.A.</w:t>
            </w:r>
          </w:p>
          <w:p w:rsidR="00732A5B" w:rsidRPr="00372450" w:rsidRDefault="00732A5B" w:rsidP="003E50D9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ul. Browarowa 21, 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30 627,00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ACC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28 708,20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AXKOM Sp. z o.o.</w:t>
            </w:r>
          </w:p>
          <w:p w:rsidR="00732A5B" w:rsidRPr="00372450" w:rsidRDefault="00732A5B" w:rsidP="003E50D9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ul. Żabia 2, 65-158 Zielona Góra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35 931,60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7.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Med Concept Julia Burdzel</w:t>
            </w:r>
          </w:p>
          <w:p w:rsidR="00732A5B" w:rsidRPr="00372450" w:rsidRDefault="00732A5B" w:rsidP="003E50D9">
            <w:pPr>
              <w:spacing w:after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ul. Lipowa 87, 95-082 Chechło Drugie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36 863,10 zł</w:t>
            </w:r>
          </w:p>
        </w:tc>
      </w:tr>
      <w:tr w:rsidR="00732A5B" w:rsidRPr="00372450" w:rsidTr="003E50D9">
        <w:trPr>
          <w:trHeight w:val="573"/>
          <w:jc w:val="center"/>
        </w:trPr>
        <w:tc>
          <w:tcPr>
            <w:tcW w:w="435" w:type="pct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8.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EM POLAND</w:t>
            </w:r>
          </w:p>
          <w:p w:rsidR="00732A5B" w:rsidRPr="00372450" w:rsidRDefault="00732A5B" w:rsidP="003E50D9">
            <w:pPr>
              <w:spacing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 xml:space="preserve"> ul. Aleja Piłsudskiego 63, 05-070 Sulejówek</w:t>
            </w:r>
          </w:p>
          <w:p w:rsidR="00732A5B" w:rsidRPr="00372450" w:rsidRDefault="00732A5B" w:rsidP="003E50D9">
            <w:pPr>
              <w:spacing w:before="240"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732A5B" w:rsidRPr="00372450" w:rsidRDefault="00732A5B" w:rsidP="003E50D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72450">
              <w:rPr>
                <w:rFonts w:eastAsia="Times New Roman" w:cs="Times New Roman"/>
                <w:b/>
                <w:lang w:eastAsia="pl-PL"/>
              </w:rPr>
              <w:t>35 964,00 zł</w:t>
            </w:r>
          </w:p>
        </w:tc>
      </w:tr>
    </w:tbl>
    <w:p w:rsidR="00372450" w:rsidRPr="00372450" w:rsidRDefault="00372450" w:rsidP="00E71710">
      <w:pPr>
        <w:rPr>
          <w:rFonts w:cs="Times New Roman"/>
        </w:rPr>
      </w:pPr>
    </w:p>
    <w:p w:rsidR="00372450" w:rsidRPr="00372450" w:rsidRDefault="00E71710" w:rsidP="00E71710">
      <w:pPr>
        <w:rPr>
          <w:rFonts w:cs="Times New Roman"/>
          <w:b/>
        </w:rPr>
      </w:pPr>
      <w:r w:rsidRPr="00372450">
        <w:rPr>
          <w:rFonts w:cs="Times New Roman"/>
        </w:rPr>
        <w:lastRenderedPageBreak/>
        <w:t>Zamawiający</w:t>
      </w:r>
      <w:r w:rsidR="00372450" w:rsidRPr="00372450">
        <w:rPr>
          <w:rFonts w:cs="Times New Roman"/>
        </w:rPr>
        <w:t xml:space="preserve"> </w:t>
      </w:r>
      <w:r w:rsidR="0051354C" w:rsidRPr="00372450">
        <w:rPr>
          <w:rFonts w:cs="Times New Roman"/>
        </w:rPr>
        <w:t xml:space="preserve"> </w:t>
      </w:r>
      <w:r w:rsidR="0051354C" w:rsidRPr="00372450">
        <w:rPr>
          <w:rFonts w:cs="Times New Roman"/>
          <w:b/>
        </w:rPr>
        <w:t>unieważnia postępowanie</w:t>
      </w:r>
      <w:r w:rsidR="00372450" w:rsidRPr="00372450">
        <w:rPr>
          <w:rFonts w:cs="Times New Roman"/>
        </w:rPr>
        <w:t xml:space="preserve"> </w:t>
      </w:r>
      <w:r w:rsidR="00B22057">
        <w:rPr>
          <w:rFonts w:cs="Times New Roman"/>
        </w:rPr>
        <w:t xml:space="preserve">na podstawie rozdziału 11. </w:t>
      </w:r>
      <w:r w:rsidR="00372450" w:rsidRPr="00372450">
        <w:rPr>
          <w:rFonts w:cs="Times New Roman"/>
        </w:rPr>
        <w:t>Zapytania ofertowego,</w:t>
      </w:r>
    </w:p>
    <w:p w:rsidR="00E71710" w:rsidRDefault="00E206C6" w:rsidP="00E71710">
      <w:pPr>
        <w:rPr>
          <w:rFonts w:cs="Times New Roman"/>
        </w:rPr>
      </w:pPr>
      <w:r>
        <w:rPr>
          <w:rFonts w:cs="Times New Roman"/>
        </w:rPr>
        <w:t xml:space="preserve">ze </w:t>
      </w:r>
      <w:r w:rsidR="0051354C" w:rsidRPr="00372450">
        <w:rPr>
          <w:rFonts w:cs="Times New Roman"/>
        </w:rPr>
        <w:t xml:space="preserve">względu na </w:t>
      </w:r>
      <w:r w:rsidR="00CF4CD8">
        <w:rPr>
          <w:rFonts w:cs="Times New Roman"/>
        </w:rPr>
        <w:t>nieprawidłowy</w:t>
      </w:r>
      <w:r w:rsidR="00892530">
        <w:rPr>
          <w:rFonts w:cs="Times New Roman"/>
        </w:rPr>
        <w:t xml:space="preserve"> opis przedmiotu zamówienia</w:t>
      </w:r>
      <w:r w:rsidR="00CF4CD8">
        <w:rPr>
          <w:rFonts w:cs="Times New Roman"/>
        </w:rPr>
        <w:t>.</w:t>
      </w:r>
    </w:p>
    <w:p w:rsidR="00E71710" w:rsidRPr="00372450" w:rsidRDefault="00E71710" w:rsidP="00E71710">
      <w:pPr>
        <w:rPr>
          <w:rFonts w:cs="Times New Roman"/>
          <w:u w:val="single"/>
        </w:rPr>
      </w:pPr>
      <w:bookmarkStart w:id="0" w:name="_GoBack"/>
      <w:bookmarkEnd w:id="0"/>
    </w:p>
    <w:p w:rsidR="00E71710" w:rsidRPr="00372450" w:rsidRDefault="00E71710" w:rsidP="00E71710">
      <w:pPr>
        <w:jc w:val="both"/>
        <w:rPr>
          <w:rFonts w:eastAsia="Times New Roman" w:cs="Times New Roman"/>
          <w:lang w:eastAsia="pl-PL"/>
        </w:rPr>
      </w:pPr>
    </w:p>
    <w:p w:rsidR="00E71710" w:rsidRPr="00372450" w:rsidRDefault="00E71710" w:rsidP="0051354C">
      <w:pPr>
        <w:tabs>
          <w:tab w:val="left" w:pos="5280"/>
        </w:tabs>
        <w:jc w:val="both"/>
        <w:rPr>
          <w:rFonts w:cs="Times New Roman"/>
        </w:rPr>
      </w:pPr>
    </w:p>
    <w:p w:rsidR="00E71710" w:rsidRPr="00372450" w:rsidRDefault="00E71710" w:rsidP="00E71710">
      <w:pPr>
        <w:rPr>
          <w:rFonts w:cs="Times New Roman"/>
        </w:rPr>
      </w:pPr>
    </w:p>
    <w:p w:rsidR="00E71710" w:rsidRPr="00372450" w:rsidRDefault="008B6A7B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KIEROWNIK   </w:t>
      </w:r>
      <w:r w:rsidR="00E71710" w:rsidRPr="00372450">
        <w:rPr>
          <w:rFonts w:cs="Times New Roman"/>
          <w:b/>
        </w:rPr>
        <w:t>ZAMAWIAJĄCEGO</w:t>
      </w:r>
    </w:p>
    <w:p w:rsidR="00E71710" w:rsidRPr="0037245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</w:p>
    <w:p w:rsidR="00E71710" w:rsidRPr="0037245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</w:p>
    <w:p w:rsidR="00E71710" w:rsidRPr="0037245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  <w:r w:rsidRPr="00372450">
        <w:rPr>
          <w:rFonts w:cs="Times New Roman"/>
          <w:b/>
        </w:rPr>
        <w:tab/>
      </w:r>
      <w:r w:rsidRPr="00372450">
        <w:rPr>
          <w:rFonts w:cs="Times New Roman"/>
          <w:b/>
        </w:rPr>
        <w:tab/>
        <w:t>Agnieszka Lasowa</w:t>
      </w:r>
    </w:p>
    <w:p w:rsidR="00E71710" w:rsidRPr="00372450" w:rsidRDefault="00E71710" w:rsidP="00E71710">
      <w:pPr>
        <w:rPr>
          <w:rFonts w:cs="Times New Roman"/>
          <w:b/>
        </w:rPr>
      </w:pPr>
    </w:p>
    <w:p w:rsidR="00E71710" w:rsidRPr="00372450" w:rsidRDefault="00E71710" w:rsidP="00E71710">
      <w:pPr>
        <w:rPr>
          <w:rFonts w:cs="Times New Roman"/>
          <w:b/>
        </w:rPr>
      </w:pPr>
    </w:p>
    <w:p w:rsidR="00E71710" w:rsidRPr="0037245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</w:p>
    <w:p w:rsidR="00E17A07" w:rsidRPr="00372450" w:rsidRDefault="00B8121D">
      <w:pPr>
        <w:rPr>
          <w:rFonts w:cs="Times New Roman"/>
        </w:rPr>
      </w:pPr>
    </w:p>
    <w:sectPr w:rsidR="00E17A07" w:rsidRPr="0037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45" w:rsidRDefault="003B1F45" w:rsidP="003B1F45">
      <w:pPr>
        <w:spacing w:line="240" w:lineRule="auto"/>
      </w:pPr>
      <w:r>
        <w:separator/>
      </w:r>
    </w:p>
  </w:endnote>
  <w:endnote w:type="continuationSeparator" w:id="0">
    <w:p w:rsidR="003B1F45" w:rsidRDefault="003B1F45" w:rsidP="003B1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45" w:rsidRDefault="003B1F45" w:rsidP="003B1F45">
      <w:pPr>
        <w:spacing w:line="240" w:lineRule="auto"/>
      </w:pPr>
      <w:r>
        <w:separator/>
      </w:r>
    </w:p>
  </w:footnote>
  <w:footnote w:type="continuationSeparator" w:id="0">
    <w:p w:rsidR="003B1F45" w:rsidRDefault="003B1F45" w:rsidP="003B1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0"/>
    <w:rsid w:val="0016789B"/>
    <w:rsid w:val="001A08B6"/>
    <w:rsid w:val="00262044"/>
    <w:rsid w:val="0027697B"/>
    <w:rsid w:val="002A5E17"/>
    <w:rsid w:val="00361618"/>
    <w:rsid w:val="00372450"/>
    <w:rsid w:val="003B1F45"/>
    <w:rsid w:val="003F310D"/>
    <w:rsid w:val="004F6C70"/>
    <w:rsid w:val="0051354C"/>
    <w:rsid w:val="00695311"/>
    <w:rsid w:val="00732A5B"/>
    <w:rsid w:val="00860CF5"/>
    <w:rsid w:val="00892530"/>
    <w:rsid w:val="008B6A7B"/>
    <w:rsid w:val="00992D75"/>
    <w:rsid w:val="009B1F9B"/>
    <w:rsid w:val="009E0EF5"/>
    <w:rsid w:val="00A511D2"/>
    <w:rsid w:val="00B22057"/>
    <w:rsid w:val="00B8121D"/>
    <w:rsid w:val="00BB4B6A"/>
    <w:rsid w:val="00C7091B"/>
    <w:rsid w:val="00CB47C7"/>
    <w:rsid w:val="00CC5B2F"/>
    <w:rsid w:val="00CD3610"/>
    <w:rsid w:val="00CF4CD8"/>
    <w:rsid w:val="00E206C6"/>
    <w:rsid w:val="00E61E92"/>
    <w:rsid w:val="00E71710"/>
    <w:rsid w:val="00EB3963"/>
    <w:rsid w:val="00EC3B4F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14</cp:revision>
  <dcterms:created xsi:type="dcterms:W3CDTF">2020-02-10T09:42:00Z</dcterms:created>
  <dcterms:modified xsi:type="dcterms:W3CDTF">2022-01-11T08:25:00Z</dcterms:modified>
</cp:coreProperties>
</file>