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D2E55">
      <w:pPr>
        <w:pStyle w:val="khheader"/>
        <w:spacing w:after="280"/>
        <w:rPr>
          <w:rFonts w:ascii="Arial CE" w:hAnsi="Arial CE" w:cs="Arial CE"/>
        </w:rPr>
      </w:pPr>
      <w:bookmarkStart w:id="0" w:name="_GoBack"/>
      <w:bookmarkEnd w:id="0"/>
      <w:r>
        <w:rPr>
          <w:rFonts w:ascii="Arial CE" w:hAnsi="Arial CE" w:cs="Arial CE"/>
          <w:b/>
          <w:bCs/>
        </w:rPr>
        <w:t>Lidzbark Warmiński: ŚWIADCZENIE USŁUGI UBEZPIECZENIA MIENIA ORAZ ODPOWIEDZIALNOŚCI CYWILNEJ NA RZECZ ZESPOŁU OPIEKI ZDROWOTNEJ W LIDZBARKU WARMIŃSKIM</w:t>
      </w:r>
      <w:r>
        <w:rPr>
          <w:rFonts w:ascii="Arial CE" w:hAnsi="Arial CE" w:cs="Arial CE"/>
        </w:rPr>
        <w:br/>
      </w:r>
      <w:r>
        <w:rPr>
          <w:rFonts w:ascii="Arial CE" w:hAnsi="Arial CE" w:cs="Arial CE"/>
          <w:b/>
          <w:bCs/>
        </w:rPr>
        <w:t>Numer ogłoszenia: 119860 - 2012; data zamieszczenia: 16.04.2012</w:t>
      </w:r>
      <w:r>
        <w:rPr>
          <w:rFonts w:ascii="Arial CE" w:hAnsi="Arial CE" w:cs="Arial CE"/>
        </w:rPr>
        <w:br/>
        <w:t>OGŁOSZENIE O ZAMÓWIENIU - usługi</w:t>
      </w:r>
    </w:p>
    <w:p w:rsidR="00000000" w:rsidRDefault="008D2E55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Zamieszczanie ogłoszenia:</w:t>
      </w:r>
      <w:r>
        <w:rPr>
          <w:rFonts w:ascii="Arial CE" w:hAnsi="Arial CE" w:cs="Arial CE"/>
          <w:sz w:val="20"/>
          <w:szCs w:val="20"/>
        </w:rPr>
        <w:t xml:space="preserve"> obowiązkowe.</w:t>
      </w:r>
    </w:p>
    <w:p w:rsidR="00000000" w:rsidRDefault="008D2E55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Ogłoszenie dotyczy:</w:t>
      </w:r>
      <w:r>
        <w:rPr>
          <w:rFonts w:ascii="Arial CE" w:hAnsi="Arial CE" w:cs="Arial CE"/>
          <w:sz w:val="20"/>
          <w:szCs w:val="20"/>
        </w:rPr>
        <w:t xml:space="preserve"> zamówienia publicznego.</w:t>
      </w:r>
    </w:p>
    <w:p w:rsidR="00000000" w:rsidRDefault="008D2E55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I: ZAMAWIAJĄCY</w:t>
      </w:r>
    </w:p>
    <w:p w:rsidR="00000000" w:rsidRDefault="008D2E55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I. 1) NAZWA I ADRES:</w:t>
      </w:r>
      <w:r>
        <w:rPr>
          <w:rFonts w:ascii="Arial CE" w:hAnsi="Arial CE" w:cs="Arial CE"/>
          <w:sz w:val="20"/>
          <w:szCs w:val="20"/>
        </w:rPr>
        <w:t xml:space="preserve"> Zespół Opieki Zdrowotnej w Lidzbarku Warmińskim , ul. Bartoszycka 3, 11-100 Lidzbark Warmiński, woj. warmińsko-mazurskie, tel. 089</w:t>
      </w:r>
      <w:r>
        <w:rPr>
          <w:rFonts w:ascii="Arial CE" w:hAnsi="Arial CE" w:cs="Arial CE"/>
          <w:sz w:val="20"/>
          <w:szCs w:val="20"/>
        </w:rPr>
        <w:t xml:space="preserve"> 7672561, faks 089 7672966.</w:t>
      </w:r>
    </w:p>
    <w:p w:rsidR="00000000" w:rsidRDefault="008D2E55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Adres strony internetowej zamawiającego:</w:t>
      </w:r>
      <w:r>
        <w:rPr>
          <w:rFonts w:ascii="Arial CE" w:eastAsia="Times New Roman" w:hAnsi="Arial CE" w:cs="Arial CE"/>
          <w:sz w:val="20"/>
          <w:szCs w:val="20"/>
        </w:rPr>
        <w:t xml:space="preserve"> http://www.zozlw.pl</w:t>
      </w:r>
    </w:p>
    <w:p w:rsidR="00000000" w:rsidRDefault="008D2E55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I. 2) RODZAJ ZAMAWIAJĄCEGO:</w:t>
      </w:r>
      <w:r>
        <w:rPr>
          <w:rFonts w:ascii="Arial CE" w:hAnsi="Arial CE" w:cs="Arial CE"/>
          <w:sz w:val="20"/>
          <w:szCs w:val="20"/>
        </w:rPr>
        <w:t xml:space="preserve"> Samodzielny publiczny zakład opieki zdrowotnej.</w:t>
      </w:r>
    </w:p>
    <w:p w:rsidR="00000000" w:rsidRDefault="008D2E55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II: PRZEDMIOT ZAMÓWIENIA</w:t>
      </w:r>
    </w:p>
    <w:p w:rsidR="00000000" w:rsidRDefault="008D2E55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II.1) OKREŚLENIE PRZEDMIOTU ZAMÓWIENIA</w:t>
      </w:r>
    </w:p>
    <w:p w:rsidR="00000000" w:rsidRDefault="008D2E55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II.1.1) Nazwa nadana</w:t>
      </w:r>
      <w:r>
        <w:rPr>
          <w:rFonts w:ascii="Arial CE" w:hAnsi="Arial CE" w:cs="Arial CE"/>
          <w:b/>
          <w:bCs/>
          <w:sz w:val="20"/>
          <w:szCs w:val="20"/>
        </w:rPr>
        <w:t xml:space="preserve"> zamówieniu przez zamawiającego:</w:t>
      </w:r>
      <w:r>
        <w:rPr>
          <w:rFonts w:ascii="Arial CE" w:hAnsi="Arial CE" w:cs="Arial CE"/>
          <w:sz w:val="20"/>
          <w:szCs w:val="20"/>
        </w:rPr>
        <w:t xml:space="preserve"> ŚWIADCZENIE USŁUGI UBEZPIECZENIA MIENIA ORAZ ODPOWIEDZIALNOŚCI CYWILNEJ NA RZECZ ZESPOŁU OPIEKI ZDROWOTNEJ W LIDZBARKU WARMIŃSKIM.</w:t>
      </w:r>
    </w:p>
    <w:p w:rsidR="00000000" w:rsidRDefault="008D2E55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II.1.2) Rodzaj zamówienia:</w:t>
      </w:r>
      <w:r>
        <w:rPr>
          <w:rFonts w:ascii="Arial CE" w:hAnsi="Arial CE" w:cs="Arial CE"/>
          <w:sz w:val="20"/>
          <w:szCs w:val="20"/>
        </w:rPr>
        <w:t xml:space="preserve"> usługi.</w:t>
      </w:r>
    </w:p>
    <w:p w:rsidR="00000000" w:rsidRDefault="008D2E55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 xml:space="preserve">II.1.3) Określenie przedmiotu oraz wielkości lub zakresu </w:t>
      </w:r>
      <w:r>
        <w:rPr>
          <w:rFonts w:ascii="Arial CE" w:hAnsi="Arial CE" w:cs="Arial CE"/>
          <w:b/>
          <w:bCs/>
          <w:sz w:val="20"/>
          <w:szCs w:val="20"/>
        </w:rPr>
        <w:t>zamówienia:</w:t>
      </w:r>
      <w:r>
        <w:rPr>
          <w:rFonts w:ascii="Arial CE" w:hAnsi="Arial CE" w:cs="Arial CE"/>
          <w:sz w:val="20"/>
          <w:szCs w:val="20"/>
        </w:rPr>
        <w:t xml:space="preserve"> Zakres ubezpieczenia obejmuje: Pakiet 1: Obowiązkowe ubezpieczenie odpowiedzialności cywilnej podmiotu wykonującego działalność leczniczą za szkody będące następstwem udzielenia świadczeń zdrowotnych albo niezgodnego z prawem zaniechania udziel</w:t>
      </w:r>
      <w:r>
        <w:rPr>
          <w:rFonts w:ascii="Arial CE" w:hAnsi="Arial CE" w:cs="Arial CE"/>
          <w:sz w:val="20"/>
          <w:szCs w:val="20"/>
        </w:rPr>
        <w:t>enia świadczeń zdrowotnych. Ubezpieczenie odpowiedzialności cywilnej za szkody wyrządzone osobie trzeciej w związku z prowadzoną działalnością i posiadanym mieniem. Ubezpieczenie mienia od wszystkich ryzyk. Pakiet 2: Ubezpieczenie odpowiedzialności cywilne</w:t>
      </w:r>
      <w:r>
        <w:rPr>
          <w:rFonts w:ascii="Arial CE" w:hAnsi="Arial CE" w:cs="Arial CE"/>
          <w:sz w:val="20"/>
          <w:szCs w:val="20"/>
        </w:rPr>
        <w:t>j za szkody wyrządzone osobie trzeciej w następstwie udzielania świadczeń zdrowotnych albo niezgodnego z prawem zaniechania udzielania świadczeń zdrowotnych w związku z wykonywaniem przez Zamawiającego działalności leczniczej. Pakiet 3: Obowiązkowe ubezpie</w:t>
      </w:r>
      <w:r>
        <w:rPr>
          <w:rFonts w:ascii="Arial CE" w:hAnsi="Arial CE" w:cs="Arial CE"/>
          <w:sz w:val="20"/>
          <w:szCs w:val="20"/>
        </w:rPr>
        <w:t>czenie na rzecz pacjentów z tytułu zdarzeń medycznych..</w:t>
      </w:r>
    </w:p>
    <w:p w:rsidR="00000000" w:rsidRDefault="008D2E55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II.1.4) Czy przewiduje się udzielenie zamówień uzupełniających:</w:t>
      </w:r>
      <w:r>
        <w:rPr>
          <w:rFonts w:ascii="Arial CE" w:hAnsi="Arial CE" w:cs="Arial CE"/>
          <w:sz w:val="20"/>
          <w:szCs w:val="20"/>
        </w:rPr>
        <w:t xml:space="preserve"> tak.</w:t>
      </w:r>
    </w:p>
    <w:p w:rsidR="00000000" w:rsidRDefault="008D2E55">
      <w:pPr>
        <w:numPr>
          <w:ilvl w:val="0"/>
          <w:numId w:val="2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Określenie przedmiotu oraz wielkości lub zakresu zamówień uzupełniających</w:t>
      </w:r>
    </w:p>
    <w:p w:rsidR="00000000" w:rsidRDefault="008D2E55">
      <w:pPr>
        <w:numPr>
          <w:ilvl w:val="0"/>
          <w:numId w:val="2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Strony przewidują możliwość udzielenia zamówienia uzupełn</w:t>
      </w:r>
      <w:r>
        <w:rPr>
          <w:rFonts w:ascii="Arial CE" w:eastAsia="Times New Roman" w:hAnsi="Arial CE" w:cs="Arial CE"/>
          <w:sz w:val="20"/>
          <w:szCs w:val="20"/>
        </w:rPr>
        <w:t>iającego zgodnie z art. 67 ust 1 punkt 6 ustawy p.z.p.</w:t>
      </w:r>
    </w:p>
    <w:p w:rsidR="00000000" w:rsidRDefault="008D2E55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II.1.5) Wspólny Słownik Zamówień (CPV):</w:t>
      </w:r>
      <w:r>
        <w:rPr>
          <w:rFonts w:ascii="Arial CE" w:hAnsi="Arial CE" w:cs="Arial CE"/>
          <w:sz w:val="20"/>
          <w:szCs w:val="20"/>
        </w:rPr>
        <w:t xml:space="preserve"> 66.51.00.00-8.</w:t>
      </w:r>
    </w:p>
    <w:p w:rsidR="00000000" w:rsidRDefault="008D2E55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II.1.6) Czy dopuszcza się złożenie oferty częściowej:</w:t>
      </w:r>
      <w:r>
        <w:rPr>
          <w:rFonts w:ascii="Arial CE" w:hAnsi="Arial CE" w:cs="Arial CE"/>
          <w:sz w:val="20"/>
          <w:szCs w:val="20"/>
        </w:rPr>
        <w:t xml:space="preserve"> tak, liczba części: 3.</w:t>
      </w:r>
    </w:p>
    <w:p w:rsidR="00000000" w:rsidRDefault="008D2E55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II.1.7) Czy dopuszcza się złożenie oferty wariantowej:</w:t>
      </w:r>
      <w:r>
        <w:rPr>
          <w:rFonts w:ascii="Arial CE" w:hAnsi="Arial CE" w:cs="Arial CE"/>
          <w:sz w:val="20"/>
          <w:szCs w:val="20"/>
        </w:rPr>
        <w:t xml:space="preserve"> nie.</w:t>
      </w:r>
    </w:p>
    <w:p w:rsidR="00000000" w:rsidRDefault="008D2E55">
      <w:pPr>
        <w:spacing w:line="300" w:lineRule="atLeast"/>
        <w:rPr>
          <w:rFonts w:ascii="Arial CE" w:eastAsia="Times New Roman" w:hAnsi="Arial CE" w:cs="Arial CE"/>
          <w:sz w:val="20"/>
          <w:szCs w:val="20"/>
        </w:rPr>
      </w:pPr>
    </w:p>
    <w:p w:rsidR="00000000" w:rsidRDefault="008D2E55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II.2) C</w:t>
      </w:r>
      <w:r>
        <w:rPr>
          <w:rFonts w:ascii="Arial CE" w:hAnsi="Arial CE" w:cs="Arial CE"/>
          <w:b/>
          <w:bCs/>
          <w:sz w:val="20"/>
          <w:szCs w:val="20"/>
        </w:rPr>
        <w:t>ZAS TRWANIA ZAMÓWIENIA LUB TERMIN WYKONANIA:</w:t>
      </w:r>
      <w:r>
        <w:rPr>
          <w:rFonts w:ascii="Arial CE" w:hAnsi="Arial CE" w:cs="Arial CE"/>
          <w:sz w:val="20"/>
          <w:szCs w:val="20"/>
        </w:rPr>
        <w:t xml:space="preserve"> Okres w miesiącach: 12.</w:t>
      </w:r>
    </w:p>
    <w:p w:rsidR="00000000" w:rsidRDefault="008D2E55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III: INFORMACJE O CHARAKTERZE PRAWNYM, EKONOMICZNYM, FINANSOWYM I TECHNICZNYM</w:t>
      </w:r>
    </w:p>
    <w:p w:rsidR="00000000" w:rsidRDefault="008D2E55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III.1) WADIUM</w:t>
      </w:r>
    </w:p>
    <w:p w:rsidR="00000000" w:rsidRDefault="008D2E55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Informacja na temat wadium:</w:t>
      </w:r>
      <w:r>
        <w:rPr>
          <w:rFonts w:ascii="Arial CE" w:hAnsi="Arial CE" w:cs="Arial CE"/>
          <w:sz w:val="20"/>
          <w:szCs w:val="20"/>
        </w:rPr>
        <w:t xml:space="preserve"> Zamawiający nie wymaga wadium</w:t>
      </w:r>
    </w:p>
    <w:p w:rsidR="00000000" w:rsidRDefault="008D2E55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III.2) ZALICZKI</w:t>
      </w:r>
    </w:p>
    <w:p w:rsidR="00000000" w:rsidRDefault="008D2E55">
      <w:pPr>
        <w:numPr>
          <w:ilvl w:val="0"/>
          <w:numId w:val="3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Czy przewiduje się udzielenie zaliczek na poczet wykonania zamówienia:</w:t>
      </w:r>
      <w:r>
        <w:rPr>
          <w:rFonts w:ascii="Arial CE" w:eastAsia="Times New Roman" w:hAnsi="Arial CE" w:cs="Arial CE"/>
          <w:sz w:val="20"/>
          <w:szCs w:val="20"/>
        </w:rPr>
        <w:t xml:space="preserve"> nie</w:t>
      </w:r>
    </w:p>
    <w:p w:rsidR="00000000" w:rsidRDefault="008D2E55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III.3) WARUNKI UDZIAŁU W POSTĘPOWANIU ORAZ OPIS SPOSOBU DOKONYWANIA OCENY SPEŁNIANIA TYCH WARUNKÓW</w:t>
      </w:r>
    </w:p>
    <w:p w:rsidR="00000000" w:rsidRDefault="008D2E55">
      <w:pPr>
        <w:pStyle w:val="NormalnyWeb"/>
        <w:numPr>
          <w:ilvl w:val="0"/>
          <w:numId w:val="4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 3.1) Uprawnienia do wykonywania określonej działalności lub czynności, jeżeli</w:t>
      </w:r>
      <w:r>
        <w:rPr>
          <w:rFonts w:ascii="Arial CE" w:hAnsi="Arial CE" w:cs="Arial CE"/>
          <w:b/>
          <w:bCs/>
          <w:sz w:val="20"/>
          <w:szCs w:val="20"/>
        </w:rPr>
        <w:t xml:space="preserve"> przepisy prawa nakładają obowiązek ich posiadania</w:t>
      </w:r>
    </w:p>
    <w:p w:rsidR="00000000" w:rsidRDefault="008D2E55">
      <w:pPr>
        <w:pStyle w:val="NormalnyWeb"/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Opis sposobu dokonywania oceny spełniania tego warunku</w:t>
      </w:r>
    </w:p>
    <w:p w:rsidR="00000000" w:rsidRDefault="008D2E55">
      <w:pPr>
        <w:pStyle w:val="NormalnyWeb"/>
        <w:numPr>
          <w:ilvl w:val="1"/>
          <w:numId w:val="4"/>
        </w:numPr>
        <w:spacing w:line="300" w:lineRule="atLeast"/>
        <w:ind w:left="90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Zamawiający przy ocenie spełnienia warunków udziału w postępowaniu zastosuję formułę spełnia - nie spełnia w oparciu o informacje zawarte w oświadczen</w:t>
      </w:r>
      <w:r>
        <w:rPr>
          <w:rFonts w:ascii="Arial CE" w:hAnsi="Arial CE" w:cs="Arial CE"/>
          <w:sz w:val="20"/>
          <w:szCs w:val="20"/>
        </w:rPr>
        <w:t>iach i dokumentach wyszczególnionych w rozdziale VI pkt 3 SIWZ. Z treści załączonych oświadczeń i dokumentów musi jednoznacznie wynikać, iż Wykonawca spełnia wszystkie wymagane warunki</w:t>
      </w:r>
    </w:p>
    <w:p w:rsidR="00000000" w:rsidRDefault="008D2E55">
      <w:pPr>
        <w:pStyle w:val="NormalnyWeb"/>
        <w:numPr>
          <w:ilvl w:val="0"/>
          <w:numId w:val="4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III.3.2) Wiedza i doświadczenie</w:t>
      </w:r>
    </w:p>
    <w:p w:rsidR="00000000" w:rsidRDefault="008D2E55">
      <w:pPr>
        <w:pStyle w:val="NormalnyWeb"/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Opis sposobu dokonywania oceny spełnian</w:t>
      </w:r>
      <w:r>
        <w:rPr>
          <w:rFonts w:ascii="Arial CE" w:hAnsi="Arial CE" w:cs="Arial CE"/>
          <w:b/>
          <w:bCs/>
          <w:sz w:val="20"/>
          <w:szCs w:val="20"/>
        </w:rPr>
        <w:t>ia tego warunku</w:t>
      </w:r>
    </w:p>
    <w:p w:rsidR="00000000" w:rsidRDefault="008D2E55">
      <w:pPr>
        <w:pStyle w:val="NormalnyWeb"/>
        <w:numPr>
          <w:ilvl w:val="1"/>
          <w:numId w:val="4"/>
        </w:numPr>
        <w:spacing w:line="300" w:lineRule="atLeast"/>
        <w:ind w:left="90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Zamawiający przy ocenie spełnienia warunków udziału w postępowaniu zastosuję formułę spełnia - nie spełnia w oparciu o informacje zawarte w oświadczeniach i dokumentach wyszczególnionych w rozdziale VI pkt 3 SIWZ. Z treści załączonych oświa</w:t>
      </w:r>
      <w:r>
        <w:rPr>
          <w:rFonts w:ascii="Arial CE" w:hAnsi="Arial CE" w:cs="Arial CE"/>
          <w:sz w:val="20"/>
          <w:szCs w:val="20"/>
        </w:rPr>
        <w:t>dczeń i dokumentów musi jednoznacznie wynikać, iż Wykonawca spełnia wszystkie wymagane warunki</w:t>
      </w:r>
    </w:p>
    <w:p w:rsidR="00000000" w:rsidRDefault="008D2E55">
      <w:pPr>
        <w:pStyle w:val="NormalnyWeb"/>
        <w:numPr>
          <w:ilvl w:val="0"/>
          <w:numId w:val="4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III.3.3) Potencjał techniczny</w:t>
      </w:r>
    </w:p>
    <w:p w:rsidR="00000000" w:rsidRDefault="008D2E55">
      <w:pPr>
        <w:pStyle w:val="NormalnyWeb"/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Opis sposobu dokonywania oceny spełniania tego warunku</w:t>
      </w:r>
    </w:p>
    <w:p w:rsidR="00000000" w:rsidRDefault="008D2E55">
      <w:pPr>
        <w:pStyle w:val="NormalnyWeb"/>
        <w:numPr>
          <w:ilvl w:val="1"/>
          <w:numId w:val="4"/>
        </w:numPr>
        <w:spacing w:line="300" w:lineRule="atLeast"/>
        <w:ind w:left="90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Zamawiający przy ocenie spełnienia warunków udziału w postępowaniu zastosuję</w:t>
      </w:r>
      <w:r>
        <w:rPr>
          <w:rFonts w:ascii="Arial CE" w:hAnsi="Arial CE" w:cs="Arial CE"/>
          <w:sz w:val="20"/>
          <w:szCs w:val="20"/>
        </w:rPr>
        <w:t xml:space="preserve"> formułę spełnia - nie spełnia w oparciu o informacje zawarte w oświadczeniach i dokumentach wyszczególnionych w rozdziale VI pkt 3 SIWZ. Z treści załączonych oświadczeń i dokumentów musi jednoznacznie wynikać, iż Wykonawca spełnia wszystkie wymagane warun</w:t>
      </w:r>
      <w:r>
        <w:rPr>
          <w:rFonts w:ascii="Arial CE" w:hAnsi="Arial CE" w:cs="Arial CE"/>
          <w:sz w:val="20"/>
          <w:szCs w:val="20"/>
        </w:rPr>
        <w:t>ki</w:t>
      </w:r>
    </w:p>
    <w:p w:rsidR="00000000" w:rsidRDefault="008D2E55">
      <w:pPr>
        <w:pStyle w:val="NormalnyWeb"/>
        <w:numPr>
          <w:ilvl w:val="0"/>
          <w:numId w:val="4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III.3.4) Osoby zdolne do wykonania zamówienia</w:t>
      </w:r>
    </w:p>
    <w:p w:rsidR="00000000" w:rsidRDefault="008D2E55">
      <w:pPr>
        <w:pStyle w:val="NormalnyWeb"/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Opis sposobu dokonywania oceny spełniania tego warunku</w:t>
      </w:r>
    </w:p>
    <w:p w:rsidR="00000000" w:rsidRDefault="008D2E55">
      <w:pPr>
        <w:pStyle w:val="NormalnyWeb"/>
        <w:numPr>
          <w:ilvl w:val="1"/>
          <w:numId w:val="4"/>
        </w:numPr>
        <w:spacing w:line="300" w:lineRule="atLeast"/>
        <w:ind w:left="90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Zamawiający przy ocenie spełnienia warunków udziału w postępowaniu zastosuję formułę spełnia - nie spełnia w oparciu o informacje zawarte w oświadczenia</w:t>
      </w:r>
      <w:r>
        <w:rPr>
          <w:rFonts w:ascii="Arial CE" w:hAnsi="Arial CE" w:cs="Arial CE"/>
          <w:sz w:val="20"/>
          <w:szCs w:val="20"/>
        </w:rPr>
        <w:t>ch i dokumentach wyszczególnionych w rozdziale VI pkt 3 SIWZ. Z treści załączonych oświadczeń i dokumentów musi jednoznacznie wynikać, iż Wykonawca spełnia wszystkie wymagane warunki</w:t>
      </w:r>
    </w:p>
    <w:p w:rsidR="00000000" w:rsidRDefault="008D2E55">
      <w:pPr>
        <w:pStyle w:val="NormalnyWeb"/>
        <w:numPr>
          <w:ilvl w:val="0"/>
          <w:numId w:val="4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III.3.5) Sytuacja ekonomiczna i finansowa</w:t>
      </w:r>
    </w:p>
    <w:p w:rsidR="00000000" w:rsidRDefault="008D2E55">
      <w:pPr>
        <w:pStyle w:val="NormalnyWeb"/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 xml:space="preserve">Opis sposobu dokonywania oceny </w:t>
      </w:r>
      <w:r>
        <w:rPr>
          <w:rFonts w:ascii="Arial CE" w:hAnsi="Arial CE" w:cs="Arial CE"/>
          <w:b/>
          <w:bCs/>
          <w:sz w:val="20"/>
          <w:szCs w:val="20"/>
        </w:rPr>
        <w:t>spełniania tego warunku</w:t>
      </w:r>
    </w:p>
    <w:p w:rsidR="00000000" w:rsidRDefault="008D2E55">
      <w:pPr>
        <w:pStyle w:val="NormalnyWeb"/>
        <w:numPr>
          <w:ilvl w:val="1"/>
          <w:numId w:val="4"/>
        </w:numPr>
        <w:spacing w:line="300" w:lineRule="atLeast"/>
        <w:ind w:left="90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Zamawiający przy ocenie spełnienia warunków udziału w postępowaniu zastosuję formułę spełnia - nie spełnia w oparciu o informacje zawarte w oświadczeniach i dokumentach wyszczególnionych w rozdziale VI pkt 3 SIWZ. Z treści załączony</w:t>
      </w:r>
      <w:r>
        <w:rPr>
          <w:rFonts w:ascii="Arial CE" w:hAnsi="Arial CE" w:cs="Arial CE"/>
          <w:sz w:val="20"/>
          <w:szCs w:val="20"/>
        </w:rPr>
        <w:t>ch oświadczeń i dokumentów musi jednoznacznie wynikać, iż Wykonawca spełnia wszystkie wymagane warunki</w:t>
      </w:r>
    </w:p>
    <w:p w:rsidR="00000000" w:rsidRDefault="008D2E55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 xml:space="preserve">III.4) INFORMACJA O OŚWIADCZENIACH LUB DOKUMENTACH, JAKIE MAJĄ DOSTARCZYĆ WYKONAWCY W CELU POTWIERDZENIA SPEŁNIANIA WARUNKÓW UDZIAŁU W POSTĘPOWANIU ORAZ </w:t>
      </w:r>
      <w:r>
        <w:rPr>
          <w:rFonts w:ascii="Arial CE" w:hAnsi="Arial CE" w:cs="Arial CE"/>
          <w:b/>
          <w:bCs/>
          <w:sz w:val="20"/>
          <w:szCs w:val="20"/>
        </w:rPr>
        <w:t>NIEPODLEGANIA WYKLUCZENIU NA PODSTAWIE ART. 24 UST. 1 USTAWY</w:t>
      </w:r>
    </w:p>
    <w:p w:rsidR="00000000" w:rsidRDefault="008D2E55">
      <w:pPr>
        <w:pStyle w:val="NormalnyWeb"/>
        <w:numPr>
          <w:ilvl w:val="0"/>
          <w:numId w:val="5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000000" w:rsidRDefault="008D2E55">
      <w:pPr>
        <w:numPr>
          <w:ilvl w:val="1"/>
          <w:numId w:val="5"/>
        </w:numPr>
        <w:spacing w:before="100" w:beforeAutospacing="1" w:after="180" w:line="3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kon</w:t>
      </w:r>
      <w:r>
        <w:rPr>
          <w:rFonts w:ascii="Arial CE" w:eastAsia="Times New Roman" w:hAnsi="Arial CE" w:cs="Arial CE"/>
          <w:sz w:val="20"/>
          <w:szCs w:val="20"/>
        </w:rPr>
        <w:t>cesję, zezwolenie lub licencję</w:t>
      </w:r>
    </w:p>
    <w:p w:rsidR="00000000" w:rsidRDefault="008D2E55">
      <w:pPr>
        <w:pStyle w:val="NormalnyWeb"/>
        <w:numPr>
          <w:ilvl w:val="0"/>
          <w:numId w:val="5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III.4.2) W zakresie potwierdzenia niepodlegania wykluczeniu na podstawie art. 24 ust. 1 ustawy, należy przedłożyć:</w:t>
      </w:r>
    </w:p>
    <w:p w:rsidR="00000000" w:rsidRDefault="008D2E55">
      <w:pPr>
        <w:numPr>
          <w:ilvl w:val="1"/>
          <w:numId w:val="5"/>
        </w:numPr>
        <w:spacing w:before="100" w:beforeAutospacing="1" w:after="180" w:line="3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oświadczenie o braku podstaw do wykluczenia</w:t>
      </w:r>
    </w:p>
    <w:p w:rsidR="00000000" w:rsidRDefault="008D2E55">
      <w:pPr>
        <w:numPr>
          <w:ilvl w:val="1"/>
          <w:numId w:val="5"/>
        </w:numPr>
        <w:spacing w:before="100" w:beforeAutospacing="1" w:after="180" w:line="3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aktualny odpis z właściwego rejestru, jeżeli odrębne przepisy wymagają wpisu do rejestru, w celu wykazania braku podstaw do wykluczenia w oparciu o art. 24 ust. 1 pkt 2 ustawy, wystawiony nie wcześniej niż 6 miesięcy przed upływem terminu składania wnioskó</w:t>
      </w:r>
      <w:r>
        <w:rPr>
          <w:rFonts w:ascii="Arial CE" w:eastAsia="Times New Roman" w:hAnsi="Arial CE" w:cs="Arial CE"/>
          <w:sz w:val="20"/>
          <w:szCs w:val="20"/>
        </w:rPr>
        <w:t>w o dopuszczenie do udziału w postępowaniu o udzielenie zamówienia albo składania ofert, a w stosunku do osób fizycznych oświadczenie w zakresie art. 24 ust. 1 pkt 2 ustawy</w:t>
      </w:r>
    </w:p>
    <w:p w:rsidR="00000000" w:rsidRDefault="008D2E55">
      <w:pPr>
        <w:numPr>
          <w:ilvl w:val="1"/>
          <w:numId w:val="5"/>
        </w:numPr>
        <w:spacing w:before="100" w:beforeAutospacing="1" w:after="180" w:line="3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wykonawca powołujący się przy wykazywaniu spełniania warunków udziału w postępowani</w:t>
      </w:r>
      <w:r>
        <w:rPr>
          <w:rFonts w:ascii="Arial CE" w:eastAsia="Times New Roman" w:hAnsi="Arial CE" w:cs="Arial CE"/>
          <w:sz w:val="20"/>
          <w:szCs w:val="20"/>
        </w:rPr>
        <w:t>u na potencjał innych podmiotów, które będą brały udział w realizacji części zamówienia, przedkłada także dokumenty dotyczące tego podmiotu w zakresie wymaganym dla wykonawcy, określonym w pkt III.4.2.</w:t>
      </w:r>
    </w:p>
    <w:p w:rsidR="00000000" w:rsidRDefault="008D2E55">
      <w:pPr>
        <w:pStyle w:val="bold"/>
        <w:numPr>
          <w:ilvl w:val="0"/>
          <w:numId w:val="5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III.4.3) Dokumenty podmiotów zagranicznych</w:t>
      </w:r>
    </w:p>
    <w:p w:rsidR="00000000" w:rsidRDefault="008D2E55">
      <w:pPr>
        <w:pStyle w:val="bold"/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Jeżeli wyko</w:t>
      </w:r>
      <w:r>
        <w:rPr>
          <w:rFonts w:ascii="Arial CE" w:hAnsi="Arial CE" w:cs="Arial CE"/>
          <w:sz w:val="20"/>
          <w:szCs w:val="20"/>
        </w:rPr>
        <w:t>nawca ma siedzibę lub miejsce zamieszkania poza terytorium Rzeczypospolitej Polskiej, przedkłada:</w:t>
      </w:r>
    </w:p>
    <w:p w:rsidR="00000000" w:rsidRDefault="008D2E55">
      <w:pPr>
        <w:pStyle w:val="bold"/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III.4.3.1) dokument wystawiony w kraju, w którym ma siedzibę lub miejsce zamieszkania potwierdzający, że:</w:t>
      </w:r>
    </w:p>
    <w:p w:rsidR="00000000" w:rsidRDefault="008D2E55">
      <w:pPr>
        <w:numPr>
          <w:ilvl w:val="1"/>
          <w:numId w:val="5"/>
        </w:numPr>
        <w:spacing w:before="100" w:beforeAutospacing="1" w:after="180" w:line="3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nie otwarto jego likwidacji ani nie ogłoszono upadło</w:t>
      </w:r>
      <w:r>
        <w:rPr>
          <w:rFonts w:ascii="Arial CE" w:eastAsia="Times New Roman" w:hAnsi="Arial CE" w:cs="Arial CE"/>
          <w:sz w:val="20"/>
          <w:szCs w:val="20"/>
        </w:rPr>
        <w:t>ści - wystawiony nie wcześniej niż 6 miesięcy przed upływem terminu składania wniosków o dopuszczenie do udziału w postępowaniu o udzielenie zamówienia albo składania ofert</w:t>
      </w:r>
    </w:p>
    <w:p w:rsidR="00000000" w:rsidRDefault="008D2E55">
      <w:pPr>
        <w:numPr>
          <w:ilvl w:val="1"/>
          <w:numId w:val="5"/>
        </w:numPr>
        <w:spacing w:before="100" w:beforeAutospacing="1" w:after="180" w:line="3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nie zalega z uiszczaniem podatków, opłat, składek na ubezpieczenie społeczne i zdro</w:t>
      </w:r>
      <w:r>
        <w:rPr>
          <w:rFonts w:ascii="Arial CE" w:eastAsia="Times New Roman" w:hAnsi="Arial CE" w:cs="Arial CE"/>
          <w:sz w:val="20"/>
          <w:szCs w:val="20"/>
        </w:rPr>
        <w:t>wotne albo że uzyskał przewidziane prawem zwolnienie, odroczenie lub rozłożenie na raty zaległych płatności lub wstrzymanie w całości wykonania decyzji właściwego organu - wystawiony nie wcześniej niż 3 miesiące przed upływem terminu składania wniosków o d</w:t>
      </w:r>
      <w:r>
        <w:rPr>
          <w:rFonts w:ascii="Arial CE" w:eastAsia="Times New Roman" w:hAnsi="Arial CE" w:cs="Arial CE"/>
          <w:sz w:val="20"/>
          <w:szCs w:val="20"/>
        </w:rPr>
        <w:t>opuszczenie do udziału w postępowaniu o udzielenie zamówienia albo składania ofert</w:t>
      </w:r>
    </w:p>
    <w:p w:rsidR="00000000" w:rsidRDefault="008D2E55">
      <w:pPr>
        <w:numPr>
          <w:ilvl w:val="1"/>
          <w:numId w:val="5"/>
        </w:numPr>
        <w:spacing w:before="100" w:beforeAutospacing="1" w:after="180" w:line="3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nie orzeczono wobec niego zakazu ubiegania się o zamówienie - wystawiony nie wcześniej niż 6 miesięcy przed upływem terminu składania wniosków o dopuszczenie do udziału w po</w:t>
      </w:r>
      <w:r>
        <w:rPr>
          <w:rFonts w:ascii="Arial CE" w:eastAsia="Times New Roman" w:hAnsi="Arial CE" w:cs="Arial CE"/>
          <w:sz w:val="20"/>
          <w:szCs w:val="20"/>
        </w:rPr>
        <w:t>stępowaniu o udzielenie zamówienia albo składania ofert</w:t>
      </w:r>
    </w:p>
    <w:p w:rsidR="00000000" w:rsidRDefault="008D2E55">
      <w:pPr>
        <w:spacing w:line="300" w:lineRule="atLeast"/>
        <w:rPr>
          <w:rFonts w:ascii="Arial CE" w:eastAsia="Times New Roman" w:hAnsi="Arial CE" w:cs="Arial CE"/>
          <w:sz w:val="20"/>
          <w:szCs w:val="20"/>
        </w:rPr>
      </w:pPr>
    </w:p>
    <w:p w:rsidR="00000000" w:rsidRDefault="008D2E55">
      <w:pPr>
        <w:pStyle w:val="bold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III.5) INFORMACJA O DOKUMENTACH POTWIERDZAJĄCYCH, ŻE OFEROWANE DOSTAWY , USŁUGI LUB ROBOTY BUDOWLANE ODPOWIADAJĄ OKREŚLONYM WYMAGANIOM</w:t>
      </w:r>
    </w:p>
    <w:p w:rsidR="00000000" w:rsidRDefault="008D2E55">
      <w:pPr>
        <w:pStyle w:val="bold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W zakresie potwierdzenia, że oferowane dostawy, usługi lub robo</w:t>
      </w:r>
      <w:r>
        <w:rPr>
          <w:rFonts w:ascii="Arial CE" w:hAnsi="Arial CE" w:cs="Arial CE"/>
          <w:sz w:val="20"/>
          <w:szCs w:val="20"/>
        </w:rPr>
        <w:t>ty budowlane odpowiadają określonym wymaganiom należy przedłożyć:</w:t>
      </w:r>
    </w:p>
    <w:p w:rsidR="00000000" w:rsidRDefault="008D2E55">
      <w:pPr>
        <w:pStyle w:val="NormalnyWeb"/>
        <w:numPr>
          <w:ilvl w:val="0"/>
          <w:numId w:val="6"/>
        </w:numPr>
        <w:spacing w:line="300" w:lineRule="atLeast"/>
        <w:ind w:right="300"/>
        <w:jc w:val="both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inne dokumenty</w:t>
      </w:r>
    </w:p>
    <w:p w:rsidR="00000000" w:rsidRDefault="008D2E55">
      <w:pPr>
        <w:pStyle w:val="NormalnyWeb"/>
        <w:spacing w:line="300" w:lineRule="atLeast"/>
        <w:ind w:left="720" w:right="300"/>
        <w:jc w:val="both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Treść wszystkich OWU, które będą miały zastosowanie do ubezpieczeń, zaproponowanych w ofercie.</w:t>
      </w:r>
    </w:p>
    <w:p w:rsidR="00000000" w:rsidRDefault="008D2E55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III.7) Czy ogranicza się możliwość ubiegania się o zamówienie publiczne tylko dl</w:t>
      </w:r>
      <w:r>
        <w:rPr>
          <w:rFonts w:ascii="Arial CE" w:hAnsi="Arial CE" w:cs="Arial CE"/>
          <w:b/>
          <w:bCs/>
          <w:sz w:val="20"/>
          <w:szCs w:val="20"/>
        </w:rPr>
        <w:t xml:space="preserve">a wykonawców, u których ponad 50 % pracowników stanowią osoby niepełnosprawne: </w:t>
      </w:r>
      <w:r>
        <w:rPr>
          <w:rFonts w:ascii="Arial CE" w:hAnsi="Arial CE" w:cs="Arial CE"/>
          <w:sz w:val="20"/>
          <w:szCs w:val="20"/>
        </w:rPr>
        <w:t>nie</w:t>
      </w:r>
    </w:p>
    <w:p w:rsidR="00000000" w:rsidRDefault="008D2E55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IV: PROCEDURA</w:t>
      </w:r>
    </w:p>
    <w:p w:rsidR="00000000" w:rsidRDefault="008D2E55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TRYB UDZIELENIA ZAMÓWIENIA</w:t>
      </w:r>
    </w:p>
    <w:p w:rsidR="00000000" w:rsidRDefault="008D2E55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IV.1.1) Tryb udzielenia zamówienia:</w:t>
      </w:r>
      <w:r>
        <w:rPr>
          <w:rFonts w:ascii="Arial CE" w:hAnsi="Arial CE" w:cs="Arial CE"/>
          <w:sz w:val="20"/>
          <w:szCs w:val="20"/>
        </w:rPr>
        <w:t xml:space="preserve"> przetarg nieograniczony.</w:t>
      </w:r>
    </w:p>
    <w:p w:rsidR="00000000" w:rsidRDefault="008D2E55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KRYTERIA OCENY OFERT</w:t>
      </w:r>
    </w:p>
    <w:p w:rsidR="00000000" w:rsidRDefault="008D2E55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 xml:space="preserve">IV.2.1) Kryteria oceny ofert: </w:t>
      </w:r>
      <w:r>
        <w:rPr>
          <w:rFonts w:ascii="Arial CE" w:hAnsi="Arial CE" w:cs="Arial CE"/>
          <w:sz w:val="20"/>
          <w:szCs w:val="20"/>
        </w:rPr>
        <w:t>najniższa cena.</w:t>
      </w:r>
    </w:p>
    <w:p w:rsidR="00000000" w:rsidRDefault="008D2E55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IV.2.2) Czy przeprowadzona będzie aukcja elektroniczna:</w:t>
      </w:r>
      <w:r>
        <w:rPr>
          <w:rFonts w:ascii="Arial CE" w:hAnsi="Arial CE" w:cs="Arial CE"/>
          <w:sz w:val="20"/>
          <w:szCs w:val="20"/>
        </w:rPr>
        <w:t xml:space="preserve"> nie.</w:t>
      </w:r>
    </w:p>
    <w:p w:rsidR="00000000" w:rsidRDefault="008D2E55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IV.3) ZMIANA UMOWY</w:t>
      </w:r>
    </w:p>
    <w:p w:rsidR="00000000" w:rsidRDefault="008D2E55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 xml:space="preserve">Czy przewiduje się istotne zmiany postanowień zawartej umowy w stosunku do treści oferty, na podstawie której dokonano wyboru wykonawcy: </w:t>
      </w:r>
      <w:r>
        <w:rPr>
          <w:rFonts w:ascii="Arial CE" w:hAnsi="Arial CE" w:cs="Arial CE"/>
          <w:sz w:val="20"/>
          <w:szCs w:val="20"/>
        </w:rPr>
        <w:t>tak</w:t>
      </w:r>
    </w:p>
    <w:p w:rsidR="00000000" w:rsidRDefault="008D2E55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Dopuszczalne zmiany</w:t>
      </w:r>
      <w:r>
        <w:rPr>
          <w:rFonts w:ascii="Arial CE" w:hAnsi="Arial CE" w:cs="Arial CE"/>
          <w:b/>
          <w:bCs/>
          <w:sz w:val="20"/>
          <w:szCs w:val="20"/>
        </w:rPr>
        <w:t xml:space="preserve"> postanowień umowy oraz określenie warunków zmian</w:t>
      </w:r>
    </w:p>
    <w:p w:rsidR="00000000" w:rsidRDefault="008D2E55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Na podstawie art. 144 ustawy, Zamawiający przewiduje możliwość dokonania zmian zawartej umowy w poniższych sytuacjach: 1). zmiany dotyczące terminów płatności, wysokości i liczby rat składki; w przypadku br</w:t>
      </w:r>
      <w:r>
        <w:rPr>
          <w:rFonts w:ascii="Arial CE" w:hAnsi="Arial CE" w:cs="Arial CE"/>
          <w:sz w:val="20"/>
          <w:szCs w:val="20"/>
        </w:rPr>
        <w:t xml:space="preserve">aku środków na zapłatę składek przez Zamawiającego w terminie przewidzianym w umowie oraz dokumentach ubezpieczenia, bez dodatkowej zwyżki wysokości składki przy rozłożeniu jej na raty, 2). zmiana wysokości składki lub raty składki w przypadku zmiany sumy </w:t>
      </w:r>
      <w:r>
        <w:rPr>
          <w:rFonts w:ascii="Arial CE" w:hAnsi="Arial CE" w:cs="Arial CE"/>
          <w:sz w:val="20"/>
          <w:szCs w:val="20"/>
        </w:rPr>
        <w:t xml:space="preserve">ubezpieczenia w związku ze zmianą wartości majątku, przy zachowaniu dotychczasowych stawek ubezpieczeniowych, 3). zmiany dotyczące liczby jednostek organizacyjnych Zamawiającego i ich formy prawnej, w przypadku powstania nowych jednostek, przekształcenia, </w:t>
      </w:r>
      <w:r>
        <w:rPr>
          <w:rFonts w:ascii="Arial CE" w:hAnsi="Arial CE" w:cs="Arial CE"/>
          <w:sz w:val="20"/>
          <w:szCs w:val="20"/>
        </w:rPr>
        <w:t>wyodrębniania, połączenia lub likwidacji, 4). rozszerzenie zakresu ubezpieczenia na wniosek Zamawiającego i za zgodą Wykonawcy, w przypadku ujawnienia się bądź powstania nowego ryzyka ubezpieczeniowego, nieprzewidzianego wcześniej w specyfikacji, 5). korzy</w:t>
      </w:r>
      <w:r>
        <w:rPr>
          <w:rFonts w:ascii="Arial CE" w:hAnsi="Arial CE" w:cs="Arial CE"/>
          <w:sz w:val="20"/>
          <w:szCs w:val="20"/>
        </w:rPr>
        <w:t xml:space="preserve">stne dla Zamawiającego zmiany zakresu ubezpieczenia wynikające ze zmian OWU Wykonawcy za zgodą Zamawiającego i Wykonawcy, 6). zmiana zakresu ubezpieczenia wynikająca ze zmian przepisów prawnych, 7). zmiana wynikająca z zastosowania klauzuli automatycznego </w:t>
      </w:r>
      <w:r>
        <w:rPr>
          <w:rFonts w:ascii="Arial CE" w:hAnsi="Arial CE" w:cs="Arial CE"/>
          <w:sz w:val="20"/>
          <w:szCs w:val="20"/>
        </w:rPr>
        <w:t>pokrycia, zdefiniowanej w opisie przedmiotu zamówienia.</w:t>
      </w:r>
    </w:p>
    <w:p w:rsidR="00000000" w:rsidRDefault="008D2E55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INFORMACJE ADMINISTRACYJNE</w:t>
      </w:r>
    </w:p>
    <w:p w:rsidR="00000000" w:rsidRDefault="008D2E55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IV.4.1)</w:t>
      </w:r>
      <w:r>
        <w:rPr>
          <w:rFonts w:ascii="Arial CE" w:hAnsi="Arial CE" w:cs="Arial CE"/>
          <w:sz w:val="20"/>
          <w:szCs w:val="20"/>
        </w:rPr>
        <w:t> </w:t>
      </w:r>
      <w:r>
        <w:rPr>
          <w:rFonts w:ascii="Arial CE" w:hAnsi="Arial CE" w:cs="Arial CE"/>
          <w:b/>
          <w:bCs/>
          <w:sz w:val="20"/>
          <w:szCs w:val="20"/>
        </w:rPr>
        <w:t>Adres strony internetowej, na której jest dostępna specyfikacja istotnych warunków zamówienia:</w:t>
      </w:r>
      <w:r>
        <w:rPr>
          <w:rFonts w:ascii="Arial CE" w:hAnsi="Arial CE" w:cs="Arial CE"/>
          <w:sz w:val="20"/>
          <w:szCs w:val="20"/>
        </w:rPr>
        <w:t xml:space="preserve"> www.zozlw.pl</w:t>
      </w:r>
      <w:r>
        <w:rPr>
          <w:rFonts w:ascii="Arial CE" w:hAnsi="Arial CE" w:cs="Arial CE"/>
          <w:sz w:val="20"/>
          <w:szCs w:val="20"/>
        </w:rPr>
        <w:br/>
      </w:r>
      <w:r>
        <w:rPr>
          <w:rFonts w:ascii="Arial CE" w:hAnsi="Arial CE" w:cs="Arial CE"/>
          <w:b/>
          <w:bCs/>
          <w:sz w:val="20"/>
          <w:szCs w:val="20"/>
        </w:rPr>
        <w:t>Specyfikację istotnych warunków zamówienia można uz</w:t>
      </w:r>
      <w:r>
        <w:rPr>
          <w:rFonts w:ascii="Arial CE" w:hAnsi="Arial CE" w:cs="Arial CE"/>
          <w:b/>
          <w:bCs/>
          <w:sz w:val="20"/>
          <w:szCs w:val="20"/>
        </w:rPr>
        <w:t>yskać pod adresem:</w:t>
      </w:r>
      <w:r>
        <w:rPr>
          <w:rFonts w:ascii="Arial CE" w:hAnsi="Arial CE" w:cs="Arial CE"/>
          <w:sz w:val="20"/>
          <w:szCs w:val="20"/>
        </w:rPr>
        <w:t xml:space="preserve"> 11-100 Lidzbark Warmiński, ul. Wyszyńskiego 37, pok. 322.</w:t>
      </w:r>
    </w:p>
    <w:p w:rsidR="00000000" w:rsidRDefault="008D2E55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IV.4.4) Termin składania wniosków o dopuszczenie do udziału w postępowaniu lub ofert:</w:t>
      </w:r>
      <w:r>
        <w:rPr>
          <w:rFonts w:ascii="Arial CE" w:hAnsi="Arial CE" w:cs="Arial CE"/>
          <w:sz w:val="20"/>
          <w:szCs w:val="20"/>
        </w:rPr>
        <w:t xml:space="preserve"> 24.04.2012 godzina 11:00, miejsce: 11-100 Lidzbark Warmiński, ul. Wyszyńskiego 37, pok. 329.</w:t>
      </w:r>
    </w:p>
    <w:p w:rsidR="00000000" w:rsidRDefault="008D2E55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IV.4.5) Termin związania ofertą:</w:t>
      </w:r>
      <w:r>
        <w:rPr>
          <w:rFonts w:ascii="Arial CE" w:hAnsi="Arial CE" w:cs="Arial CE"/>
          <w:sz w:val="20"/>
          <w:szCs w:val="20"/>
        </w:rPr>
        <w:t xml:space="preserve"> okres w dniach: 30 (od ostatecznego terminu składania ofert).</w:t>
      </w:r>
    </w:p>
    <w:p w:rsidR="00000000" w:rsidRDefault="008D2E55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IV.4.17) Czy przewiduje się unieważnienie postępowania o udzielenie zamówienia, w przypadku nieprzyznania środków pochodzących z budżetu Unii Europejskiej oraz n</w:t>
      </w:r>
      <w:r>
        <w:rPr>
          <w:rFonts w:ascii="Arial CE" w:hAnsi="Arial CE" w:cs="Arial CE"/>
          <w:b/>
          <w:bCs/>
          <w:sz w:val="20"/>
          <w:szCs w:val="20"/>
        </w:rPr>
        <w:t xml:space="preserve">iepodlegających zwrotowi środków z pomocy udzielonej przez państwa członkowskie Europejskiego Porozumienia o Wolnym Handlu (EFTA), które miały być przeznaczone na sfinansowanie całości lub części zamówienia: </w:t>
      </w:r>
      <w:r>
        <w:rPr>
          <w:rFonts w:ascii="Arial CE" w:hAnsi="Arial CE" w:cs="Arial CE"/>
          <w:sz w:val="20"/>
          <w:szCs w:val="20"/>
        </w:rPr>
        <w:t>nie</w:t>
      </w:r>
    </w:p>
    <w:p w:rsidR="00000000" w:rsidRDefault="008D2E55">
      <w:pPr>
        <w:pStyle w:val="text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ZAŁĄCZNIK I - INFORMACJE DOTYCZĄCE OFERT CZĘ</w:t>
      </w:r>
      <w:r>
        <w:rPr>
          <w:rFonts w:ascii="Arial CE" w:hAnsi="Arial CE" w:cs="Arial CE"/>
          <w:sz w:val="20"/>
          <w:szCs w:val="20"/>
        </w:rPr>
        <w:t>ŚCIOWYCH</w:t>
      </w:r>
    </w:p>
    <w:p w:rsidR="00000000" w:rsidRDefault="008D2E55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CZĘŚĆ Nr:</w:t>
      </w:r>
      <w:r>
        <w:rPr>
          <w:rFonts w:ascii="Arial CE" w:hAnsi="Arial CE" w:cs="Arial CE"/>
          <w:sz w:val="20"/>
          <w:szCs w:val="20"/>
        </w:rPr>
        <w:t xml:space="preserve"> 1 </w:t>
      </w:r>
      <w:r>
        <w:rPr>
          <w:rFonts w:ascii="Arial CE" w:hAnsi="Arial CE" w:cs="Arial CE"/>
          <w:b/>
          <w:bCs/>
          <w:sz w:val="20"/>
          <w:szCs w:val="20"/>
        </w:rPr>
        <w:t>NAZWA:</w:t>
      </w:r>
      <w:r>
        <w:rPr>
          <w:rFonts w:ascii="Arial CE" w:hAnsi="Arial CE" w:cs="Arial CE"/>
          <w:sz w:val="20"/>
          <w:szCs w:val="20"/>
        </w:rPr>
        <w:t xml:space="preserve"> Pakiet 1:.</w:t>
      </w:r>
    </w:p>
    <w:p w:rsidR="00000000" w:rsidRDefault="008D2E55">
      <w:pPr>
        <w:pStyle w:val="NormalnyWeb"/>
        <w:numPr>
          <w:ilvl w:val="0"/>
          <w:numId w:val="7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1) Krótki opis ze wskazaniem wielkości lub zakresu zamówienia:</w:t>
      </w:r>
      <w:r>
        <w:rPr>
          <w:rFonts w:ascii="Arial CE" w:hAnsi="Arial CE" w:cs="Arial CE"/>
          <w:sz w:val="20"/>
          <w:szCs w:val="20"/>
        </w:rPr>
        <w:t xml:space="preserve"> Pakiet 1: Obowiązkowe ubezpieczenie odpowiedzialności cywilnej podmiotu wykonującego działalność leczniczą za szkody będące następstwem udzielenia świadcz</w:t>
      </w:r>
      <w:r>
        <w:rPr>
          <w:rFonts w:ascii="Arial CE" w:hAnsi="Arial CE" w:cs="Arial CE"/>
          <w:sz w:val="20"/>
          <w:szCs w:val="20"/>
        </w:rPr>
        <w:t>eń zdrowotnych albo niezgodnego z prawem zaniechania udzielenia świadczeń zdrowotnych. Ubezpieczenie odpowiedzialności cywilnej za szkody wyrządzone osobie trzeciej w związku z prowadzoną działalnością i posiadanym mieniem. Ubezpieczenie mienia od wszystki</w:t>
      </w:r>
      <w:r>
        <w:rPr>
          <w:rFonts w:ascii="Arial CE" w:hAnsi="Arial CE" w:cs="Arial CE"/>
          <w:sz w:val="20"/>
          <w:szCs w:val="20"/>
        </w:rPr>
        <w:t>ch ryzyk.</w:t>
      </w:r>
    </w:p>
    <w:p w:rsidR="00000000" w:rsidRDefault="008D2E55">
      <w:pPr>
        <w:pStyle w:val="NormalnyWeb"/>
        <w:numPr>
          <w:ilvl w:val="0"/>
          <w:numId w:val="7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2) Wspólny Słownik Zamówień (CPV):</w:t>
      </w:r>
      <w:r>
        <w:rPr>
          <w:rFonts w:ascii="Arial CE" w:hAnsi="Arial CE" w:cs="Arial CE"/>
          <w:sz w:val="20"/>
          <w:szCs w:val="20"/>
        </w:rPr>
        <w:t xml:space="preserve"> 66.51.00.00-8.</w:t>
      </w:r>
    </w:p>
    <w:p w:rsidR="00000000" w:rsidRDefault="008D2E55">
      <w:pPr>
        <w:pStyle w:val="NormalnyWeb"/>
        <w:numPr>
          <w:ilvl w:val="0"/>
          <w:numId w:val="7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3) Czas trwania lub termin wykonania:</w:t>
      </w:r>
      <w:r>
        <w:rPr>
          <w:rFonts w:ascii="Arial CE" w:hAnsi="Arial CE" w:cs="Arial CE"/>
          <w:sz w:val="20"/>
          <w:szCs w:val="20"/>
        </w:rPr>
        <w:t xml:space="preserve"> Okres w miesiącach: 12.</w:t>
      </w:r>
    </w:p>
    <w:p w:rsidR="00000000" w:rsidRDefault="008D2E55">
      <w:pPr>
        <w:pStyle w:val="NormalnyWeb"/>
        <w:numPr>
          <w:ilvl w:val="0"/>
          <w:numId w:val="7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 xml:space="preserve">4) Kryteria oceny ofert: </w:t>
      </w:r>
      <w:r>
        <w:rPr>
          <w:rFonts w:ascii="Arial CE" w:hAnsi="Arial CE" w:cs="Arial CE"/>
          <w:sz w:val="20"/>
          <w:szCs w:val="20"/>
        </w:rPr>
        <w:t xml:space="preserve">najniższa cena. </w:t>
      </w:r>
    </w:p>
    <w:p w:rsidR="00000000" w:rsidRDefault="008D2E55">
      <w:pPr>
        <w:spacing w:line="300" w:lineRule="atLeast"/>
        <w:rPr>
          <w:rFonts w:ascii="Arial CE" w:eastAsia="Times New Roman" w:hAnsi="Arial CE" w:cs="Arial CE"/>
          <w:sz w:val="20"/>
          <w:szCs w:val="20"/>
        </w:rPr>
      </w:pPr>
    </w:p>
    <w:p w:rsidR="00000000" w:rsidRDefault="008D2E55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CZĘŚĆ Nr:</w:t>
      </w:r>
      <w:r>
        <w:rPr>
          <w:rFonts w:ascii="Arial CE" w:hAnsi="Arial CE" w:cs="Arial CE"/>
          <w:sz w:val="20"/>
          <w:szCs w:val="20"/>
        </w:rPr>
        <w:t xml:space="preserve"> 2 </w:t>
      </w:r>
      <w:r>
        <w:rPr>
          <w:rFonts w:ascii="Arial CE" w:hAnsi="Arial CE" w:cs="Arial CE"/>
          <w:b/>
          <w:bCs/>
          <w:sz w:val="20"/>
          <w:szCs w:val="20"/>
        </w:rPr>
        <w:t>NAZWA:</w:t>
      </w:r>
      <w:r>
        <w:rPr>
          <w:rFonts w:ascii="Arial CE" w:hAnsi="Arial CE" w:cs="Arial CE"/>
          <w:sz w:val="20"/>
          <w:szCs w:val="20"/>
        </w:rPr>
        <w:t xml:space="preserve"> Pakiet 2.</w:t>
      </w:r>
    </w:p>
    <w:p w:rsidR="00000000" w:rsidRDefault="008D2E55">
      <w:pPr>
        <w:pStyle w:val="NormalnyWeb"/>
        <w:numPr>
          <w:ilvl w:val="0"/>
          <w:numId w:val="8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1) Krótki opis ze wskazaniem wielkości lub zakresu zamówienia</w:t>
      </w:r>
      <w:r>
        <w:rPr>
          <w:rFonts w:ascii="Arial CE" w:hAnsi="Arial CE" w:cs="Arial CE"/>
          <w:b/>
          <w:bCs/>
          <w:sz w:val="20"/>
          <w:szCs w:val="20"/>
        </w:rPr>
        <w:t>:</w:t>
      </w:r>
      <w:r>
        <w:rPr>
          <w:rFonts w:ascii="Arial CE" w:hAnsi="Arial CE" w:cs="Arial CE"/>
          <w:sz w:val="20"/>
          <w:szCs w:val="20"/>
        </w:rPr>
        <w:t xml:space="preserve"> Pakiet 2: Ubezpieczenie odpowiedzialności cywilnej za szkody wyrządzone osobie trzeciej w następstwie udzielania świadczeń zdrowotnych albo niezgodnego z prawem zaniechania udzielania świadczeń zdrowotnych w związku z wykonywaniem przez Zamawiającego dzi</w:t>
      </w:r>
      <w:r>
        <w:rPr>
          <w:rFonts w:ascii="Arial CE" w:hAnsi="Arial CE" w:cs="Arial CE"/>
          <w:sz w:val="20"/>
          <w:szCs w:val="20"/>
        </w:rPr>
        <w:t>ałalności leczniczej.</w:t>
      </w:r>
    </w:p>
    <w:p w:rsidR="00000000" w:rsidRDefault="008D2E55">
      <w:pPr>
        <w:pStyle w:val="NormalnyWeb"/>
        <w:numPr>
          <w:ilvl w:val="0"/>
          <w:numId w:val="8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2) Wspólny Słownik Zamówień (CPV):</w:t>
      </w:r>
      <w:r>
        <w:rPr>
          <w:rFonts w:ascii="Arial CE" w:hAnsi="Arial CE" w:cs="Arial CE"/>
          <w:sz w:val="20"/>
          <w:szCs w:val="20"/>
        </w:rPr>
        <w:t xml:space="preserve"> 66.51.00.00-8.</w:t>
      </w:r>
    </w:p>
    <w:p w:rsidR="00000000" w:rsidRDefault="008D2E55">
      <w:pPr>
        <w:pStyle w:val="NormalnyWeb"/>
        <w:numPr>
          <w:ilvl w:val="0"/>
          <w:numId w:val="8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3) Czas trwania lub termin wykonania:</w:t>
      </w:r>
      <w:r>
        <w:rPr>
          <w:rFonts w:ascii="Arial CE" w:hAnsi="Arial CE" w:cs="Arial CE"/>
          <w:sz w:val="20"/>
          <w:szCs w:val="20"/>
        </w:rPr>
        <w:t xml:space="preserve"> Okres w miesiącach: 12.</w:t>
      </w:r>
    </w:p>
    <w:p w:rsidR="00000000" w:rsidRDefault="008D2E55">
      <w:pPr>
        <w:pStyle w:val="NormalnyWeb"/>
        <w:numPr>
          <w:ilvl w:val="0"/>
          <w:numId w:val="8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 xml:space="preserve">4) Kryteria oceny ofert: </w:t>
      </w:r>
      <w:r>
        <w:rPr>
          <w:rFonts w:ascii="Arial CE" w:hAnsi="Arial CE" w:cs="Arial CE"/>
          <w:sz w:val="20"/>
          <w:szCs w:val="20"/>
        </w:rPr>
        <w:t xml:space="preserve">najniższa cena. </w:t>
      </w:r>
    </w:p>
    <w:p w:rsidR="00000000" w:rsidRDefault="008D2E55">
      <w:pPr>
        <w:spacing w:line="300" w:lineRule="atLeast"/>
        <w:rPr>
          <w:rFonts w:ascii="Arial CE" w:eastAsia="Times New Roman" w:hAnsi="Arial CE" w:cs="Arial CE"/>
          <w:sz w:val="20"/>
          <w:szCs w:val="20"/>
        </w:rPr>
      </w:pPr>
    </w:p>
    <w:p w:rsidR="00000000" w:rsidRDefault="008D2E55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CZĘŚĆ Nr:</w:t>
      </w:r>
      <w:r>
        <w:rPr>
          <w:rFonts w:ascii="Arial CE" w:hAnsi="Arial CE" w:cs="Arial CE"/>
          <w:sz w:val="20"/>
          <w:szCs w:val="20"/>
        </w:rPr>
        <w:t xml:space="preserve"> 3 </w:t>
      </w:r>
      <w:r>
        <w:rPr>
          <w:rFonts w:ascii="Arial CE" w:hAnsi="Arial CE" w:cs="Arial CE"/>
          <w:b/>
          <w:bCs/>
          <w:sz w:val="20"/>
          <w:szCs w:val="20"/>
        </w:rPr>
        <w:t>NAZWA:</w:t>
      </w:r>
      <w:r>
        <w:rPr>
          <w:rFonts w:ascii="Arial CE" w:hAnsi="Arial CE" w:cs="Arial CE"/>
          <w:sz w:val="20"/>
          <w:szCs w:val="20"/>
        </w:rPr>
        <w:t xml:space="preserve"> Pakiet 3.</w:t>
      </w:r>
    </w:p>
    <w:p w:rsidR="00000000" w:rsidRDefault="008D2E55">
      <w:pPr>
        <w:pStyle w:val="NormalnyWeb"/>
        <w:numPr>
          <w:ilvl w:val="0"/>
          <w:numId w:val="9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1) Krótki opis ze wskazaniem wielkości lub zakresu zamówienia:</w:t>
      </w:r>
      <w:r>
        <w:rPr>
          <w:rFonts w:ascii="Arial CE" w:hAnsi="Arial CE" w:cs="Arial CE"/>
          <w:sz w:val="20"/>
          <w:szCs w:val="20"/>
        </w:rPr>
        <w:t xml:space="preserve"> Obowiązkowe ubezpieczenie na rzecz pacjentów z tytułu zdarzeń medycznych.</w:t>
      </w:r>
    </w:p>
    <w:p w:rsidR="00000000" w:rsidRDefault="008D2E55">
      <w:pPr>
        <w:pStyle w:val="NormalnyWeb"/>
        <w:numPr>
          <w:ilvl w:val="0"/>
          <w:numId w:val="9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2) Wspólny Słownik Zamówień (CPV):</w:t>
      </w:r>
      <w:r>
        <w:rPr>
          <w:rFonts w:ascii="Arial CE" w:hAnsi="Arial CE" w:cs="Arial CE"/>
          <w:sz w:val="20"/>
          <w:szCs w:val="20"/>
        </w:rPr>
        <w:t xml:space="preserve"> 66.51.00.00-8.</w:t>
      </w:r>
    </w:p>
    <w:p w:rsidR="00000000" w:rsidRDefault="008D2E55">
      <w:pPr>
        <w:pStyle w:val="NormalnyWeb"/>
        <w:numPr>
          <w:ilvl w:val="0"/>
          <w:numId w:val="9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3) Czas trwania lub termin wykonania:</w:t>
      </w:r>
      <w:r>
        <w:rPr>
          <w:rFonts w:ascii="Arial CE" w:hAnsi="Arial CE" w:cs="Arial CE"/>
          <w:sz w:val="20"/>
          <w:szCs w:val="20"/>
        </w:rPr>
        <w:t xml:space="preserve"> Okres w miesiącach: 12.</w:t>
      </w:r>
    </w:p>
    <w:p w:rsidR="00000000" w:rsidRDefault="008D2E55">
      <w:pPr>
        <w:pStyle w:val="NormalnyWeb"/>
        <w:numPr>
          <w:ilvl w:val="0"/>
          <w:numId w:val="9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4) Kryt</w:t>
      </w:r>
      <w:r>
        <w:rPr>
          <w:rFonts w:ascii="Arial CE" w:hAnsi="Arial CE" w:cs="Arial CE"/>
          <w:b/>
          <w:bCs/>
          <w:sz w:val="20"/>
          <w:szCs w:val="20"/>
        </w:rPr>
        <w:t xml:space="preserve">eria oceny ofert: </w:t>
      </w:r>
      <w:r>
        <w:rPr>
          <w:rFonts w:ascii="Arial CE" w:hAnsi="Arial CE" w:cs="Arial CE"/>
          <w:sz w:val="20"/>
          <w:szCs w:val="20"/>
        </w:rPr>
        <w:t xml:space="preserve">najniższa cena. </w:t>
      </w:r>
    </w:p>
    <w:p w:rsidR="008D2E55" w:rsidRDefault="008D2E55">
      <w:pPr>
        <w:spacing w:line="300" w:lineRule="atLeast"/>
        <w:rPr>
          <w:rFonts w:ascii="Arial CE" w:eastAsia="Times New Roman" w:hAnsi="Arial CE" w:cs="Arial CE"/>
          <w:sz w:val="20"/>
          <w:szCs w:val="20"/>
        </w:rPr>
      </w:pPr>
    </w:p>
    <w:sectPr w:rsidR="008D2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9748A"/>
    <w:multiLevelType w:val="multilevel"/>
    <w:tmpl w:val="6BA2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86793C"/>
    <w:multiLevelType w:val="multilevel"/>
    <w:tmpl w:val="77A6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2F097C"/>
    <w:multiLevelType w:val="multilevel"/>
    <w:tmpl w:val="3570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491B06"/>
    <w:multiLevelType w:val="multilevel"/>
    <w:tmpl w:val="C6E6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23679"/>
    <w:multiLevelType w:val="multilevel"/>
    <w:tmpl w:val="11B6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165028"/>
    <w:multiLevelType w:val="multilevel"/>
    <w:tmpl w:val="AA14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B4609B"/>
    <w:multiLevelType w:val="multilevel"/>
    <w:tmpl w:val="EAAA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236B36"/>
    <w:multiLevelType w:val="multilevel"/>
    <w:tmpl w:val="A9AA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232FC0"/>
    <w:multiLevelType w:val="multilevel"/>
    <w:tmpl w:val="0AF2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32EE0"/>
    <w:rsid w:val="008D2E55"/>
    <w:rsid w:val="00D3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</w:style>
  <w:style w:type="paragraph" w:customStyle="1" w:styleId="khmain">
    <w:name w:val="kh_main"/>
    <w:basedOn w:val="Normalny"/>
    <w:pPr>
      <w:spacing w:line="300" w:lineRule="atLeast"/>
    </w:pPr>
    <w:rPr>
      <w:rFonts w:ascii="Arial CE" w:hAnsi="Arial CE" w:cs="Arial CE"/>
      <w:sz w:val="20"/>
      <w:szCs w:val="20"/>
    </w:rPr>
  </w:style>
  <w:style w:type="paragraph" w:customStyle="1" w:styleId="khheader">
    <w:name w:val="kh_header"/>
    <w:basedOn w:val="Normalny"/>
    <w:pPr>
      <w:spacing w:line="420" w:lineRule="atLeast"/>
      <w:jc w:val="center"/>
    </w:pPr>
    <w:rPr>
      <w:sz w:val="28"/>
      <w:szCs w:val="28"/>
    </w:rPr>
  </w:style>
  <w:style w:type="paragraph" w:customStyle="1" w:styleId="khtitle">
    <w:name w:val="kh_title"/>
    <w:basedOn w:val="Normalny"/>
    <w:pPr>
      <w:spacing w:before="375" w:after="225"/>
    </w:pPr>
    <w:rPr>
      <w:b/>
      <w:bCs/>
      <w:u w:val="single"/>
    </w:rPr>
  </w:style>
  <w:style w:type="paragraph" w:customStyle="1" w:styleId="khindent1">
    <w:name w:val="kh_indent_1"/>
    <w:basedOn w:val="Normalny"/>
    <w:pPr>
      <w:ind w:left="450"/>
    </w:pPr>
  </w:style>
  <w:style w:type="paragraph" w:customStyle="1" w:styleId="khindent2">
    <w:name w:val="kh_indent_2"/>
    <w:basedOn w:val="Normalny"/>
    <w:pPr>
      <w:ind w:left="900"/>
    </w:pPr>
  </w:style>
  <w:style w:type="paragraph" w:customStyle="1" w:styleId="bold">
    <w:name w:val="bold"/>
    <w:basedOn w:val="Normalny"/>
  </w:style>
  <w:style w:type="paragraph" w:customStyle="1" w:styleId="text">
    <w:name w:val="text"/>
    <w:basedOn w:val="Normalny"/>
  </w:style>
  <w:style w:type="paragraph" w:styleId="Tekstdymka">
    <w:name w:val="Balloon Text"/>
    <w:basedOn w:val="Normalny"/>
    <w:link w:val="TekstdymkaZnak"/>
    <w:uiPriority w:val="99"/>
    <w:semiHidden/>
    <w:unhideWhenUsed/>
    <w:rsid w:val="00D32E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EE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</w:style>
  <w:style w:type="paragraph" w:customStyle="1" w:styleId="khmain">
    <w:name w:val="kh_main"/>
    <w:basedOn w:val="Normalny"/>
    <w:pPr>
      <w:spacing w:line="300" w:lineRule="atLeast"/>
    </w:pPr>
    <w:rPr>
      <w:rFonts w:ascii="Arial CE" w:hAnsi="Arial CE" w:cs="Arial CE"/>
      <w:sz w:val="20"/>
      <w:szCs w:val="20"/>
    </w:rPr>
  </w:style>
  <w:style w:type="paragraph" w:customStyle="1" w:styleId="khheader">
    <w:name w:val="kh_header"/>
    <w:basedOn w:val="Normalny"/>
    <w:pPr>
      <w:spacing w:line="420" w:lineRule="atLeast"/>
      <w:jc w:val="center"/>
    </w:pPr>
    <w:rPr>
      <w:sz w:val="28"/>
      <w:szCs w:val="28"/>
    </w:rPr>
  </w:style>
  <w:style w:type="paragraph" w:customStyle="1" w:styleId="khtitle">
    <w:name w:val="kh_title"/>
    <w:basedOn w:val="Normalny"/>
    <w:pPr>
      <w:spacing w:before="375" w:after="225"/>
    </w:pPr>
    <w:rPr>
      <w:b/>
      <w:bCs/>
      <w:u w:val="single"/>
    </w:rPr>
  </w:style>
  <w:style w:type="paragraph" w:customStyle="1" w:styleId="khindent1">
    <w:name w:val="kh_indent_1"/>
    <w:basedOn w:val="Normalny"/>
    <w:pPr>
      <w:ind w:left="450"/>
    </w:pPr>
  </w:style>
  <w:style w:type="paragraph" w:customStyle="1" w:styleId="khindent2">
    <w:name w:val="kh_indent_2"/>
    <w:basedOn w:val="Normalny"/>
    <w:pPr>
      <w:ind w:left="900"/>
    </w:pPr>
  </w:style>
  <w:style w:type="paragraph" w:customStyle="1" w:styleId="bold">
    <w:name w:val="bold"/>
    <w:basedOn w:val="Normalny"/>
  </w:style>
  <w:style w:type="paragraph" w:customStyle="1" w:styleId="text">
    <w:name w:val="text"/>
    <w:basedOn w:val="Normalny"/>
  </w:style>
  <w:style w:type="paragraph" w:styleId="Tekstdymka">
    <w:name w:val="Balloon Text"/>
    <w:basedOn w:val="Normalny"/>
    <w:link w:val="TekstdymkaZnak"/>
    <w:uiPriority w:val="99"/>
    <w:semiHidden/>
    <w:unhideWhenUsed/>
    <w:rsid w:val="00D32E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EE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1740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User_ADM_06</dc:creator>
  <cp:lastModifiedBy>User_ADM_06</cp:lastModifiedBy>
  <cp:revision>2</cp:revision>
  <cp:lastPrinted>2012-04-16T14:55:00Z</cp:lastPrinted>
  <dcterms:created xsi:type="dcterms:W3CDTF">2012-04-16T14:55:00Z</dcterms:created>
  <dcterms:modified xsi:type="dcterms:W3CDTF">2012-04-16T14:55:00Z</dcterms:modified>
</cp:coreProperties>
</file>