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6C5">
      <w:pPr>
        <w:divId w:val="99086383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21549 - 2017 z dnia 2017-02-08 r. </w:t>
      </w:r>
    </w:p>
    <w:p w:rsidR="00000000" w:rsidRDefault="00D336C5">
      <w:pPr>
        <w:jc w:val="center"/>
        <w:divId w:val="17915153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Wykonanie dokumentacji projektowo-wykonawczej na modernizację fragmentu piwnic budynku Przychodni Specjalistycznej przy ul. Wodnej 1 w Ornecie na potrzeby pracowni rentgenodiagnostyki dla</w:t>
      </w:r>
      <w:r>
        <w:rPr>
          <w:rFonts w:eastAsia="Times New Roman"/>
          <w:b/>
          <w:bCs/>
          <w:sz w:val="27"/>
          <w:szCs w:val="27"/>
        </w:rPr>
        <w:t xml:space="preserve"> Zespołu Opieki Zdrowotnej w Lidzbarku Warmińskim wraz z pełnieniem nadzoru autorskiego</w:t>
      </w:r>
      <w:r>
        <w:rPr>
          <w:rFonts w:eastAsia="Times New Roman"/>
          <w:b/>
          <w:bCs/>
          <w:sz w:val="27"/>
          <w:szCs w:val="27"/>
        </w:rPr>
        <w:br/>
        <w:t xml:space="preserve">OGŁOSZENIE O UDZIELENIU ZAMÓWIENIA - </w:t>
      </w:r>
    </w:p>
    <w:p w:rsidR="00000000" w:rsidRDefault="00D336C5">
      <w:pPr>
        <w:divId w:val="437414405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D336C5">
      <w:pPr>
        <w:divId w:val="1695231939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D336C5">
      <w:pPr>
        <w:divId w:val="1810051515"/>
        <w:rPr>
          <w:rFonts w:eastAsia="Times New Roman"/>
        </w:rPr>
      </w:pPr>
      <w:r>
        <w:rPr>
          <w:rFonts w:eastAsia="Times New Roman"/>
          <w:b/>
          <w:bCs/>
        </w:rPr>
        <w:t>Zamówienie dotyczy projektu lub programu współ</w:t>
      </w:r>
      <w:r>
        <w:rPr>
          <w:rFonts w:eastAsia="Times New Roman"/>
          <w:b/>
          <w:bCs/>
        </w:rPr>
        <w:t xml:space="preserve">finansowanego ze środków Unii Europejskiej </w:t>
      </w:r>
    </w:p>
    <w:p w:rsidR="00000000" w:rsidRDefault="00D336C5">
      <w:pPr>
        <w:divId w:val="145463733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spacing w:after="240"/>
        <w:divId w:val="1791515359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D336C5">
      <w:pPr>
        <w:divId w:val="1784961392"/>
        <w:rPr>
          <w:rFonts w:eastAsia="Times New Roman"/>
        </w:rPr>
      </w:pPr>
      <w:r>
        <w:rPr>
          <w:rFonts w:eastAsia="Times New Roman"/>
          <w:b/>
          <w:bCs/>
        </w:rPr>
        <w:t>Zamówienie było przedmiotem ogłoszenia w Biuletynie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ogłoszenia: 286-2017</w:t>
      </w:r>
    </w:p>
    <w:p w:rsidR="00000000" w:rsidRDefault="00D336C5">
      <w:pPr>
        <w:divId w:val="1791515359"/>
        <w:rPr>
          <w:rFonts w:eastAsia="Times New Roman"/>
        </w:rPr>
      </w:pPr>
    </w:p>
    <w:p w:rsidR="00000000" w:rsidRDefault="00D336C5">
      <w:pPr>
        <w:divId w:val="885262151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</w:t>
      </w:r>
      <w:r>
        <w:rPr>
          <w:rFonts w:eastAsia="Times New Roman"/>
          <w:b/>
          <w:bCs/>
        </w:rPr>
        <w:t>mówień Publicznych:</w:t>
      </w:r>
    </w:p>
    <w:p w:rsidR="00000000" w:rsidRDefault="00D336C5">
      <w:pPr>
        <w:divId w:val="1791515359"/>
        <w:rPr>
          <w:rFonts w:eastAsia="Times New Roman"/>
        </w:rPr>
      </w:pPr>
    </w:p>
    <w:p w:rsidR="00000000" w:rsidRDefault="00D336C5">
      <w:pPr>
        <w:divId w:val="17915153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centralnego zamawiającego</w:t>
      </w:r>
    </w:p>
    <w:p w:rsidR="00000000" w:rsidRDefault="00D336C5">
      <w:pPr>
        <w:divId w:val="66258289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przez podmiot, któremu zamawiający powierzył/powierzyli przeprowadzenie postępowania </w:t>
      </w:r>
    </w:p>
    <w:p w:rsidR="00000000" w:rsidRDefault="00D336C5">
      <w:pPr>
        <w:divId w:val="181961597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>Postępowan</w:t>
      </w:r>
      <w:r>
        <w:rPr>
          <w:rFonts w:eastAsia="Times New Roman"/>
          <w:b/>
          <w:bCs/>
        </w:rPr>
        <w:t xml:space="preserve">ie zostało przeprowadzone wspólnie przez zamawiających </w:t>
      </w:r>
    </w:p>
    <w:p w:rsidR="00000000" w:rsidRDefault="00D336C5">
      <w:pPr>
        <w:divId w:val="164188136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z zamawiającymi z innych państw członkowskich Unii Europejskiej </w:t>
      </w:r>
    </w:p>
    <w:p w:rsidR="00000000" w:rsidRDefault="00D336C5">
      <w:pPr>
        <w:divId w:val="152039249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</w:t>
      </w:r>
      <w:r>
        <w:rPr>
          <w:rFonts w:eastAsia="Times New Roman"/>
          <w:b/>
          <w:bCs/>
        </w:rPr>
        <w:t>stw członkowskich Unii Europejskiej – mające zastosowanie krajowe prawo zamówień publicznych::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</w:t>
      </w:r>
      <w:r>
        <w:rPr>
          <w:rFonts w:eastAsia="Times New Roman"/>
        </w:rPr>
        <w:t>ego  37, 11100   Lidzbark Warmiński, państwo Polska, woj. warmińsko-mazurskie, tel. 897 672 561, faks 897 672 966, e-mail zamowienia.publiczne@zozlw.pl</w:t>
      </w:r>
      <w:r>
        <w:rPr>
          <w:rFonts w:eastAsia="Times New Roman"/>
        </w:rPr>
        <w:br/>
        <w:t>Adres strony internetowej (URL): http://www.zozlw.pl/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D336C5">
      <w:pPr>
        <w:divId w:val="1220094301"/>
        <w:rPr>
          <w:rFonts w:eastAsia="Times New Roman"/>
        </w:rPr>
      </w:pPr>
      <w:r>
        <w:rPr>
          <w:rFonts w:eastAsia="Times New Roman"/>
        </w:rPr>
        <w:t>Podmiot prawa publicz</w:t>
      </w:r>
      <w:r>
        <w:rPr>
          <w:rFonts w:eastAsia="Times New Roman"/>
        </w:rPr>
        <w:t xml:space="preserve">nego </w:t>
      </w:r>
    </w:p>
    <w:p w:rsidR="00000000" w:rsidRDefault="00D336C5">
      <w:pPr>
        <w:divId w:val="1654334610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D336C5">
      <w:pPr>
        <w:divId w:val="1886258699"/>
        <w:rPr>
          <w:rFonts w:eastAsia="Times New Roman"/>
        </w:rPr>
      </w:pPr>
      <w:r>
        <w:rPr>
          <w:rFonts w:eastAsia="Times New Roman"/>
        </w:rPr>
        <w:t>Podział obowiązków między zamawiającymi w przypadku wspólnego udzielania zamówienia, w tym w przypadku wspólnego przeprowadzania postępowania z zamawiającymi z innych państw członkowskich Unii Eur</w:t>
      </w:r>
      <w:r>
        <w:rPr>
          <w:rFonts w:eastAsia="Times New Roman"/>
        </w:rPr>
        <w:t>opejskiej (jeżeli zamówienie zostało udzielone przez każdego z zamawiających indywidualnie informacja w sekcji I jest podawana przez każdego z zamawiających, jeżeli zamówienie zostało udzielone w imieniu i na rzecz pozostałych zamawiających w sekcji I nale</w:t>
      </w:r>
      <w:r>
        <w:rPr>
          <w:rFonts w:eastAsia="Times New Roman"/>
        </w:rPr>
        <w:t xml:space="preserve">ży wskazać który z zamawiających zawarł umowę): </w:t>
      </w:r>
    </w:p>
    <w:p w:rsidR="00000000" w:rsidRDefault="00D336C5">
      <w:pPr>
        <w:divId w:val="17915153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D336C5">
      <w:pPr>
        <w:divId w:val="104689495"/>
        <w:rPr>
          <w:rFonts w:eastAsia="Times New Roman"/>
        </w:rPr>
      </w:pPr>
      <w:r>
        <w:rPr>
          <w:rFonts w:eastAsia="Times New Roman"/>
          <w:b/>
          <w:bCs/>
        </w:rPr>
        <w:t xml:space="preserve">II.1) Nazwa nadana zamówieniu przez zamawiającego: </w:t>
      </w:r>
    </w:p>
    <w:p w:rsidR="00000000" w:rsidRDefault="00D336C5">
      <w:pPr>
        <w:divId w:val="2104569670"/>
        <w:rPr>
          <w:rFonts w:eastAsia="Times New Roman"/>
        </w:rPr>
      </w:pPr>
      <w:r>
        <w:rPr>
          <w:rFonts w:eastAsia="Times New Roman"/>
        </w:rPr>
        <w:t>Wykonanie dokumentacji projektowo-wykonawczej na modernizację fragmentu piwnic budynku Przychodni Specjalistycznej przy u</w:t>
      </w:r>
      <w:r>
        <w:rPr>
          <w:rFonts w:eastAsia="Times New Roman"/>
        </w:rPr>
        <w:t>l. Wodnej 1 w Ornecie na potrzeby pracowni rentgenodiagnostyki dla Zespołu Opieki Zdrowotnej w Lidzbarku Warmińskim wraz z pełnieniem nadzoru autorskiego</w:t>
      </w:r>
    </w:p>
    <w:p w:rsidR="00000000" w:rsidRDefault="00D336C5">
      <w:pPr>
        <w:divId w:val="104689495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D336C5">
      <w:pPr>
        <w:divId w:val="444616575"/>
        <w:rPr>
          <w:rFonts w:eastAsia="Times New Roman"/>
        </w:rPr>
      </w:pPr>
      <w:r>
        <w:rPr>
          <w:rFonts w:eastAsia="Times New Roman"/>
        </w:rPr>
        <w:t>ZOZ.V-270-30/ZP/16</w:t>
      </w:r>
    </w:p>
    <w:p w:rsidR="00000000" w:rsidRDefault="00D336C5">
      <w:pPr>
        <w:divId w:val="104689495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D336C5">
      <w:pPr>
        <w:divId w:val="1521317738"/>
        <w:rPr>
          <w:rFonts w:eastAsia="Times New Roman"/>
        </w:rPr>
      </w:pPr>
      <w:r>
        <w:rPr>
          <w:rFonts w:eastAsia="Times New Roman"/>
        </w:rPr>
        <w:t xml:space="preserve">Usługi </w:t>
      </w:r>
    </w:p>
    <w:p w:rsidR="00000000" w:rsidRDefault="00D336C5">
      <w:pPr>
        <w:divId w:val="104689495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</w:t>
      </w:r>
      <w:r>
        <w:rPr>
          <w:rFonts w:eastAsia="Times New Roman"/>
          <w:b/>
          <w:bCs/>
        </w:rPr>
        <w:t xml:space="preserve"> roboty budowlane: </w:t>
      </w:r>
    </w:p>
    <w:p w:rsidR="00000000" w:rsidRDefault="00D336C5">
      <w:pPr>
        <w:divId w:val="1545169208"/>
        <w:rPr>
          <w:rFonts w:eastAsia="Times New Roman"/>
        </w:rPr>
      </w:pPr>
      <w:r>
        <w:rPr>
          <w:rFonts w:eastAsia="Times New Roman"/>
        </w:rPr>
        <w:t>1. Przedmiotem zamówienia jest usługa wykonania dokumentacji projektowo-wykonawczej na modernizację fragmentu piwnic budynku Przychodni Specjalistycznej przy ul. Wodnej 1 w Ornecie na potrzeby pracowni rentgenodiagnostyki dla Zespołu O</w:t>
      </w:r>
      <w:r>
        <w:rPr>
          <w:rFonts w:eastAsia="Times New Roman"/>
        </w:rPr>
        <w:t>pieki Zdrowotnej w Lidzbarku Warmińskim wraz z pełnieniem nadzoru autorskiego. 2. Szczegółowy opis przedmiotu zamówienia zawiera załącznik nr 1do SIWZ „Warunki wykonania dokumentacji projektowo-wykonawczej”</w:t>
      </w:r>
    </w:p>
    <w:p w:rsidR="00000000" w:rsidRDefault="00D336C5">
      <w:pPr>
        <w:divId w:val="104689495"/>
        <w:rPr>
          <w:rFonts w:eastAsia="Times New Roman"/>
        </w:rPr>
      </w:pPr>
      <w:r>
        <w:rPr>
          <w:rFonts w:eastAsia="Times New Roman"/>
          <w:b/>
          <w:bCs/>
        </w:rPr>
        <w:t>II.4) Informacja o częściach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</w:t>
      </w:r>
      <w:r>
        <w:rPr>
          <w:rFonts w:eastAsia="Times New Roman"/>
          <w:b/>
          <w:bCs/>
        </w:rPr>
        <w:t>ie podzielone jest na części:</w:t>
      </w:r>
    </w:p>
    <w:p w:rsidR="00000000" w:rsidRDefault="00D336C5">
      <w:pPr>
        <w:divId w:val="56506585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D336C5">
      <w:pPr>
        <w:divId w:val="104689495"/>
        <w:rPr>
          <w:rFonts w:eastAsia="Times New Roman"/>
        </w:rPr>
      </w:pPr>
    </w:p>
    <w:p w:rsidR="00000000" w:rsidRDefault="00D336C5">
      <w:pPr>
        <w:divId w:val="375591964"/>
        <w:rPr>
          <w:rFonts w:eastAsia="Times New Roman"/>
        </w:rPr>
      </w:pPr>
      <w:r>
        <w:rPr>
          <w:rFonts w:eastAsia="Times New Roman"/>
        </w:rPr>
        <w:t>II.5) Główny Kod CPV: 71220000-6</w:t>
      </w:r>
      <w:r>
        <w:rPr>
          <w:rFonts w:eastAsia="Times New Roman"/>
        </w:rPr>
        <w:br/>
        <w:t>Dodatkowe kody CPV: 71248000-8</w:t>
      </w:r>
    </w:p>
    <w:p w:rsidR="00000000" w:rsidRDefault="00D336C5">
      <w:pPr>
        <w:divId w:val="17915153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D336C5">
      <w:pPr>
        <w:divId w:val="1086224035"/>
        <w:rPr>
          <w:rFonts w:eastAsia="Times New Roman"/>
        </w:rPr>
      </w:pPr>
      <w:r>
        <w:rPr>
          <w:rFonts w:eastAsia="Times New Roman"/>
          <w:b/>
          <w:bCs/>
        </w:rPr>
        <w:t xml:space="preserve">III.1) TRYB UDZIELENIA ZAMÓWIENIA </w:t>
      </w:r>
    </w:p>
    <w:p w:rsidR="00000000" w:rsidRDefault="00D336C5">
      <w:pPr>
        <w:divId w:val="272442834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D336C5">
      <w:pPr>
        <w:divId w:val="1086224035"/>
        <w:rPr>
          <w:rFonts w:eastAsia="Times New Roman"/>
        </w:rPr>
      </w:pPr>
      <w:r>
        <w:rPr>
          <w:rFonts w:eastAsia="Times New Roman"/>
          <w:b/>
          <w:bCs/>
        </w:rPr>
        <w:t xml:space="preserve">III.2) Ogłoszenie dotyczy zakończenia dynamicznego systemu zakupów </w:t>
      </w:r>
    </w:p>
    <w:p w:rsidR="00000000" w:rsidRDefault="00D336C5">
      <w:pPr>
        <w:divId w:val="1086224035"/>
        <w:rPr>
          <w:rFonts w:eastAsia="Times New Roman"/>
        </w:rPr>
      </w:pP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II.3) Informacje dodatkowe: </w:t>
      </w:r>
    </w:p>
    <w:p w:rsidR="00000000" w:rsidRDefault="00D336C5">
      <w:pPr>
        <w:divId w:val="10862240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00000">
        <w:trPr>
          <w:divId w:val="5485676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36C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6C5">
            <w:pPr>
              <w:rPr>
                <w:rFonts w:eastAsia="Times New Roman"/>
              </w:rPr>
            </w:pPr>
          </w:p>
        </w:tc>
      </w:tr>
      <w:tr w:rsidR="00000000">
        <w:trPr>
          <w:divId w:val="5485676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3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D336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856766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336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01/02/2017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D336C5">
            <w:pPr>
              <w:divId w:val="2543638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40000.00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D33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D336C5">
            <w:pPr>
              <w:divId w:val="8689552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D33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IV.4) LICZBA ODRZUCONYCH O</w:t>
            </w:r>
            <w:r>
              <w:rPr>
                <w:rFonts w:eastAsia="Times New Roman"/>
                <w:b/>
                <w:bCs/>
              </w:rPr>
              <w:t xml:space="preserve">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D336C5">
            <w:pPr>
              <w:divId w:val="48405175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MP Studio Projekt Małgorzata Zyskowska,  ,  ul.Żeromskiego 24j,  10-355,  Olsztyn,  kraj/woj. warmińsko</w:t>
            </w:r>
            <w:r>
              <w:rPr>
                <w:rFonts w:eastAsia="Times New Roman"/>
              </w:rPr>
              <w:t>-mazurskie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</w:t>
            </w:r>
            <w:r>
              <w:rPr>
                <w:rFonts w:eastAsia="Times New Roman"/>
              </w:rPr>
              <w:t xml:space="preserve">literowy nazwy państwa: </w:t>
            </w:r>
          </w:p>
          <w:p w:rsidR="00000000" w:rsidRDefault="00D336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D336C5">
            <w:pPr>
              <w:divId w:val="18666775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56088.00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56088.00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>Oferta z najwyższą cen</w:t>
            </w:r>
            <w:r>
              <w:rPr>
                <w:rFonts w:eastAsia="Times New Roman"/>
                <w:b/>
                <w:bCs/>
              </w:rPr>
              <w:t xml:space="preserve">ą/kosztem </w:t>
            </w:r>
            <w:r>
              <w:rPr>
                <w:rFonts w:eastAsia="Times New Roman"/>
              </w:rPr>
              <w:t>56088.00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D336C5">
            <w:pPr>
              <w:rPr>
                <w:rFonts w:eastAsia="Times New Roman"/>
              </w:rPr>
            </w:pPr>
          </w:p>
          <w:p w:rsidR="00000000" w:rsidRDefault="00D336C5">
            <w:pPr>
              <w:divId w:val="3084830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powierzona podwykonawcy lub podwykona</w:t>
            </w:r>
            <w:r>
              <w:rPr>
                <w:rFonts w:eastAsia="Times New Roman"/>
                <w:b/>
                <w:bCs/>
              </w:rPr>
              <w:t xml:space="preserve">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D336C5">
      <w:pPr>
        <w:divId w:val="1086224035"/>
        <w:rPr>
          <w:rFonts w:eastAsia="Times New Roman"/>
        </w:rPr>
      </w:pPr>
    </w:p>
    <w:p w:rsidR="00000000" w:rsidRDefault="00D336C5">
      <w:pPr>
        <w:jc w:val="center"/>
        <w:divId w:val="1086224035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NEGOCJACJI BEZ OGŁOSZENIA, ZAMÓWIENIA Z WOLNEJ RĘKI ALBO ZAPYTANIA O CENĘ </w:t>
      </w:r>
    </w:p>
    <w:p w:rsidR="00000000" w:rsidRDefault="00D336C5">
      <w:pPr>
        <w:divId w:val="103036033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>Postępowanie prowadzone jest w trybie   na podstawie art.  </w:t>
      </w:r>
      <w:r>
        <w:rPr>
          <w:rFonts w:eastAsia="Times New Roman"/>
          <w:u w:val="single"/>
        </w:rPr>
        <w:t xml:space="preserve">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 xml:space="preserve">Należy podać uzasadnienie faktyczne i prawne wyboru trybu oraz wyjaśnić, dlaczego udzielenie zamówienia jest zgodne z 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36C5"/>
    <w:rsid w:val="00D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2017-02-08T08:45:00Z</dcterms:created>
  <dcterms:modified xsi:type="dcterms:W3CDTF">2017-02-08T08:45:00Z</dcterms:modified>
</cp:coreProperties>
</file>