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B0" w:rsidRPr="00EC31FD" w:rsidRDefault="007158B0" w:rsidP="002D06C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C31FD">
        <w:rPr>
          <w:rFonts w:ascii="Times New Roman" w:hAnsi="Times New Roman"/>
          <w:sz w:val="24"/>
          <w:szCs w:val="24"/>
        </w:rPr>
        <w:t xml:space="preserve">Lidzbark Warmiński </w:t>
      </w:r>
      <w:r w:rsidR="000A286D" w:rsidRPr="00EC31FD">
        <w:rPr>
          <w:rFonts w:ascii="Times New Roman" w:hAnsi="Times New Roman"/>
          <w:sz w:val="24"/>
          <w:szCs w:val="24"/>
        </w:rPr>
        <w:t>21</w:t>
      </w:r>
      <w:r w:rsidRPr="00EC31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A286D" w:rsidRPr="00EC31FD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Pr="00EC31FD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0A286D" w:rsidRPr="00EC31F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EC31FD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</w:p>
    <w:p w:rsidR="007158B0" w:rsidRPr="00EC31FD" w:rsidRDefault="007158B0" w:rsidP="002D06C9">
      <w:pPr>
        <w:spacing w:after="0" w:line="36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8B0" w:rsidRPr="00EC31FD" w:rsidRDefault="007158B0" w:rsidP="002D06C9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31FD">
        <w:rPr>
          <w:rFonts w:ascii="Times New Roman" w:hAnsi="Times New Roman"/>
          <w:color w:val="000000"/>
          <w:sz w:val="24"/>
          <w:szCs w:val="24"/>
        </w:rPr>
        <w:tab/>
      </w:r>
      <w:r w:rsidRPr="00EC31FD">
        <w:rPr>
          <w:rFonts w:ascii="Times New Roman" w:hAnsi="Times New Roman"/>
          <w:color w:val="000000"/>
          <w:sz w:val="24"/>
          <w:szCs w:val="24"/>
        </w:rPr>
        <w:tab/>
      </w:r>
      <w:r w:rsidRPr="00EC31FD">
        <w:rPr>
          <w:rFonts w:ascii="Times New Roman" w:hAnsi="Times New Roman"/>
          <w:color w:val="000000"/>
          <w:sz w:val="24"/>
          <w:szCs w:val="24"/>
        </w:rPr>
        <w:tab/>
      </w:r>
      <w:r w:rsidRPr="00EC31FD">
        <w:rPr>
          <w:rFonts w:ascii="Times New Roman" w:hAnsi="Times New Roman"/>
          <w:color w:val="000000"/>
          <w:sz w:val="24"/>
          <w:szCs w:val="24"/>
        </w:rPr>
        <w:tab/>
      </w:r>
      <w:r w:rsidRPr="00EC31FD">
        <w:rPr>
          <w:rFonts w:ascii="Times New Roman" w:hAnsi="Times New Roman"/>
          <w:color w:val="000000"/>
          <w:sz w:val="24"/>
          <w:szCs w:val="24"/>
        </w:rPr>
        <w:tab/>
      </w:r>
      <w:r w:rsidRPr="00EC31FD">
        <w:rPr>
          <w:rFonts w:ascii="Times New Roman" w:hAnsi="Times New Roman"/>
          <w:color w:val="000000"/>
          <w:sz w:val="24"/>
          <w:szCs w:val="24"/>
        </w:rPr>
        <w:tab/>
      </w:r>
      <w:r w:rsidRPr="00EC31FD">
        <w:rPr>
          <w:rFonts w:ascii="Times New Roman" w:hAnsi="Times New Roman"/>
          <w:color w:val="000000"/>
          <w:sz w:val="24"/>
          <w:szCs w:val="24"/>
        </w:rPr>
        <w:tab/>
      </w:r>
      <w:r w:rsidRPr="00EC31FD">
        <w:rPr>
          <w:rFonts w:ascii="Times New Roman" w:hAnsi="Times New Roman"/>
          <w:b/>
          <w:color w:val="000000"/>
          <w:sz w:val="24"/>
          <w:szCs w:val="24"/>
        </w:rPr>
        <w:t>P.T.</w:t>
      </w:r>
    </w:p>
    <w:p w:rsidR="007158B0" w:rsidRPr="00EC31FD" w:rsidRDefault="007158B0" w:rsidP="002D06C9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  <w:r w:rsidRPr="00EC31FD">
        <w:rPr>
          <w:color w:val="000000"/>
          <w:sz w:val="24"/>
          <w:szCs w:val="24"/>
        </w:rPr>
        <w:tab/>
      </w:r>
      <w:r w:rsidRPr="00EC31FD">
        <w:rPr>
          <w:color w:val="000000"/>
          <w:sz w:val="24"/>
          <w:szCs w:val="24"/>
        </w:rPr>
        <w:tab/>
      </w:r>
      <w:r w:rsidRPr="00EC31FD">
        <w:rPr>
          <w:color w:val="000000"/>
          <w:sz w:val="24"/>
          <w:szCs w:val="24"/>
        </w:rPr>
        <w:tab/>
      </w:r>
      <w:r w:rsidRPr="00EC31FD">
        <w:rPr>
          <w:color w:val="000000"/>
          <w:sz w:val="24"/>
          <w:szCs w:val="24"/>
        </w:rPr>
        <w:tab/>
      </w:r>
      <w:r w:rsidRPr="00EC31FD">
        <w:rPr>
          <w:color w:val="000000"/>
          <w:sz w:val="24"/>
          <w:szCs w:val="24"/>
        </w:rPr>
        <w:tab/>
      </w:r>
      <w:r w:rsidRPr="00EC31FD">
        <w:rPr>
          <w:color w:val="000000"/>
          <w:sz w:val="24"/>
          <w:szCs w:val="24"/>
        </w:rPr>
        <w:tab/>
      </w:r>
      <w:r w:rsidRPr="00EC31FD">
        <w:rPr>
          <w:color w:val="000000"/>
          <w:sz w:val="24"/>
          <w:szCs w:val="24"/>
        </w:rPr>
        <w:tab/>
        <w:t>Wykonawcy</w:t>
      </w:r>
    </w:p>
    <w:p w:rsidR="007158B0" w:rsidRPr="00EC31FD" w:rsidRDefault="007158B0" w:rsidP="002D06C9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7158B0" w:rsidRPr="00EC31FD" w:rsidRDefault="007158B0" w:rsidP="002D06C9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  <w:r w:rsidRPr="00EC31FD">
        <w:rPr>
          <w:color w:val="000000"/>
          <w:sz w:val="24"/>
          <w:szCs w:val="24"/>
        </w:rPr>
        <w:t>Znak sprawy: ZOZ.V-270-</w:t>
      </w:r>
      <w:r w:rsidR="000A286D" w:rsidRPr="00EC31FD">
        <w:rPr>
          <w:color w:val="000000"/>
          <w:sz w:val="24"/>
          <w:szCs w:val="24"/>
        </w:rPr>
        <w:t>22</w:t>
      </w:r>
      <w:r w:rsidRPr="00EC31FD">
        <w:rPr>
          <w:color w:val="000000"/>
          <w:sz w:val="24"/>
          <w:szCs w:val="24"/>
        </w:rPr>
        <w:t>/ZP/</w:t>
      </w:r>
      <w:r w:rsidR="000A286D" w:rsidRPr="00EC31FD">
        <w:rPr>
          <w:color w:val="000000"/>
          <w:sz w:val="24"/>
          <w:szCs w:val="24"/>
        </w:rPr>
        <w:t>20</w:t>
      </w:r>
    </w:p>
    <w:p w:rsidR="002F5EF7" w:rsidRPr="00EC31FD" w:rsidRDefault="002F5EF7" w:rsidP="002D06C9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A286D" w:rsidRPr="00EC31FD" w:rsidRDefault="007158B0" w:rsidP="002D06C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/>
          <w:b/>
          <w:sz w:val="24"/>
          <w:szCs w:val="24"/>
        </w:rPr>
      </w:pPr>
      <w:r w:rsidRPr="00EC31FD">
        <w:rPr>
          <w:rFonts w:ascii="Times New Roman" w:hAnsi="Times New Roman"/>
          <w:sz w:val="24"/>
          <w:szCs w:val="24"/>
        </w:rPr>
        <w:t xml:space="preserve">Dotyczy postępowania o udzielenie zamówienia na </w:t>
      </w:r>
      <w:r w:rsidR="000A286D" w:rsidRPr="00EC31FD">
        <w:rPr>
          <w:rFonts w:ascii="Times New Roman" w:hAnsi="Times New Roman"/>
          <w:b/>
          <w:sz w:val="24"/>
          <w:szCs w:val="24"/>
        </w:rPr>
        <w:t>świadczenie usług pocztowych dla Zespołu Opieki Zdrowotnej w Lidzbarku Warmińskim.</w:t>
      </w:r>
    </w:p>
    <w:p w:rsidR="00E13CA5" w:rsidRPr="00EC31FD" w:rsidRDefault="00E13CA5" w:rsidP="002D06C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/>
          <w:b/>
          <w:sz w:val="24"/>
          <w:szCs w:val="24"/>
        </w:rPr>
      </w:pPr>
    </w:p>
    <w:p w:rsidR="007158B0" w:rsidRPr="00EC31FD" w:rsidRDefault="004C0DEA" w:rsidP="002D06C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EC31FD">
        <w:rPr>
          <w:rFonts w:ascii="Times New Roman" w:hAnsi="Times New Roman"/>
          <w:color w:val="000000"/>
          <w:sz w:val="24"/>
          <w:szCs w:val="24"/>
        </w:rPr>
        <w:t xml:space="preserve">Na podstawie rozdz. X ust.2 Zaproszenia do złożenia oferty - </w:t>
      </w:r>
      <w:r w:rsidR="007158B0" w:rsidRPr="00EC31FD">
        <w:rPr>
          <w:rFonts w:ascii="Times New Roman" w:hAnsi="Times New Roman"/>
          <w:color w:val="000000"/>
          <w:sz w:val="24"/>
          <w:szCs w:val="24"/>
        </w:rPr>
        <w:t>Zamawiający przekazuje wyjaśnienia do zapytań jakie wpłynęły do Zamawiającego.</w:t>
      </w:r>
    </w:p>
    <w:p w:rsidR="00E13CA5" w:rsidRPr="00EC31FD" w:rsidRDefault="00E13CA5" w:rsidP="002D06C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8B0" w:rsidRPr="00EC31FD" w:rsidRDefault="007158B0" w:rsidP="002D06C9">
      <w:pPr>
        <w:spacing w:after="0"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31FD">
        <w:rPr>
          <w:rFonts w:ascii="Times New Roman" w:hAnsi="Times New Roman"/>
          <w:b/>
          <w:color w:val="000000"/>
          <w:sz w:val="24"/>
          <w:szCs w:val="24"/>
        </w:rPr>
        <w:t>Pytanie 1</w:t>
      </w:r>
    </w:p>
    <w:p w:rsidR="000A286D" w:rsidRPr="00EC31FD" w:rsidRDefault="000A286D" w:rsidP="002D06C9">
      <w:pPr>
        <w:suppressAutoHyphens/>
        <w:spacing w:after="0" w:line="360" w:lineRule="auto"/>
        <w:rPr>
          <w:rFonts w:ascii="Times New Roman" w:hAnsi="Times New Roman"/>
          <w:b/>
          <w:iCs/>
          <w:color w:val="252525"/>
          <w:sz w:val="24"/>
          <w:szCs w:val="24"/>
          <w:lang w:eastAsia="zh-CN"/>
        </w:rPr>
      </w:pPr>
      <w:r w:rsidRPr="00EC31FD">
        <w:rPr>
          <w:rFonts w:ascii="Times New Roman" w:hAnsi="Times New Roman"/>
          <w:b/>
          <w:iCs/>
          <w:color w:val="252525"/>
          <w:sz w:val="24"/>
          <w:szCs w:val="24"/>
          <w:lang w:eastAsia="zh-CN"/>
        </w:rPr>
        <w:t>W opisie przedmiotu zamówienia ust. 6 Zamawiający i w zał. Nr 2 oferta pkt 6 zawarł zapis:</w:t>
      </w:r>
    </w:p>
    <w:p w:rsidR="002D06C9" w:rsidRPr="00EC31FD" w:rsidRDefault="000A286D" w:rsidP="002D06C9">
      <w:pPr>
        <w:suppressAutoHyphens/>
        <w:spacing w:after="0" w:line="360" w:lineRule="auto"/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</w:pPr>
      <w:r w:rsidRPr="00EC31FD"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  <w:t>6) Wykonawca będzie odbierał od Zamawiającego przesyłki pocztowe do wysłania. Odbiór przesyłek 5 x w tygodniu, od poniedziałku do piątku, z wyłączeniem przypadających w te dni - dni ustawowo wolnych i świąt. Odbiór przesyłek będzie odbywał się w godzinach od 13:00 do 14:00 każdego dnia.</w:t>
      </w:r>
    </w:p>
    <w:p w:rsidR="000A286D" w:rsidRPr="00EC31FD" w:rsidRDefault="000A286D" w:rsidP="002D06C9">
      <w:pPr>
        <w:suppressAutoHyphens/>
        <w:spacing w:after="0" w:line="360" w:lineRule="auto"/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</w:pPr>
      <w:r w:rsidRPr="00EC31FD"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  <w:t xml:space="preserve">Wykonawca zwraca się z prośbą o modyfikację godzin odbioru przesyłek od Zamawiającego na: </w:t>
      </w:r>
      <w:r w:rsidRPr="00EC31FD"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  <w:br/>
        <w:t>6) Wykonawca będzie odbierał od Zamawiającego przesyłki pocztowe do wysłania. Odbiór przesyłek 5 x w tygodniu, od poniedziałku do piątku, z wyłączeniem przypadających w te dni - dni ustawowo wolnych i świąt. Odbiór przesyłek będzie odbywał się w godzinach od 14:00 do 15:00 każdego dnia.</w:t>
      </w:r>
    </w:p>
    <w:p w:rsidR="000A286D" w:rsidRPr="00EC31FD" w:rsidRDefault="000A286D" w:rsidP="002D06C9">
      <w:pPr>
        <w:suppressAutoHyphens/>
        <w:spacing w:after="0" w:line="360" w:lineRule="auto"/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</w:pPr>
      <w:r w:rsidRPr="00EC31FD">
        <w:rPr>
          <w:rFonts w:ascii="Times New Roman" w:hAnsi="Times New Roman"/>
          <w:bCs/>
          <w:iCs/>
          <w:color w:val="252525"/>
          <w:sz w:val="24"/>
          <w:szCs w:val="24"/>
          <w:u w:val="single"/>
          <w:lang w:eastAsia="zh-CN"/>
        </w:rPr>
        <w:t>Wykonawca informuje, że propozycja zmiany godzin odbioru przesyłek wynika z funkcjonującego procesu operacyjnego i technologicznego u wykonawcy</w:t>
      </w:r>
      <w:r w:rsidRPr="00EC31FD"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  <w:t>.</w:t>
      </w:r>
    </w:p>
    <w:p w:rsidR="000A286D" w:rsidRPr="00EC31FD" w:rsidRDefault="000A286D" w:rsidP="002D06C9">
      <w:pPr>
        <w:spacing w:after="0"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31FD" w:rsidRDefault="006B7421" w:rsidP="002D06C9">
      <w:pPr>
        <w:spacing w:after="0"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EC31FD">
        <w:rPr>
          <w:rFonts w:ascii="Times New Roman" w:hAnsi="Times New Roman"/>
          <w:b/>
          <w:sz w:val="24"/>
          <w:szCs w:val="24"/>
        </w:rPr>
        <w:t>Wyjaśnienie:</w:t>
      </w:r>
    </w:p>
    <w:p w:rsidR="000518BD" w:rsidRDefault="000518BD" w:rsidP="002D06C9">
      <w:pPr>
        <w:spacing w:after="0"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EC31FD" w:rsidRPr="00ED0532" w:rsidRDefault="00EC31FD" w:rsidP="002D06C9">
      <w:pPr>
        <w:spacing w:after="0"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 modyfikuje treść zapisu  w rozdziale I </w:t>
      </w:r>
      <w:r w:rsidR="00ED0532">
        <w:rPr>
          <w:rFonts w:ascii="Times New Roman" w:hAnsi="Times New Roman"/>
          <w:b/>
          <w:sz w:val="24"/>
          <w:szCs w:val="24"/>
        </w:rPr>
        <w:t xml:space="preserve">pkt.6) </w:t>
      </w:r>
      <w:r w:rsidR="00ED0532" w:rsidRPr="00ED0532">
        <w:rPr>
          <w:rFonts w:ascii="Times New Roman" w:hAnsi="Times New Roman"/>
          <w:sz w:val="24"/>
          <w:szCs w:val="24"/>
        </w:rPr>
        <w:t>Zaproszenia do złożenia oferty w sposób następujący:</w:t>
      </w:r>
    </w:p>
    <w:p w:rsidR="00ED0532" w:rsidRDefault="00ED0532" w:rsidP="002D06C9">
      <w:pPr>
        <w:spacing w:after="0"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ED0532" w:rsidRPr="00EC31FD" w:rsidRDefault="00ED0532" w:rsidP="00ED0532">
      <w:pPr>
        <w:suppressAutoHyphens/>
        <w:spacing w:after="0" w:line="360" w:lineRule="auto"/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</w:pPr>
      <w:r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  <w:lastRenderedPageBreak/>
        <w:t>„</w:t>
      </w:r>
      <w:r w:rsidRPr="00EC31FD"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  <w:t xml:space="preserve">6) Wykonawca będzie odbierał od Zamawiającego przesyłki pocztowe do wysłania. Odbiór przesyłek 5 x w tygodniu, od poniedziałku do piątku, z wyłączeniem przypadających w te dni - dni ustawowo wolnych i świąt. Odbiór przesyłek będzie odbywał się w godzinach </w:t>
      </w:r>
      <w:r w:rsidRPr="00ED0532">
        <w:rPr>
          <w:rFonts w:ascii="Times New Roman" w:hAnsi="Times New Roman"/>
          <w:b/>
          <w:bCs/>
          <w:iCs/>
          <w:color w:val="252525"/>
          <w:sz w:val="24"/>
          <w:szCs w:val="24"/>
          <w:lang w:eastAsia="zh-CN"/>
        </w:rPr>
        <w:t>od 14:00 do 15:00</w:t>
      </w:r>
      <w:r w:rsidRPr="00EC31FD"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  <w:t xml:space="preserve"> każdego dnia.</w:t>
      </w:r>
      <w:r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  <w:t>”</w:t>
      </w:r>
    </w:p>
    <w:p w:rsidR="008D7CBE" w:rsidRPr="00EC31FD" w:rsidRDefault="008D7CBE" w:rsidP="002D06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31F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B7421" w:rsidRPr="00EC31FD" w:rsidRDefault="006B7421" w:rsidP="002D06C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31FD">
        <w:rPr>
          <w:rFonts w:ascii="Times New Roman" w:eastAsia="Times New Roman" w:hAnsi="Times New Roman"/>
          <w:b/>
          <w:sz w:val="24"/>
          <w:szCs w:val="24"/>
        </w:rPr>
        <w:t>Pytanie 2</w:t>
      </w:r>
    </w:p>
    <w:p w:rsidR="000A286D" w:rsidRPr="00EC31FD" w:rsidRDefault="000A286D" w:rsidP="002D06C9">
      <w:pPr>
        <w:suppressAutoHyphens/>
        <w:spacing w:after="0" w:line="360" w:lineRule="auto"/>
        <w:rPr>
          <w:rFonts w:ascii="Times New Roman" w:hAnsi="Times New Roman"/>
          <w:b/>
          <w:bCs/>
          <w:iCs/>
          <w:color w:val="252525"/>
          <w:sz w:val="24"/>
          <w:szCs w:val="24"/>
          <w:lang w:eastAsia="zh-CN"/>
        </w:rPr>
      </w:pPr>
      <w:r w:rsidRPr="00EC31FD">
        <w:rPr>
          <w:rFonts w:ascii="Times New Roman" w:hAnsi="Times New Roman"/>
          <w:b/>
          <w:bCs/>
          <w:iCs/>
          <w:color w:val="252525"/>
          <w:sz w:val="24"/>
          <w:szCs w:val="24"/>
          <w:lang w:eastAsia="zh-CN"/>
        </w:rPr>
        <w:t>W ogłoszeniu w rozdz. II warunki udziału w postępowaniu ust. 5 Zamawiający zawarł zapis:</w:t>
      </w:r>
    </w:p>
    <w:p w:rsidR="000A286D" w:rsidRPr="000518BD" w:rsidRDefault="000A286D" w:rsidP="002D06C9">
      <w:pPr>
        <w:suppressAutoHyphens/>
        <w:spacing w:after="0" w:line="360" w:lineRule="auto"/>
        <w:rPr>
          <w:rFonts w:ascii="Times New Roman" w:hAnsi="Times New Roman"/>
          <w:iCs/>
          <w:color w:val="252525"/>
          <w:sz w:val="24"/>
          <w:szCs w:val="24"/>
          <w:lang w:eastAsia="zh-CN"/>
        </w:rPr>
      </w:pPr>
      <w:r w:rsidRPr="00EC31FD">
        <w:rPr>
          <w:rFonts w:ascii="Times New Roman" w:hAnsi="Times New Roman"/>
          <w:iCs/>
          <w:color w:val="252525"/>
          <w:sz w:val="24"/>
          <w:szCs w:val="24"/>
          <w:lang w:eastAsia="zh-CN"/>
        </w:rPr>
        <w:t>5) Placówka pocztowa winna być czynna we wszystkie dni robocze, tj. od poniedziałku do piątku (z wyjątkiem dni ustawowo wolnych od pracy) w godz. minimum 8:00-16:00.</w:t>
      </w:r>
    </w:p>
    <w:p w:rsidR="000A286D" w:rsidRPr="00EC31FD" w:rsidRDefault="000A286D" w:rsidP="002D06C9">
      <w:pPr>
        <w:suppressAutoHyphens/>
        <w:spacing w:after="0" w:line="360" w:lineRule="auto"/>
        <w:rPr>
          <w:rFonts w:ascii="Times New Roman" w:hAnsi="Times New Roman"/>
          <w:b/>
          <w:bCs/>
          <w:iCs/>
          <w:color w:val="252525"/>
          <w:sz w:val="24"/>
          <w:szCs w:val="24"/>
          <w:lang w:eastAsia="zh-CN"/>
        </w:rPr>
      </w:pPr>
      <w:r w:rsidRPr="00EC31FD">
        <w:rPr>
          <w:rFonts w:ascii="Times New Roman" w:hAnsi="Times New Roman"/>
          <w:b/>
          <w:bCs/>
          <w:iCs/>
          <w:color w:val="252525"/>
          <w:sz w:val="24"/>
          <w:szCs w:val="24"/>
          <w:lang w:eastAsia="zh-CN"/>
        </w:rPr>
        <w:t xml:space="preserve">Wykonawca zwraca się z prośbą o modyfikację </w:t>
      </w:r>
      <w:proofErr w:type="spellStart"/>
      <w:r w:rsidRPr="00EC31FD">
        <w:rPr>
          <w:rFonts w:ascii="Times New Roman" w:hAnsi="Times New Roman"/>
          <w:b/>
          <w:bCs/>
          <w:iCs/>
          <w:color w:val="252525"/>
          <w:sz w:val="24"/>
          <w:szCs w:val="24"/>
          <w:lang w:eastAsia="zh-CN"/>
        </w:rPr>
        <w:t>ww</w:t>
      </w:r>
      <w:proofErr w:type="spellEnd"/>
      <w:r w:rsidRPr="00EC31FD">
        <w:rPr>
          <w:rFonts w:ascii="Times New Roman" w:hAnsi="Times New Roman"/>
          <w:b/>
          <w:bCs/>
          <w:iCs/>
          <w:color w:val="252525"/>
          <w:sz w:val="24"/>
          <w:szCs w:val="24"/>
          <w:lang w:eastAsia="zh-CN"/>
        </w:rPr>
        <w:t xml:space="preserve"> zapisu na zapis zgodny z ustawą Prawo Pocztowe i aktem z niej wynikającym </w:t>
      </w:r>
      <w:proofErr w:type="spellStart"/>
      <w:r w:rsidRPr="00EC31FD">
        <w:rPr>
          <w:rFonts w:ascii="Times New Roman" w:hAnsi="Times New Roman"/>
          <w:b/>
          <w:bCs/>
          <w:iCs/>
          <w:color w:val="252525"/>
          <w:sz w:val="24"/>
          <w:szCs w:val="24"/>
          <w:lang w:eastAsia="zh-CN"/>
        </w:rPr>
        <w:t>t.j</w:t>
      </w:r>
      <w:proofErr w:type="spellEnd"/>
      <w:r w:rsidRPr="00EC31FD">
        <w:rPr>
          <w:rFonts w:ascii="Times New Roman" w:hAnsi="Times New Roman"/>
          <w:b/>
          <w:bCs/>
          <w:iCs/>
          <w:color w:val="252525"/>
          <w:sz w:val="24"/>
          <w:szCs w:val="24"/>
          <w:lang w:eastAsia="zh-CN"/>
        </w:rPr>
        <w:t>. Rozporządzeniem Ministra Administracji i Cyfryzacji z dnia 29 kwietnia 2013 poz. 545 który reguluje w Rozdziale 4  § 25</w:t>
      </w:r>
      <w:r w:rsidRPr="00EC31FD">
        <w:rPr>
          <w:rFonts w:ascii="Times New Roman" w:hAnsi="Times New Roman"/>
          <w:iCs/>
          <w:color w:val="252525"/>
          <w:sz w:val="24"/>
          <w:szCs w:val="24"/>
          <w:lang w:eastAsia="zh-CN"/>
        </w:rPr>
        <w:t xml:space="preserve"> </w:t>
      </w:r>
      <w:r w:rsidRPr="00EC31FD">
        <w:rPr>
          <w:rFonts w:ascii="Times New Roman" w:hAnsi="Times New Roman"/>
          <w:b/>
          <w:bCs/>
          <w:iCs/>
          <w:color w:val="252525"/>
          <w:sz w:val="24"/>
          <w:szCs w:val="24"/>
          <w:lang w:eastAsia="zh-CN"/>
        </w:rPr>
        <w:t>sposób rozmieszczenia placówek, w tym określa kiedy placówki operatora powinny być czynne ( bez precyzowania godzin otwarcia tych placówek ) na :</w:t>
      </w:r>
    </w:p>
    <w:p w:rsidR="000A286D" w:rsidRPr="00EC31FD" w:rsidRDefault="000A286D" w:rsidP="002D06C9">
      <w:pPr>
        <w:suppressAutoHyphens/>
        <w:spacing w:after="0" w:line="360" w:lineRule="auto"/>
        <w:rPr>
          <w:rFonts w:ascii="Times New Roman" w:hAnsi="Times New Roman"/>
          <w:iCs/>
          <w:color w:val="252525"/>
          <w:sz w:val="24"/>
          <w:szCs w:val="24"/>
          <w:lang w:eastAsia="zh-CN"/>
        </w:rPr>
      </w:pPr>
      <w:r w:rsidRPr="00EC31FD">
        <w:rPr>
          <w:rFonts w:ascii="Times New Roman" w:hAnsi="Times New Roman"/>
          <w:iCs/>
          <w:color w:val="252525"/>
          <w:sz w:val="24"/>
          <w:szCs w:val="24"/>
          <w:lang w:eastAsia="zh-CN"/>
        </w:rPr>
        <w:t>5)  Placówki pocztowe operatora wyznaczonego powinny być czynne we wszystkie dni robocze, z wyjątkiem sobót, co najmniej 5 dni w tygodniu, a jeżeli w tygodniu przypada dzień ustawowo wolny od pracy, liczba ta może być odpowiednio niższa.</w:t>
      </w:r>
    </w:p>
    <w:p w:rsidR="000A286D" w:rsidRDefault="000A286D" w:rsidP="000518BD">
      <w:pPr>
        <w:suppressAutoHyphens/>
        <w:spacing w:after="0" w:line="360" w:lineRule="auto"/>
        <w:rPr>
          <w:rFonts w:ascii="Times New Roman" w:hAnsi="Times New Roman"/>
          <w:iCs/>
          <w:color w:val="252525"/>
          <w:sz w:val="24"/>
          <w:szCs w:val="24"/>
          <w:lang w:eastAsia="zh-CN"/>
        </w:rPr>
      </w:pPr>
      <w:r w:rsidRPr="00EC31FD">
        <w:rPr>
          <w:rFonts w:ascii="Times New Roman" w:hAnsi="Times New Roman"/>
          <w:b/>
          <w:bCs/>
          <w:iCs/>
          <w:color w:val="252525"/>
          <w:sz w:val="24"/>
          <w:szCs w:val="24"/>
          <w:u w:val="single"/>
          <w:lang w:eastAsia="zh-CN"/>
        </w:rPr>
        <w:t>Wykonawca informuje Zamawiającego, iż spełnia kryteria określone przez ustawodawcę w tym zakresie.</w:t>
      </w:r>
      <w:r w:rsidRPr="00EC31FD">
        <w:rPr>
          <w:rFonts w:ascii="Times New Roman" w:hAnsi="Times New Roman"/>
          <w:iCs/>
          <w:color w:val="252525"/>
          <w:sz w:val="24"/>
          <w:szCs w:val="24"/>
          <w:lang w:eastAsia="zh-CN"/>
        </w:rPr>
        <w:t xml:space="preserve"> Natomiast, jeżeli chodzi o godziny otwarcia placówek wykonawcy, to wykonawca informuje, że stara się je optymalizować i dopasować zgodnie z  „aktywnością” klientów w danej dzielnicy czy miejscowości. Utrzymanie godzin otwarcia placówki/placówek sugerowanych przez Zamawiającego znacznie podwyższyłoby koszty wyceny oferty. </w:t>
      </w:r>
    </w:p>
    <w:p w:rsidR="000518BD" w:rsidRPr="000518BD" w:rsidRDefault="000518BD" w:rsidP="000518BD">
      <w:pPr>
        <w:suppressAutoHyphens/>
        <w:spacing w:after="0" w:line="360" w:lineRule="auto"/>
        <w:rPr>
          <w:rFonts w:ascii="Times New Roman" w:hAnsi="Times New Roman"/>
          <w:iCs/>
          <w:color w:val="252525"/>
          <w:sz w:val="24"/>
          <w:szCs w:val="24"/>
          <w:lang w:eastAsia="zh-CN"/>
        </w:rPr>
      </w:pPr>
    </w:p>
    <w:p w:rsidR="006B7421" w:rsidRDefault="006B7421" w:rsidP="002D06C9">
      <w:pPr>
        <w:spacing w:after="0"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EC31FD">
        <w:rPr>
          <w:rFonts w:ascii="Times New Roman" w:hAnsi="Times New Roman"/>
          <w:b/>
          <w:sz w:val="24"/>
          <w:szCs w:val="24"/>
        </w:rPr>
        <w:t>Wyjaśnienie:</w:t>
      </w:r>
    </w:p>
    <w:p w:rsidR="00ED7AFE" w:rsidRDefault="00ED7AFE" w:rsidP="002D06C9">
      <w:pPr>
        <w:spacing w:after="0"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ED7AFE" w:rsidRDefault="00ED7AFE" w:rsidP="00ED7AFE">
      <w:pPr>
        <w:spacing w:after="0"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 modyfikuje treść zapisu  w rozdziale II pkt.5) </w:t>
      </w:r>
      <w:r w:rsidRPr="00ED0532">
        <w:rPr>
          <w:rFonts w:ascii="Times New Roman" w:hAnsi="Times New Roman"/>
          <w:sz w:val="24"/>
          <w:szCs w:val="24"/>
        </w:rPr>
        <w:t>Zaproszenia do złożenia oferty w sposób następujący:</w:t>
      </w:r>
    </w:p>
    <w:p w:rsidR="00ED7AFE" w:rsidRPr="00EC31FD" w:rsidRDefault="00ED7AFE" w:rsidP="00ED7AFE">
      <w:pPr>
        <w:suppressAutoHyphens/>
        <w:spacing w:after="0" w:line="360" w:lineRule="auto"/>
        <w:rPr>
          <w:rFonts w:ascii="Times New Roman" w:hAnsi="Times New Roman"/>
          <w:iCs/>
          <w:color w:val="252525"/>
          <w:sz w:val="24"/>
          <w:szCs w:val="24"/>
          <w:lang w:eastAsia="zh-CN"/>
        </w:rPr>
      </w:pPr>
      <w:r>
        <w:rPr>
          <w:rFonts w:ascii="Times New Roman" w:hAnsi="Times New Roman"/>
          <w:iCs/>
          <w:color w:val="252525"/>
          <w:sz w:val="24"/>
          <w:szCs w:val="24"/>
          <w:lang w:eastAsia="zh-CN"/>
        </w:rPr>
        <w:t>„</w:t>
      </w:r>
      <w:r w:rsidRPr="00EC31FD">
        <w:rPr>
          <w:rFonts w:ascii="Times New Roman" w:hAnsi="Times New Roman"/>
          <w:iCs/>
          <w:color w:val="252525"/>
          <w:sz w:val="24"/>
          <w:szCs w:val="24"/>
          <w:lang w:eastAsia="zh-CN"/>
        </w:rPr>
        <w:t>5) Placówka pocztowa winna być czynna we wszystkie dni robocze, tj. od poniedziałku do piątku (z wyjątkiem dni ustawowo wolnych od pracy</w:t>
      </w:r>
      <w:r>
        <w:rPr>
          <w:rFonts w:ascii="Times New Roman" w:hAnsi="Times New Roman"/>
          <w:iCs/>
          <w:color w:val="252525"/>
          <w:sz w:val="24"/>
          <w:szCs w:val="24"/>
          <w:lang w:eastAsia="zh-CN"/>
        </w:rPr>
        <w:t>, przypadających w te dni</w:t>
      </w:r>
      <w:r w:rsidRPr="00EC31FD">
        <w:rPr>
          <w:rFonts w:ascii="Times New Roman" w:hAnsi="Times New Roman"/>
          <w:iCs/>
          <w:color w:val="252525"/>
          <w:sz w:val="24"/>
          <w:szCs w:val="24"/>
          <w:lang w:eastAsia="zh-CN"/>
        </w:rPr>
        <w:t>)</w:t>
      </w:r>
      <w:r>
        <w:rPr>
          <w:rFonts w:ascii="Times New Roman" w:hAnsi="Times New Roman"/>
          <w:iCs/>
          <w:color w:val="252525"/>
          <w:sz w:val="24"/>
          <w:szCs w:val="24"/>
          <w:lang w:eastAsia="zh-CN"/>
        </w:rPr>
        <w:t>”.</w:t>
      </w:r>
      <w:r w:rsidRPr="00EC31FD">
        <w:rPr>
          <w:rFonts w:ascii="Times New Roman" w:hAnsi="Times New Roman"/>
          <w:iCs/>
          <w:color w:val="252525"/>
          <w:sz w:val="24"/>
          <w:szCs w:val="24"/>
          <w:lang w:eastAsia="zh-CN"/>
        </w:rPr>
        <w:t xml:space="preserve"> </w:t>
      </w:r>
    </w:p>
    <w:p w:rsidR="00ED7AFE" w:rsidRPr="00EC31FD" w:rsidRDefault="00ED7AFE" w:rsidP="002D06C9">
      <w:pPr>
        <w:spacing w:after="0"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6B7421" w:rsidRPr="00EC31FD" w:rsidRDefault="006B7421" w:rsidP="002D06C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31FD">
        <w:rPr>
          <w:rFonts w:ascii="Times New Roman" w:eastAsia="Times New Roman" w:hAnsi="Times New Roman"/>
          <w:b/>
          <w:sz w:val="24"/>
          <w:szCs w:val="24"/>
        </w:rPr>
        <w:t>Pytanie 3</w:t>
      </w:r>
    </w:p>
    <w:p w:rsidR="002D06C9" w:rsidRPr="00EC31FD" w:rsidRDefault="002D06C9" w:rsidP="002D06C9">
      <w:pPr>
        <w:suppressAutoHyphens/>
        <w:spacing w:after="0" w:line="360" w:lineRule="auto"/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</w:pPr>
      <w:r w:rsidRPr="00EC31FD">
        <w:rPr>
          <w:rFonts w:ascii="Times New Roman" w:hAnsi="Times New Roman"/>
          <w:bCs/>
          <w:iCs/>
          <w:color w:val="252525"/>
          <w:sz w:val="24"/>
          <w:szCs w:val="24"/>
          <w:lang w:eastAsia="zh-CN"/>
        </w:rPr>
        <w:t>Zamawiający w rozdz. I opis przedmiotu zamówienia ust. 4 zawarł następujący zapis:</w:t>
      </w:r>
    </w:p>
    <w:p w:rsidR="002D06C9" w:rsidRPr="00EC31FD" w:rsidRDefault="002D06C9" w:rsidP="002D06C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C31FD">
        <w:rPr>
          <w:rFonts w:ascii="Times New Roman" w:hAnsi="Times New Roman"/>
          <w:sz w:val="24"/>
          <w:szCs w:val="24"/>
        </w:rPr>
        <w:lastRenderedPageBreak/>
        <w:t>Zamawiający  zastrzega sobie prawo do nadania przesyłek/ korzystania z usług pocztowych nie ujętych w Formularzu cenowym. W tym przypadku podst</w:t>
      </w:r>
      <w:r w:rsidR="00295E5E">
        <w:rPr>
          <w:rFonts w:ascii="Times New Roman" w:hAnsi="Times New Roman"/>
          <w:sz w:val="24"/>
          <w:szCs w:val="24"/>
        </w:rPr>
        <w:t xml:space="preserve">awą rozliczeń będą ceny podane </w:t>
      </w:r>
      <w:r w:rsidRPr="00EC31FD">
        <w:rPr>
          <w:rFonts w:ascii="Times New Roman" w:hAnsi="Times New Roman"/>
          <w:sz w:val="24"/>
          <w:szCs w:val="24"/>
        </w:rPr>
        <w:t xml:space="preserve">w cenniku usług pocztowych Wykonawcy, </w:t>
      </w:r>
      <w:r w:rsidRPr="00EC31FD">
        <w:rPr>
          <w:rFonts w:ascii="Times New Roman" w:hAnsi="Times New Roman"/>
          <w:sz w:val="24"/>
          <w:szCs w:val="24"/>
          <w:u w:val="single"/>
        </w:rPr>
        <w:t>obowiązującym na dzień podpisania umowy.</w:t>
      </w:r>
    </w:p>
    <w:p w:rsidR="002D06C9" w:rsidRPr="00EC31FD" w:rsidRDefault="002D06C9" w:rsidP="002D0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31FD">
        <w:rPr>
          <w:rFonts w:ascii="Times New Roman" w:hAnsi="Times New Roman"/>
          <w:sz w:val="24"/>
          <w:szCs w:val="24"/>
        </w:rPr>
        <w:t>a w rozdz. III ust 12 zawarł następujący zapis:</w:t>
      </w:r>
    </w:p>
    <w:p w:rsidR="002D06C9" w:rsidRPr="00EC31FD" w:rsidRDefault="002D06C9" w:rsidP="000518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C31FD">
        <w:rPr>
          <w:rFonts w:ascii="Times New Roman" w:hAnsi="Times New Roman"/>
          <w:sz w:val="24"/>
          <w:szCs w:val="24"/>
        </w:rPr>
        <w:t xml:space="preserve">12) Zamawiający  zastrzega sobie prawo do nadania przesyłek/ korzystania z usług pocztowych  nie ujętych w formularzu cenowym. W tym przypadku podstawą rozliczeń będą ceny podane w cenniku usług pocztowych Wykonawcy, </w:t>
      </w:r>
      <w:r w:rsidRPr="00EC31FD">
        <w:rPr>
          <w:rFonts w:ascii="Times New Roman" w:hAnsi="Times New Roman"/>
          <w:sz w:val="24"/>
          <w:szCs w:val="24"/>
          <w:u w:val="single"/>
        </w:rPr>
        <w:t>obowiązującym w dniu nadania przesyłek</w:t>
      </w:r>
      <w:r w:rsidRPr="00EC31FD">
        <w:rPr>
          <w:rFonts w:ascii="Times New Roman" w:hAnsi="Times New Roman"/>
          <w:sz w:val="24"/>
          <w:szCs w:val="24"/>
        </w:rPr>
        <w:t>.</w:t>
      </w:r>
    </w:p>
    <w:p w:rsidR="002D06C9" w:rsidRPr="00EC31FD" w:rsidRDefault="002D06C9" w:rsidP="002D0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31FD">
        <w:rPr>
          <w:rFonts w:ascii="Times New Roman" w:hAnsi="Times New Roman"/>
          <w:sz w:val="24"/>
          <w:szCs w:val="24"/>
        </w:rPr>
        <w:t xml:space="preserve">W związku z rozbieżnością miedzy przytoczonymi zapisami ( podkreślenie ) które dotyczą rozliczenia nadanych przesyłek wykonawca zwraca się z prośbą o ujednolicenie zapisu w rozdziale I w ust 4 zgodnie z zapisem w rozdziale III ust 12. </w:t>
      </w:r>
    </w:p>
    <w:p w:rsidR="002D06C9" w:rsidRPr="00EC31FD" w:rsidRDefault="002D06C9" w:rsidP="002D06C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7421" w:rsidRDefault="006B7421" w:rsidP="002D06C9">
      <w:pPr>
        <w:spacing w:after="0"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EC31FD">
        <w:rPr>
          <w:rFonts w:ascii="Times New Roman" w:hAnsi="Times New Roman"/>
          <w:b/>
          <w:sz w:val="24"/>
          <w:szCs w:val="24"/>
        </w:rPr>
        <w:t>Wyjaśnienie:</w:t>
      </w:r>
    </w:p>
    <w:p w:rsidR="00295E5E" w:rsidRDefault="00295E5E" w:rsidP="00295E5E">
      <w:pPr>
        <w:spacing w:after="0"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 modyfikuje treść zapisu  w rozdziale I pkt.4) </w:t>
      </w:r>
      <w:r w:rsidRPr="00ED0532">
        <w:rPr>
          <w:rFonts w:ascii="Times New Roman" w:hAnsi="Times New Roman"/>
          <w:sz w:val="24"/>
          <w:szCs w:val="24"/>
        </w:rPr>
        <w:t>Zaproszenia do złożenia oferty w sposób następujący:</w:t>
      </w:r>
    </w:p>
    <w:p w:rsidR="00295E5E" w:rsidRDefault="00295E5E" w:rsidP="00295E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„4) </w:t>
      </w:r>
      <w:r w:rsidRPr="00EC31FD">
        <w:rPr>
          <w:rFonts w:ascii="Times New Roman" w:hAnsi="Times New Roman"/>
          <w:sz w:val="24"/>
          <w:szCs w:val="24"/>
        </w:rPr>
        <w:t>Zamawiający  zastrzega sobie prawo do nadania przesyłek/ korzystania z usług pocztowych nie ujętych w Formularzu cenowym. W tym przypadku podst</w:t>
      </w:r>
      <w:r>
        <w:rPr>
          <w:rFonts w:ascii="Times New Roman" w:hAnsi="Times New Roman"/>
          <w:sz w:val="24"/>
          <w:szCs w:val="24"/>
        </w:rPr>
        <w:t xml:space="preserve">awą rozliczeń będą ceny podane </w:t>
      </w:r>
      <w:r w:rsidRPr="00EC31FD">
        <w:rPr>
          <w:rFonts w:ascii="Times New Roman" w:hAnsi="Times New Roman"/>
          <w:sz w:val="24"/>
          <w:szCs w:val="24"/>
        </w:rPr>
        <w:t xml:space="preserve">w cenniku usług pocztowych Wykonawcy, </w:t>
      </w:r>
      <w:r w:rsidRPr="00295E5E">
        <w:rPr>
          <w:rFonts w:ascii="Times New Roman" w:hAnsi="Times New Roman"/>
          <w:sz w:val="24"/>
          <w:szCs w:val="24"/>
        </w:rPr>
        <w:t>obowiązującym w dniu nadania przesyłek”.</w:t>
      </w:r>
    </w:p>
    <w:p w:rsidR="00295E5E" w:rsidRPr="00295E5E" w:rsidRDefault="00295E5E" w:rsidP="00295E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06C9" w:rsidRPr="00EC31FD" w:rsidRDefault="006B7421" w:rsidP="002D0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31FD">
        <w:rPr>
          <w:rFonts w:ascii="Times New Roman" w:eastAsia="Times New Roman" w:hAnsi="Times New Roman"/>
          <w:b/>
          <w:sz w:val="24"/>
          <w:szCs w:val="24"/>
        </w:rPr>
        <w:t>Pytanie 4</w:t>
      </w:r>
      <w:r w:rsidR="002D06C9" w:rsidRPr="00EC31FD">
        <w:rPr>
          <w:rFonts w:ascii="Times New Roman" w:hAnsi="Times New Roman"/>
          <w:sz w:val="24"/>
          <w:szCs w:val="24"/>
        </w:rPr>
        <w:t xml:space="preserve"> </w:t>
      </w:r>
    </w:p>
    <w:p w:rsidR="002D06C9" w:rsidRPr="00EC31FD" w:rsidRDefault="002D06C9" w:rsidP="002D0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31FD">
        <w:rPr>
          <w:rFonts w:ascii="Times New Roman" w:hAnsi="Times New Roman"/>
          <w:sz w:val="24"/>
          <w:szCs w:val="24"/>
        </w:rPr>
        <w:t>Zamawiający w rozdziale III warunki realizacji zamówienia ust 9 zawarł zapis:</w:t>
      </w:r>
    </w:p>
    <w:p w:rsidR="002D06C9" w:rsidRPr="00EC31FD" w:rsidRDefault="002D06C9" w:rsidP="002D06C9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0" w:right="0"/>
      </w:pPr>
      <w:r w:rsidRPr="00EC31FD">
        <w:t>9) Podstawą rozliczeń finansowych jest ustalona na podstawie Formularza cenowego stanowiącego załącznik  do umowy, suma opłat ( ilość x cena jednostkowa) za:</w:t>
      </w:r>
    </w:p>
    <w:p w:rsidR="002D06C9" w:rsidRPr="00EC31FD" w:rsidRDefault="002D06C9" w:rsidP="002D06C9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993" w:right="0"/>
      </w:pPr>
      <w:r w:rsidRPr="00EC31FD">
        <w:t>a)nadane przesyłki pocztowe, stwierdzona na podstawie dokumentów nadawczych,</w:t>
      </w:r>
    </w:p>
    <w:p w:rsidR="002D06C9" w:rsidRPr="00EC31FD" w:rsidRDefault="002D06C9" w:rsidP="002D06C9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993" w:right="0"/>
      </w:pPr>
      <w:r w:rsidRPr="00EC31FD">
        <w:t>b)przesyłki rejestrowane zwracane do Zamawiającego, stwierdzone na podstawie dokumentów oddawczych.</w:t>
      </w:r>
    </w:p>
    <w:p w:rsidR="002D06C9" w:rsidRPr="00EC31FD" w:rsidRDefault="002D06C9" w:rsidP="002D06C9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0" w:right="0"/>
      </w:pPr>
      <w:r w:rsidRPr="00EC31FD">
        <w:t xml:space="preserve">Wykonawca zwraca się z prośbą o dodanie </w:t>
      </w:r>
      <w:proofErr w:type="spellStart"/>
      <w:r w:rsidRPr="00EC31FD">
        <w:t>ppkt</w:t>
      </w:r>
      <w:proofErr w:type="spellEnd"/>
      <w:r w:rsidRPr="00EC31FD">
        <w:t xml:space="preserve"> c) uwzględniającego zmiany w podatku VAT i </w:t>
      </w:r>
      <w:proofErr w:type="spellStart"/>
      <w:r w:rsidRPr="00EC31FD">
        <w:t>ppkt</w:t>
      </w:r>
      <w:proofErr w:type="spellEnd"/>
      <w:r w:rsidRPr="00EC31FD">
        <w:t xml:space="preserve"> d) uwzględniającego zmianę cen jednostkowych brutto odpowiednio :</w:t>
      </w:r>
    </w:p>
    <w:p w:rsidR="002D06C9" w:rsidRPr="00EC31FD" w:rsidRDefault="002D06C9" w:rsidP="002D06C9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0" w:right="0"/>
      </w:pPr>
      <w:r w:rsidRPr="00EC31FD">
        <w:t>9) Podstawą rozliczeń finansowych jest ustalona na podstawie Formularza cenowego stanowiącego załącznik  do umowy, suma opłat ( ilość x cena jednostkowa) za:</w:t>
      </w:r>
    </w:p>
    <w:p w:rsidR="002D06C9" w:rsidRPr="00EC31FD" w:rsidRDefault="002D06C9" w:rsidP="002D06C9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993" w:right="0" w:hanging="993"/>
      </w:pPr>
      <w:r w:rsidRPr="00EC31FD">
        <w:t>a)</w:t>
      </w:r>
      <w:r w:rsidR="000518BD">
        <w:t xml:space="preserve"> </w:t>
      </w:r>
      <w:r w:rsidRPr="00EC31FD">
        <w:t>nadane przesyłki pocztowe, stwierdzona na podstawie dokumentów nadawczych,</w:t>
      </w:r>
    </w:p>
    <w:p w:rsidR="002D06C9" w:rsidRPr="00EC31FD" w:rsidRDefault="002D06C9" w:rsidP="002D06C9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0" w:right="0"/>
      </w:pPr>
      <w:r w:rsidRPr="00EC31FD">
        <w:t>b)</w:t>
      </w:r>
      <w:r w:rsidR="000518BD">
        <w:t xml:space="preserve"> </w:t>
      </w:r>
      <w:r w:rsidRPr="00EC31FD">
        <w:t xml:space="preserve">przesyłki rejestrowane zwracane do Zamawiającego, stwierdzone na podstawie </w:t>
      </w:r>
      <w:r w:rsidRPr="00EC31FD">
        <w:lastRenderedPageBreak/>
        <w:t>dokumentów oddawczych.</w:t>
      </w:r>
    </w:p>
    <w:p w:rsidR="002D06C9" w:rsidRPr="00EC31FD" w:rsidRDefault="002D06C9" w:rsidP="008002AF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C31FD">
        <w:rPr>
          <w:rFonts w:ascii="Times New Roman" w:hAnsi="Times New Roman"/>
          <w:color w:val="000000"/>
          <w:sz w:val="24"/>
          <w:szCs w:val="24"/>
        </w:rPr>
        <w:t xml:space="preserve">c) w przypadku ustawowej zmiany stawek podatkowych (VAT) w </w:t>
      </w:r>
      <w:r w:rsidR="008002AF">
        <w:rPr>
          <w:rFonts w:ascii="Times New Roman" w:hAnsi="Times New Roman"/>
          <w:color w:val="000000"/>
          <w:sz w:val="24"/>
          <w:szCs w:val="24"/>
        </w:rPr>
        <w:t>okresie obowiązywania umowy;</w:t>
      </w:r>
      <w:r w:rsidRPr="00EC31FD">
        <w:rPr>
          <w:rFonts w:ascii="Times New Roman" w:hAnsi="Times New Roman"/>
          <w:color w:val="000000"/>
          <w:sz w:val="24"/>
          <w:szCs w:val="24"/>
        </w:rPr>
        <w:t xml:space="preserve"> jeżeli w trakcie     obowiązywania umowy nastąpi zmiana w zakresi</w:t>
      </w:r>
      <w:r w:rsidR="008002AF">
        <w:rPr>
          <w:rFonts w:ascii="Times New Roman" w:hAnsi="Times New Roman"/>
          <w:color w:val="000000"/>
          <w:sz w:val="24"/>
          <w:szCs w:val="24"/>
        </w:rPr>
        <w:t xml:space="preserve">e podatku od towarów i usług,  </w:t>
      </w:r>
      <w:r w:rsidRPr="00EC31FD">
        <w:rPr>
          <w:rFonts w:ascii="Times New Roman" w:hAnsi="Times New Roman"/>
          <w:color w:val="000000"/>
          <w:sz w:val="24"/>
          <w:szCs w:val="24"/>
        </w:rPr>
        <w:t>Zamawiający, po  uprzednim pisemnym zawiadomieniu ze strony Wykonawcy o zaistnieniu tego  zdarzenia,  zobowiązuje się do uiszczenia opłaty powiększonej o podatek od towarów i usług według  stawki  obowiązującej na dzień wystawienia faktury VAT;</w:t>
      </w:r>
    </w:p>
    <w:p w:rsidR="002D06C9" w:rsidRPr="000518BD" w:rsidRDefault="002D06C9" w:rsidP="002D06C9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EC31FD">
        <w:rPr>
          <w:rFonts w:ascii="Times New Roman" w:hAnsi="Times New Roman"/>
          <w:color w:val="000000"/>
          <w:sz w:val="24"/>
          <w:szCs w:val="24"/>
        </w:rPr>
        <w:t xml:space="preserve"> d ) </w:t>
      </w:r>
      <w:bookmarkStart w:id="0" w:name="_Hlk36625600"/>
      <w:r w:rsidRPr="00EC31FD">
        <w:rPr>
          <w:rFonts w:ascii="Times New Roman" w:hAnsi="Times New Roman"/>
          <w:bCs/>
          <w:sz w:val="24"/>
          <w:szCs w:val="24"/>
          <w:lang w:eastAsia="zh-CN"/>
        </w:rPr>
        <w:t>w przypadku zmiany „cen jednostkowych brutto” w poszczególnych pozycjach wpisanych przez   Wykonawcę w Formularzu cenowym w sytuacji spowodowanej zmianami tych cen w sposób   dopuszczony przez Prawo pocztowe na podstawie art. 53 tej ustawy i zaakceptowane przez Prezesa  Urzędu Komunikacji Elektronicznej.</w:t>
      </w:r>
      <w:bookmarkEnd w:id="0"/>
    </w:p>
    <w:p w:rsidR="002D06C9" w:rsidRPr="00EC31FD" w:rsidRDefault="002D06C9" w:rsidP="002D06C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7421" w:rsidRDefault="006B7421" w:rsidP="002D06C9">
      <w:pPr>
        <w:spacing w:after="0"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EC31FD">
        <w:rPr>
          <w:rFonts w:ascii="Times New Roman" w:hAnsi="Times New Roman"/>
          <w:b/>
          <w:sz w:val="24"/>
          <w:szCs w:val="24"/>
        </w:rPr>
        <w:t>Wyjaśnienie:</w:t>
      </w:r>
    </w:p>
    <w:p w:rsidR="008002AF" w:rsidRPr="008002AF" w:rsidRDefault="008002AF" w:rsidP="008002AF">
      <w:pPr>
        <w:spacing w:after="0"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 modyfikuje treść zapisu  w rozdziale III pkt.10) </w:t>
      </w:r>
      <w:r w:rsidRPr="00ED0532">
        <w:rPr>
          <w:rFonts w:ascii="Times New Roman" w:hAnsi="Times New Roman"/>
          <w:sz w:val="24"/>
          <w:szCs w:val="24"/>
        </w:rPr>
        <w:t>Zaproszenia do złożenia oferty w sposób następujący:</w:t>
      </w:r>
    </w:p>
    <w:p w:rsidR="008002AF" w:rsidRPr="008002AF" w:rsidRDefault="008002AF" w:rsidP="008002AF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002AF">
        <w:rPr>
          <w:rFonts w:ascii="Times New Roman" w:hAnsi="Times New Roman"/>
          <w:sz w:val="24"/>
          <w:szCs w:val="24"/>
        </w:rPr>
        <w:t>„10) Należności wynikające z faktur VAT Zamawiający regulować będzie przelewem na konto wskazane na fakturze w terminie do 21 dni od daty prawidłowo wystawionej faktury VAT.</w:t>
      </w:r>
    </w:p>
    <w:p w:rsidR="007462B7" w:rsidRDefault="008002AF" w:rsidP="008002AF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8002AF">
        <w:rPr>
          <w:rFonts w:ascii="Times New Roman" w:hAnsi="Times New Roman"/>
          <w:color w:val="000000"/>
          <w:sz w:val="24"/>
          <w:szCs w:val="24"/>
        </w:rPr>
        <w:t xml:space="preserve">W przypadku ustawowej zmiany stawek podatkowych (VAT) w </w:t>
      </w:r>
      <w:r>
        <w:rPr>
          <w:rFonts w:ascii="Times New Roman" w:hAnsi="Times New Roman"/>
          <w:color w:val="000000"/>
          <w:sz w:val="24"/>
          <w:szCs w:val="24"/>
        </w:rPr>
        <w:t>okresie obowiązywania umowy,</w:t>
      </w:r>
      <w:r w:rsidR="00746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2AF">
        <w:rPr>
          <w:rFonts w:ascii="Times New Roman" w:hAnsi="Times New Roman"/>
          <w:color w:val="000000"/>
          <w:sz w:val="24"/>
          <w:szCs w:val="24"/>
        </w:rPr>
        <w:t xml:space="preserve">Zamawiający, po  uprzednim pisemnym zawiadomieniu ze strony Wykonawcy o zaistnieniu tego  zdarzenia,  zobowiązuje się do uiszczenia opłaty powiększonej o podatek od towarów i usług według  stawki  obowiązującej </w:t>
      </w:r>
      <w:r w:rsidR="007462B7">
        <w:rPr>
          <w:rFonts w:ascii="Times New Roman" w:hAnsi="Times New Roman"/>
          <w:color w:val="000000"/>
          <w:sz w:val="24"/>
          <w:szCs w:val="24"/>
        </w:rPr>
        <w:t xml:space="preserve">od  dnia jej </w:t>
      </w:r>
      <w:r w:rsidRPr="008002A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wejścia </w:t>
      </w:r>
      <w:r w:rsidR="007462B7">
        <w:rPr>
          <w:rFonts w:ascii="Times New Roman" w:hAnsi="Times New Roman"/>
          <w:color w:val="000000"/>
          <w:sz w:val="24"/>
          <w:szCs w:val="24"/>
        </w:rPr>
        <w:t>w życie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8002AF">
        <w:rPr>
          <w:rFonts w:ascii="Times New Roman" w:hAnsi="Times New Roman"/>
          <w:color w:val="FF0000"/>
          <w:sz w:val="24"/>
          <w:szCs w:val="24"/>
        </w:rPr>
        <w:t>.</w:t>
      </w:r>
    </w:p>
    <w:p w:rsidR="007462B7" w:rsidRPr="008002AF" w:rsidRDefault="007462B7" w:rsidP="007462B7">
      <w:pPr>
        <w:spacing w:after="0"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modyfikuje treś</w:t>
      </w:r>
      <w:r w:rsidR="00127B36">
        <w:rPr>
          <w:rFonts w:ascii="Times New Roman" w:hAnsi="Times New Roman"/>
          <w:b/>
          <w:sz w:val="24"/>
          <w:szCs w:val="24"/>
        </w:rPr>
        <w:t>ć zapisu  w rozdziale III pkt.9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ED0532">
        <w:rPr>
          <w:rFonts w:ascii="Times New Roman" w:hAnsi="Times New Roman"/>
          <w:sz w:val="24"/>
          <w:szCs w:val="24"/>
        </w:rPr>
        <w:t>Zaproszenia do złożenia oferty w sposób następujący:</w:t>
      </w:r>
    </w:p>
    <w:p w:rsidR="00127B36" w:rsidRPr="0046248B" w:rsidRDefault="00127B36" w:rsidP="00127B36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t>„</w:t>
      </w:r>
      <w:r w:rsidRPr="0046248B">
        <w:rPr>
          <w:rFonts w:ascii="Times New Roman" w:hAnsi="Times New Roman"/>
        </w:rPr>
        <w:t>9).Podstawą rozliczeń finansowych jest ustalona na podstawie Formularza cenowego stanowiącego załącznik  do umowy, suma opłat ( ilość x cena jednostkowa) za:</w:t>
      </w:r>
    </w:p>
    <w:p w:rsidR="00127B36" w:rsidRPr="0046248B" w:rsidRDefault="00127B36" w:rsidP="00127B3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993" w:right="0" w:hanging="284"/>
        <w:rPr>
          <w:sz w:val="22"/>
          <w:szCs w:val="22"/>
        </w:rPr>
      </w:pPr>
      <w:r w:rsidRPr="0046248B">
        <w:rPr>
          <w:sz w:val="22"/>
          <w:szCs w:val="22"/>
        </w:rPr>
        <w:t>nadane przesyłki pocztowe, stwierdzona na podstawie dokumentów nadawczych,</w:t>
      </w:r>
    </w:p>
    <w:p w:rsidR="00127B36" w:rsidRPr="0046248B" w:rsidRDefault="00127B36" w:rsidP="00127B3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993" w:right="0" w:hanging="284"/>
        <w:rPr>
          <w:sz w:val="22"/>
          <w:szCs w:val="22"/>
        </w:rPr>
      </w:pPr>
      <w:r w:rsidRPr="0046248B">
        <w:rPr>
          <w:sz w:val="22"/>
          <w:szCs w:val="22"/>
        </w:rPr>
        <w:t>przesyłki rejestrowane zwracane do Zamawiającego, stwierdzone na podstawie dokumentów oddawczych.</w:t>
      </w:r>
    </w:p>
    <w:p w:rsidR="00BE2778" w:rsidRDefault="00127B36" w:rsidP="00127B36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46248B">
        <w:rPr>
          <w:rFonts w:ascii="Times New Roman" w:hAnsi="Times New Roman"/>
        </w:rPr>
        <w:t xml:space="preserve">W przypadku zmian cen jednostkowych usług określonych w Formularzu cenowym w okresie obowiązywania umowy , dokonanych przez Wykonawcę na podstawie obowiązujących  przepisów prawnych – Zamawiający będzie stosował do rozliczeń ceny  jednostkowe  obowiązujące u Wykonawcy, po uprzednim zawiadomieniu Zamawiającego na piśmie o zmianach  cen i dacie wejścia </w:t>
      </w:r>
      <w:r w:rsidRPr="0046248B">
        <w:rPr>
          <w:rFonts w:ascii="Times New Roman" w:hAnsi="Times New Roman"/>
        </w:rPr>
        <w:lastRenderedPageBreak/>
        <w:t>w życie”</w:t>
      </w:r>
    </w:p>
    <w:p w:rsidR="00BE2778" w:rsidRDefault="00BE2778" w:rsidP="00BE2778">
      <w:pPr>
        <w:spacing w:after="0"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 modyfikuje treść zapisu  w rozdziale III pkt.11) </w:t>
      </w:r>
      <w:r w:rsidRPr="00ED0532">
        <w:rPr>
          <w:rFonts w:ascii="Times New Roman" w:hAnsi="Times New Roman"/>
          <w:sz w:val="24"/>
          <w:szCs w:val="24"/>
        </w:rPr>
        <w:t>Zaproszenia do złożenia oferty w sposób następujący:</w:t>
      </w:r>
    </w:p>
    <w:p w:rsidR="00BE2778" w:rsidRPr="00D32716" w:rsidRDefault="00BE2778" w:rsidP="00BE2778">
      <w:pPr>
        <w:spacing w:after="0" w:line="36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FA0277" w:rsidRPr="00D32716" w:rsidRDefault="00FA0277" w:rsidP="00FA0277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D32716">
        <w:rPr>
          <w:rFonts w:ascii="Times New Roman" w:hAnsi="Times New Roman"/>
        </w:rPr>
        <w:t>„11). Rozliczenie umowy nastąpi w okresach miesięcznych na podstawie ceny miesięcznej ryczałtowej za odbiór przesyłek pocztowych oraz faktycznej ilości przesyłek nadanych przez Zamawiającego i zwróconych do Zamawiającego w danym miesiącu, pomnożonych przez ceny jednostkowe wskazane w ofercie (Formularzu cenowym) /cenniku, w tym w zakresie innych usług niż wykazane w Formularzu cenowym -  stanowiących załączniki do umowy, z zastrzeżeniem pkt. 9) i 10).”</w:t>
      </w:r>
    </w:p>
    <w:p w:rsidR="00BE2778" w:rsidRPr="00D32716" w:rsidRDefault="00BE2778" w:rsidP="00127B36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462B7" w:rsidRPr="00D32716" w:rsidRDefault="00FA0277" w:rsidP="008002AF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716">
        <w:rPr>
          <w:rFonts w:ascii="Times New Roman" w:hAnsi="Times New Roman"/>
          <w:sz w:val="24"/>
          <w:szCs w:val="24"/>
        </w:rPr>
        <w:t>Powyższe odpowiedzi na pytania powodują zmianę treści Zaproszenia do złożenia oferty</w:t>
      </w:r>
      <w:r w:rsidR="000518BD">
        <w:rPr>
          <w:rFonts w:ascii="Times New Roman" w:hAnsi="Times New Roman"/>
          <w:sz w:val="24"/>
          <w:szCs w:val="24"/>
        </w:rPr>
        <w:br/>
      </w:r>
      <w:bookmarkStart w:id="1" w:name="_GoBack"/>
      <w:bookmarkEnd w:id="1"/>
      <w:r w:rsidRPr="00D32716">
        <w:rPr>
          <w:rFonts w:ascii="Times New Roman" w:hAnsi="Times New Roman"/>
          <w:sz w:val="24"/>
          <w:szCs w:val="24"/>
        </w:rPr>
        <w:t xml:space="preserve"> i Formularza ofertowego.</w:t>
      </w:r>
    </w:p>
    <w:p w:rsidR="008002AF" w:rsidRPr="008002AF" w:rsidRDefault="008002AF" w:rsidP="008002AF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</w:pPr>
    </w:p>
    <w:p w:rsidR="008002AF" w:rsidRPr="00EC31FD" w:rsidRDefault="008002AF" w:rsidP="002D06C9">
      <w:pPr>
        <w:spacing w:after="0"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6B7421" w:rsidRPr="00EC31FD" w:rsidRDefault="006B7421" w:rsidP="002D06C9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6B7421" w:rsidRPr="00EC31FD" w:rsidRDefault="006B7421" w:rsidP="002D06C9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EC31FD">
        <w:rPr>
          <w:rFonts w:ascii="Times New Roman" w:hAnsi="Times New Roman"/>
          <w:sz w:val="24"/>
          <w:szCs w:val="24"/>
        </w:rPr>
        <w:tab/>
      </w:r>
      <w:r w:rsidRPr="00EC31FD">
        <w:rPr>
          <w:rFonts w:ascii="Times New Roman" w:hAnsi="Times New Roman"/>
          <w:sz w:val="24"/>
          <w:szCs w:val="24"/>
        </w:rPr>
        <w:tab/>
      </w:r>
      <w:r w:rsidRPr="00EC31FD">
        <w:rPr>
          <w:rFonts w:ascii="Times New Roman" w:hAnsi="Times New Roman"/>
          <w:sz w:val="24"/>
          <w:szCs w:val="24"/>
        </w:rPr>
        <w:tab/>
      </w:r>
      <w:r w:rsidRPr="00EC31FD">
        <w:rPr>
          <w:rFonts w:ascii="Times New Roman" w:hAnsi="Times New Roman"/>
          <w:sz w:val="24"/>
          <w:szCs w:val="24"/>
        </w:rPr>
        <w:tab/>
      </w:r>
      <w:r w:rsidRPr="00EC31FD">
        <w:rPr>
          <w:rFonts w:ascii="Times New Roman" w:hAnsi="Times New Roman"/>
          <w:sz w:val="24"/>
          <w:szCs w:val="24"/>
        </w:rPr>
        <w:tab/>
      </w:r>
      <w:r w:rsidRPr="00EC31FD">
        <w:rPr>
          <w:rFonts w:ascii="Times New Roman" w:hAnsi="Times New Roman"/>
          <w:sz w:val="24"/>
          <w:szCs w:val="24"/>
        </w:rPr>
        <w:tab/>
      </w:r>
      <w:r w:rsidRPr="00EC31FD">
        <w:rPr>
          <w:rFonts w:ascii="Times New Roman" w:hAnsi="Times New Roman"/>
          <w:b/>
          <w:bCs/>
          <w:i/>
          <w:sz w:val="24"/>
          <w:szCs w:val="24"/>
        </w:rPr>
        <w:t>Kierownik Zamawiającego</w:t>
      </w:r>
    </w:p>
    <w:p w:rsidR="006B7421" w:rsidRPr="00EC31FD" w:rsidRDefault="006B7421" w:rsidP="002D06C9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B7421" w:rsidRPr="00EC31FD" w:rsidRDefault="006B7421" w:rsidP="002D06C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1FD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Agnieszka Lasowa</w:t>
      </w:r>
    </w:p>
    <w:p w:rsidR="006B7421" w:rsidRPr="00EC31FD" w:rsidRDefault="006B7421" w:rsidP="002D06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B7421" w:rsidRPr="00EC31FD" w:rsidSect="0016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08CF"/>
    <w:multiLevelType w:val="hybridMultilevel"/>
    <w:tmpl w:val="2168E9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D85ED4"/>
    <w:multiLevelType w:val="hybridMultilevel"/>
    <w:tmpl w:val="FA6C8E5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37B0"/>
    <w:multiLevelType w:val="hybridMultilevel"/>
    <w:tmpl w:val="B83C5B6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75DAF"/>
    <w:multiLevelType w:val="hybridMultilevel"/>
    <w:tmpl w:val="A45CF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0"/>
    <w:rsid w:val="000518BD"/>
    <w:rsid w:val="00063350"/>
    <w:rsid w:val="000A286D"/>
    <w:rsid w:val="00127B36"/>
    <w:rsid w:val="001659F7"/>
    <w:rsid w:val="0016789B"/>
    <w:rsid w:val="001A08B6"/>
    <w:rsid w:val="001C30E3"/>
    <w:rsid w:val="00295E5E"/>
    <w:rsid w:val="002D06C9"/>
    <w:rsid w:val="002F5EF7"/>
    <w:rsid w:val="0046248B"/>
    <w:rsid w:val="004C0DEA"/>
    <w:rsid w:val="004F6C70"/>
    <w:rsid w:val="006B7421"/>
    <w:rsid w:val="007158B0"/>
    <w:rsid w:val="007462B7"/>
    <w:rsid w:val="008002AF"/>
    <w:rsid w:val="008D7CBE"/>
    <w:rsid w:val="00992D75"/>
    <w:rsid w:val="009E0EF5"/>
    <w:rsid w:val="00A511D2"/>
    <w:rsid w:val="00BE2778"/>
    <w:rsid w:val="00C67877"/>
    <w:rsid w:val="00CB47C7"/>
    <w:rsid w:val="00CC5B2F"/>
    <w:rsid w:val="00CD3610"/>
    <w:rsid w:val="00D32716"/>
    <w:rsid w:val="00E13CA5"/>
    <w:rsid w:val="00E60630"/>
    <w:rsid w:val="00EB3963"/>
    <w:rsid w:val="00EC31FD"/>
    <w:rsid w:val="00ED0532"/>
    <w:rsid w:val="00ED7AFE"/>
    <w:rsid w:val="00F6659D"/>
    <w:rsid w:val="00FA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8B0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58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158B0"/>
    <w:rPr>
      <w:rFonts w:eastAsia="Times New Roman"/>
      <w:b/>
      <w:sz w:val="32"/>
      <w:szCs w:val="20"/>
      <w:lang w:eastAsia="pl-PL"/>
    </w:rPr>
  </w:style>
  <w:style w:type="paragraph" w:customStyle="1" w:styleId="Tekstpodstawowy22">
    <w:name w:val="Tekst podstawowy 22"/>
    <w:basedOn w:val="Normalny"/>
    <w:rsid w:val="007158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8D7CBE"/>
    <w:pPr>
      <w:spacing w:line="240" w:lineRule="auto"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D06C9"/>
    <w:pPr>
      <w:spacing w:after="0" w:line="288" w:lineRule="auto"/>
      <w:ind w:left="720" w:right="6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8B0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58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158B0"/>
    <w:rPr>
      <w:rFonts w:eastAsia="Times New Roman"/>
      <w:b/>
      <w:sz w:val="32"/>
      <w:szCs w:val="20"/>
      <w:lang w:eastAsia="pl-PL"/>
    </w:rPr>
  </w:style>
  <w:style w:type="paragraph" w:customStyle="1" w:styleId="Tekstpodstawowy22">
    <w:name w:val="Tekst podstawowy 22"/>
    <w:basedOn w:val="Normalny"/>
    <w:rsid w:val="007158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8D7CBE"/>
    <w:pPr>
      <w:spacing w:line="240" w:lineRule="auto"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D06C9"/>
    <w:pPr>
      <w:spacing w:after="0" w:line="288" w:lineRule="auto"/>
      <w:ind w:left="720" w:right="6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2020-04-21T11:48:00Z</dcterms:created>
  <dcterms:modified xsi:type="dcterms:W3CDTF">2020-04-21T11:48:00Z</dcterms:modified>
</cp:coreProperties>
</file>