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D3" w:rsidRPr="00986DE8" w:rsidRDefault="00D43FD3" w:rsidP="00D43FD3">
      <w:pPr>
        <w:tabs>
          <w:tab w:val="left" w:pos="30240"/>
        </w:tabs>
        <w:spacing w:before="0" w:after="0" w:line="360" w:lineRule="auto"/>
        <w:jc w:val="right"/>
        <w:rPr>
          <w:rFonts w:cstheme="minorHAnsi"/>
          <w:b/>
          <w:smallCaps/>
          <w:szCs w:val="22"/>
        </w:rPr>
      </w:pPr>
      <w:r w:rsidRPr="00986DE8">
        <w:rPr>
          <w:rFonts w:cstheme="minorHAnsi"/>
          <w:b/>
          <w:smallCaps/>
          <w:szCs w:val="22"/>
        </w:rPr>
        <w:t xml:space="preserve">Załącznik nr </w:t>
      </w:r>
      <w:r w:rsidR="008E3893">
        <w:rPr>
          <w:rFonts w:cstheme="minorHAnsi"/>
          <w:b/>
          <w:smallCaps/>
          <w:szCs w:val="22"/>
        </w:rPr>
        <w:t>1</w:t>
      </w:r>
      <w:r w:rsidRPr="00986DE8">
        <w:rPr>
          <w:rFonts w:cstheme="minorHAnsi"/>
          <w:b/>
          <w:smallCaps/>
          <w:szCs w:val="22"/>
        </w:rPr>
        <w:t xml:space="preserve"> do SIWZ </w:t>
      </w:r>
    </w:p>
    <w:p w:rsidR="00D43FD3" w:rsidRPr="00D978D9" w:rsidRDefault="00D43FD3" w:rsidP="00D43FD3">
      <w:pPr>
        <w:pStyle w:val="Nagwek1"/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przwdmiotu zamówienia</w:t>
      </w:r>
      <w:r w:rsidR="002C2EBF">
        <w:rPr>
          <w:rFonts w:ascii="Arial" w:hAnsi="Arial" w:cs="Arial"/>
          <w:sz w:val="20"/>
          <w:szCs w:val="20"/>
        </w:rPr>
        <w:t xml:space="preserve"> oraz instrukcja świadczenia usług pralniczych</w:t>
      </w:r>
    </w:p>
    <w:p w:rsidR="00D43FD3" w:rsidRPr="002C2EBF" w:rsidRDefault="00D43FD3" w:rsidP="00D43FD3">
      <w:pPr>
        <w:pStyle w:val="Default"/>
        <w:spacing w:line="360" w:lineRule="auto"/>
        <w:jc w:val="both"/>
        <w:rPr>
          <w:rFonts w:asciiTheme="minorHAnsi" w:hAnsiTheme="minorHAnsi"/>
          <w:b/>
          <w:color w:val="auto"/>
          <w:u w:val="single"/>
        </w:rPr>
      </w:pPr>
      <w:r w:rsidRPr="002C2EBF">
        <w:rPr>
          <w:rFonts w:asciiTheme="minorHAnsi" w:hAnsiTheme="minorHAnsi"/>
          <w:b/>
          <w:color w:val="auto"/>
          <w:u w:val="single"/>
        </w:rPr>
        <w:t xml:space="preserve">Przedmiotem zamówienia jest: </w:t>
      </w:r>
    </w:p>
    <w:p w:rsidR="00D43FD3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E83608">
        <w:rPr>
          <w:rFonts w:asciiTheme="minorHAnsi" w:hAnsiTheme="minorHAnsi"/>
          <w:color w:val="auto"/>
        </w:rPr>
        <w:t xml:space="preserve">Świadczenie kompleksowych usług pralniczych w zakresie prania i dezynfekcji bielizny szpitalnej, </w:t>
      </w:r>
      <w:r>
        <w:rPr>
          <w:rFonts w:asciiTheme="minorHAnsi" w:hAnsiTheme="minorHAnsi"/>
          <w:color w:val="auto"/>
        </w:rPr>
        <w:t xml:space="preserve">bielizny operacyjnej, </w:t>
      </w:r>
      <w:r w:rsidRPr="00E83608">
        <w:rPr>
          <w:rFonts w:asciiTheme="minorHAnsi" w:hAnsiTheme="minorHAnsi"/>
          <w:color w:val="auto"/>
        </w:rPr>
        <w:t>odzieży fasonowej, będących własnością szpitala</w:t>
      </w:r>
      <w:r w:rsidRPr="00E83608">
        <w:rPr>
          <w:rFonts w:asciiTheme="minorHAnsi" w:hAnsiTheme="minorHAnsi"/>
          <w:b/>
          <w:bCs/>
          <w:color w:val="auto"/>
        </w:rPr>
        <w:t xml:space="preserve">, </w:t>
      </w:r>
      <w:r w:rsidRPr="00E83608">
        <w:rPr>
          <w:rFonts w:asciiTheme="minorHAnsi" w:hAnsiTheme="minorHAnsi"/>
          <w:color w:val="auto"/>
        </w:rPr>
        <w:t xml:space="preserve">zwanych w dalszej części „bielizną szpitalną”. </w:t>
      </w:r>
    </w:p>
    <w:p w:rsidR="00D43FD3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Wynajem oraz ś</w:t>
      </w:r>
      <w:r w:rsidRPr="00E83608">
        <w:rPr>
          <w:rFonts w:asciiTheme="minorHAnsi" w:hAnsiTheme="minorHAnsi"/>
          <w:color w:val="auto"/>
        </w:rPr>
        <w:t>wiadczenie kompleksowych usług pralniczych w zakresie prania i</w:t>
      </w:r>
      <w:r w:rsidR="00EA0C89">
        <w:rPr>
          <w:rFonts w:asciiTheme="minorHAnsi" w:hAnsiTheme="minorHAnsi"/>
          <w:color w:val="auto"/>
        </w:rPr>
        <w:t> </w:t>
      </w:r>
      <w:r w:rsidRPr="00E83608">
        <w:rPr>
          <w:rFonts w:asciiTheme="minorHAnsi" w:hAnsiTheme="minorHAnsi"/>
          <w:color w:val="auto"/>
        </w:rPr>
        <w:t>dezynfekcji bielizny szpitalnej</w:t>
      </w:r>
      <w:r>
        <w:rPr>
          <w:rFonts w:asciiTheme="minorHAnsi" w:hAnsiTheme="minorHAnsi"/>
          <w:color w:val="auto"/>
        </w:rPr>
        <w:t xml:space="preserve"> </w:t>
      </w:r>
      <w:r w:rsidRPr="00E83608">
        <w:rPr>
          <w:rFonts w:asciiTheme="minorHAnsi" w:hAnsiTheme="minorHAnsi"/>
          <w:color w:val="auto"/>
        </w:rPr>
        <w:t xml:space="preserve">zwanych w dalszej części „bielizną Wykonawcy”. </w:t>
      </w:r>
    </w:p>
    <w:p w:rsidR="00D43FD3" w:rsidRPr="00E83608" w:rsidRDefault="00D43FD3" w:rsidP="00D43FD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E83608">
        <w:rPr>
          <w:rFonts w:asciiTheme="minorHAnsi" w:hAnsiTheme="minorHAnsi"/>
          <w:color w:val="auto"/>
        </w:rPr>
        <w:t xml:space="preserve">Świadczenie serwisu bieliźniarskiego obejmującego: 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Pr="00E83608">
        <w:rPr>
          <w:rFonts w:asciiTheme="minorHAnsi" w:hAnsiTheme="minorHAnsi"/>
          <w:color w:val="auto"/>
        </w:rPr>
        <w:t>dbiór i transport „bielizny szpitalnej” oraz „bielizny Wykonawcy” - czystej i</w:t>
      </w:r>
      <w:r w:rsidR="00EA0C89">
        <w:rPr>
          <w:rFonts w:asciiTheme="minorHAnsi" w:hAnsiTheme="minorHAnsi"/>
          <w:color w:val="auto"/>
        </w:rPr>
        <w:t> </w:t>
      </w:r>
      <w:r w:rsidRPr="00E83608">
        <w:rPr>
          <w:rFonts w:asciiTheme="minorHAnsi" w:hAnsiTheme="minorHAnsi"/>
          <w:color w:val="auto"/>
        </w:rPr>
        <w:t xml:space="preserve">brudnej </w:t>
      </w:r>
      <w:r>
        <w:rPr>
          <w:rFonts w:asciiTheme="minorHAnsi" w:hAnsiTheme="minorHAnsi"/>
          <w:color w:val="auto"/>
        </w:rPr>
        <w:t>minimum trzy razy w tygodniu</w:t>
      </w:r>
      <w:r w:rsidRPr="00E83608">
        <w:rPr>
          <w:rFonts w:asciiTheme="minorHAnsi" w:hAnsiTheme="minorHAnsi"/>
          <w:color w:val="auto"/>
        </w:rPr>
        <w:t xml:space="preserve"> bezpośrednio </w:t>
      </w:r>
      <w:r>
        <w:rPr>
          <w:rFonts w:asciiTheme="minorHAnsi" w:hAnsiTheme="minorHAnsi"/>
          <w:color w:val="auto"/>
        </w:rPr>
        <w:t>od/do użytkownika (Magazynu Bielizny Brudnej, Magazynu Bielizny Czystej Zamawiającego);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</w:t>
      </w:r>
      <w:r w:rsidRPr="00E83608">
        <w:rPr>
          <w:rFonts w:asciiTheme="minorHAnsi" w:hAnsiTheme="minorHAnsi"/>
          <w:color w:val="auto"/>
        </w:rPr>
        <w:t>sługi szwalniczo – naprawcze „bielizny szp</w:t>
      </w:r>
      <w:r>
        <w:rPr>
          <w:rFonts w:asciiTheme="minorHAnsi" w:hAnsiTheme="minorHAnsi"/>
          <w:color w:val="auto"/>
        </w:rPr>
        <w:t>italnej” i „bielizny Wykonawcy”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oznakowanie chipami (umożliwiającymi kontrolę ilości wykonanych procesów, identyfikację miejsca, w którym dany asortyment się znajduje, wykonanie sczytania bezdotykowego bielizny skażonej)</w:t>
      </w:r>
      <w:r w:rsidRPr="00E83608">
        <w:rPr>
          <w:rFonts w:asciiTheme="minorHAnsi" w:hAnsiTheme="minorHAnsi"/>
          <w:color w:val="auto"/>
        </w:rPr>
        <w:t xml:space="preserve"> d</w:t>
      </w:r>
      <w:r>
        <w:rPr>
          <w:rFonts w:asciiTheme="minorHAnsi" w:hAnsiTheme="minorHAnsi"/>
          <w:color w:val="auto"/>
        </w:rPr>
        <w:t>la</w:t>
      </w:r>
      <w:r w:rsidRPr="00E83608">
        <w:rPr>
          <w:rFonts w:asciiTheme="minorHAnsi" w:hAnsiTheme="minorHAnsi"/>
          <w:color w:val="auto"/>
        </w:rPr>
        <w:t xml:space="preserve"> całości asortymentu bielizny będącego własnością Wykonawcy, pełen jej monitoring w pralni</w:t>
      </w:r>
      <w:r>
        <w:rPr>
          <w:rFonts w:asciiTheme="minorHAnsi" w:hAnsiTheme="minorHAnsi"/>
          <w:color w:val="auto"/>
        </w:rPr>
        <w:t>.</w:t>
      </w:r>
    </w:p>
    <w:p w:rsidR="00D43FD3" w:rsidRDefault="00D43FD3" w:rsidP="00D43FD3">
      <w:pPr>
        <w:pStyle w:val="Default"/>
        <w:numPr>
          <w:ilvl w:val="1"/>
          <w:numId w:val="1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E1207C">
        <w:rPr>
          <w:rFonts w:asciiTheme="minorHAnsi" w:hAnsiTheme="minorHAnsi"/>
          <w:color w:val="auto"/>
        </w:rPr>
        <w:t>apewnienie limitów dziennych dla poszczególnych komórek Szpitala z</w:t>
      </w:r>
      <w:r w:rsidR="00EA0C89">
        <w:rPr>
          <w:rFonts w:asciiTheme="minorHAnsi" w:hAnsiTheme="minorHAnsi"/>
          <w:color w:val="auto"/>
        </w:rPr>
        <w:t> </w:t>
      </w:r>
      <w:r w:rsidRPr="00E1207C">
        <w:rPr>
          <w:rFonts w:asciiTheme="minorHAnsi" w:hAnsiTheme="minorHAnsi"/>
          <w:color w:val="auto"/>
        </w:rPr>
        <w:t>uwzględnieniem świąt i dłuższych okresów bez dostawy oraz zapewnienie dostaw bielizny i odzieży według zamówień ko</w:t>
      </w:r>
      <w:r>
        <w:rPr>
          <w:rFonts w:asciiTheme="minorHAnsi" w:hAnsiTheme="minorHAnsi"/>
          <w:color w:val="auto"/>
        </w:rPr>
        <w:t>mórek organizacyjnych Szpitala;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  <w:b/>
          <w:bCs/>
          <w:i/>
          <w:iCs/>
        </w:rPr>
        <w:t xml:space="preserve">I. ZAKRES I WARUNKI ŚWIADCZENIA KOMPLEKSOWEJ USŁUGI PRALNICZEJ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 Przedmiotem zamówienia jest świadczenie przez Wykonawcę na rzecz Zamawiającego usług prania wodnego w pralni Wykonawcy polegających na: </w:t>
      </w:r>
    </w:p>
    <w:p w:rsidR="00D43FD3" w:rsidRPr="001906ED" w:rsidRDefault="00D43FD3" w:rsidP="00D43FD3">
      <w:pPr>
        <w:pStyle w:val="Default"/>
        <w:spacing w:line="360" w:lineRule="auto"/>
        <w:jc w:val="both"/>
        <w:rPr>
          <w:rFonts w:asciiTheme="minorHAnsi" w:hAnsiTheme="minorHAnsi"/>
          <w:strike/>
          <w:color w:val="FF0000"/>
        </w:rPr>
      </w:pPr>
      <w:r w:rsidRPr="007B115A">
        <w:rPr>
          <w:rFonts w:asciiTheme="minorHAnsi" w:hAnsiTheme="minorHAnsi"/>
        </w:rPr>
        <w:t xml:space="preserve">1.1. praniu, dezynfekowaniu, maglowaniu/prasowaniu i naprawie </w:t>
      </w:r>
      <w:r w:rsidRPr="001906ED">
        <w:rPr>
          <w:rFonts w:asciiTheme="minorHAnsi" w:hAnsiTheme="minorHAnsi"/>
          <w:strike/>
          <w:color w:val="FF0000"/>
        </w:rPr>
        <w:t xml:space="preserve">oraz sterylizacji </w:t>
      </w:r>
      <w:r w:rsidR="00EA0C89" w:rsidRPr="001906ED">
        <w:rPr>
          <w:rFonts w:asciiTheme="minorHAnsi" w:hAnsiTheme="minorHAnsi"/>
          <w:strike/>
          <w:color w:val="FF0000"/>
        </w:rPr>
        <w:t>bielizny i </w:t>
      </w:r>
      <w:r w:rsidRPr="001906ED">
        <w:rPr>
          <w:rFonts w:asciiTheme="minorHAnsi" w:hAnsiTheme="minorHAnsi"/>
          <w:strike/>
          <w:color w:val="FF0000"/>
        </w:rPr>
        <w:t xml:space="preserve">odzieży operacyjnej,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1.2. praniu, dezynfekowaniu, maglowaniu (prasowaniu) i naprawie bielizny szpitalnej (poszwy, poszewki, prześcieradła, podkłady, pokrowce, </w:t>
      </w:r>
      <w:r>
        <w:rPr>
          <w:rFonts w:asciiTheme="minorHAnsi" w:hAnsiTheme="minorHAnsi"/>
        </w:rPr>
        <w:t>pidżamy, ręczniki, szlafroki</w:t>
      </w:r>
      <w:r w:rsidRPr="007B115A">
        <w:rPr>
          <w:rFonts w:asciiTheme="minorHAnsi" w:hAnsiTheme="minorHAnsi"/>
        </w:rPr>
        <w:t>) zwanych w dalszej cz</w:t>
      </w:r>
      <w:r>
        <w:rPr>
          <w:rFonts w:asciiTheme="minorHAnsi" w:hAnsiTheme="minorHAnsi"/>
        </w:rPr>
        <w:t>ęści łącznie bielizną szpitalną,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1.4. praniu, dezynfekowaniu, prasowaniu i naprawie odzieży fasonowej,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1.5. praniu /dezynfekowaniu </w:t>
      </w:r>
      <w:proofErr w:type="spellStart"/>
      <w:r w:rsidRPr="007B115A">
        <w:rPr>
          <w:rFonts w:asciiTheme="minorHAnsi" w:hAnsiTheme="minorHAnsi"/>
        </w:rPr>
        <w:t>kocy</w:t>
      </w:r>
      <w:proofErr w:type="spellEnd"/>
      <w:r w:rsidRPr="007B115A">
        <w:rPr>
          <w:rFonts w:asciiTheme="minorHAnsi" w:hAnsiTheme="minorHAnsi"/>
        </w:rPr>
        <w:t xml:space="preserve">, poduszek, kołder, </w:t>
      </w:r>
    </w:p>
    <w:p w:rsidR="00EA0C89" w:rsidRDefault="00EA0C89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2. Przewidywane</w:t>
      </w:r>
      <w:r w:rsidR="00D43FD3" w:rsidRPr="007B115A">
        <w:rPr>
          <w:rFonts w:asciiTheme="minorHAnsi" w:hAnsiTheme="minorHAnsi"/>
        </w:rPr>
        <w:t xml:space="preserve"> miesięczn</w:t>
      </w:r>
      <w:r>
        <w:rPr>
          <w:rFonts w:asciiTheme="minorHAnsi" w:hAnsiTheme="minorHAnsi"/>
        </w:rPr>
        <w:t>e ilości</w:t>
      </w:r>
      <w:r w:rsidR="00D43FD3" w:rsidRPr="007B115A">
        <w:rPr>
          <w:rFonts w:asciiTheme="minorHAnsi" w:hAnsiTheme="minorHAnsi"/>
        </w:rPr>
        <w:t xml:space="preserve"> bielizny szpitalnej do świadczenia kompleksowej usługi </w:t>
      </w:r>
      <w:r>
        <w:rPr>
          <w:rFonts w:asciiTheme="minorHAnsi" w:hAnsiTheme="minorHAnsi"/>
        </w:rPr>
        <w:t>oraz</w:t>
      </w:r>
      <w:r w:rsidR="00D43FD3" w:rsidRPr="007B115A">
        <w:rPr>
          <w:rFonts w:asciiTheme="minorHAnsi" w:hAnsiTheme="minorHAnsi"/>
        </w:rPr>
        <w:t xml:space="preserve"> wynajmowan</w:t>
      </w:r>
      <w:r>
        <w:rPr>
          <w:rFonts w:asciiTheme="minorHAnsi" w:hAnsiTheme="minorHAnsi"/>
        </w:rPr>
        <w:t>i</w:t>
      </w:r>
      <w:r w:rsidR="00D43FD3" w:rsidRPr="007B115A">
        <w:rPr>
          <w:rFonts w:asciiTheme="minorHAnsi" w:hAnsiTheme="minorHAnsi"/>
        </w:rPr>
        <w:t>a od Wykonawcy</w:t>
      </w:r>
      <w:r>
        <w:rPr>
          <w:rFonts w:asciiTheme="minorHAnsi" w:hAnsiTheme="minorHAnsi"/>
        </w:rPr>
        <w:t xml:space="preserve"> oszacowano w załączniku nr 2,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3. Zamawiający wymaga dostarczania asortymentu określonego w </w:t>
      </w:r>
      <w:r w:rsidR="0022358D">
        <w:rPr>
          <w:rFonts w:asciiTheme="minorHAnsi" w:hAnsiTheme="minorHAnsi"/>
          <w:bCs/>
          <w:i/>
          <w:iCs/>
          <w:color w:val="auto"/>
        </w:rPr>
        <w:t>załączniku nr 2</w:t>
      </w:r>
      <w:r w:rsidR="004A4E51">
        <w:rPr>
          <w:rFonts w:asciiTheme="minorHAnsi" w:hAnsiTheme="minorHAnsi"/>
          <w:bCs/>
          <w:i/>
          <w:iCs/>
          <w:color w:val="auto"/>
        </w:rPr>
        <w:t xml:space="preserve"> </w:t>
      </w:r>
      <w:r w:rsidRPr="007B115A">
        <w:rPr>
          <w:rFonts w:asciiTheme="minorHAnsi" w:hAnsiTheme="minorHAnsi"/>
        </w:rPr>
        <w:t>w ilościach zabezpieczających potrzeby dobowe poszczególnych komórek organizacyjnych Zamawiającego. Zamawiający zastrzega sobie możliwość niewykorzystania usługi w pełnej ilości i p</w:t>
      </w:r>
      <w:r w:rsidR="004A4E51">
        <w:rPr>
          <w:rFonts w:asciiTheme="minorHAnsi" w:hAnsiTheme="minorHAnsi"/>
        </w:rPr>
        <w:t>roporcji, jaką podał w cytowanym</w:t>
      </w:r>
      <w:r w:rsidRPr="007B115A">
        <w:rPr>
          <w:rFonts w:asciiTheme="minorHAnsi" w:hAnsiTheme="minorHAnsi"/>
        </w:rPr>
        <w:t xml:space="preserve"> załącznik</w:t>
      </w:r>
      <w:r w:rsidR="004A4E51">
        <w:rPr>
          <w:rFonts w:asciiTheme="minorHAnsi" w:hAnsiTheme="minorHAnsi"/>
        </w:rPr>
        <w:t>u</w:t>
      </w:r>
      <w:r w:rsidRPr="007B115A">
        <w:rPr>
          <w:rFonts w:asciiTheme="minorHAnsi" w:hAnsiTheme="minorHAnsi"/>
        </w:rPr>
        <w:t xml:space="preserve">, z czego Wykonawcy nie przysługują jakiekolwiek roszczenia wobec Zamawiającego.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7B115A">
        <w:rPr>
          <w:rFonts w:asciiTheme="minorHAnsi" w:hAnsiTheme="minorHAnsi"/>
        </w:rPr>
        <w:t xml:space="preserve">. Dostawa i odbiór bielizny odbywać się będzie </w:t>
      </w:r>
      <w:r>
        <w:rPr>
          <w:rFonts w:asciiTheme="minorHAnsi" w:hAnsiTheme="minorHAnsi"/>
        </w:rPr>
        <w:t>3</w:t>
      </w:r>
      <w:r w:rsidRPr="007B115A">
        <w:rPr>
          <w:rFonts w:asciiTheme="minorHAnsi" w:hAnsiTheme="minorHAnsi"/>
        </w:rPr>
        <w:t xml:space="preserve"> razy w tygodniu ( z wyłączeniem niedziel</w:t>
      </w:r>
      <w:r w:rsidR="004A4E51">
        <w:rPr>
          <w:rFonts w:asciiTheme="minorHAnsi" w:hAnsiTheme="minorHAnsi"/>
        </w:rPr>
        <w:t xml:space="preserve"> i świąt</w:t>
      </w:r>
      <w:r w:rsidRPr="007B115A">
        <w:rPr>
          <w:rFonts w:asciiTheme="minorHAnsi" w:hAnsiTheme="minorHAnsi"/>
        </w:rPr>
        <w:t xml:space="preserve">). W przypadku przerw świątecznych lub „długich” weekendów, przerwa w świadczeniu usługi nie może być dłuższa niż </w:t>
      </w:r>
      <w:r w:rsidR="004A4E51">
        <w:rPr>
          <w:rFonts w:asciiTheme="minorHAnsi" w:hAnsiTheme="minorHAnsi"/>
        </w:rPr>
        <w:t>72</w:t>
      </w:r>
      <w:r w:rsidRPr="007B115A">
        <w:rPr>
          <w:rFonts w:asciiTheme="minorHAnsi" w:hAnsiTheme="minorHAnsi"/>
        </w:rPr>
        <w:t xml:space="preserve"> godzin</w:t>
      </w:r>
      <w:r w:rsidR="004A4E51">
        <w:rPr>
          <w:rFonts w:asciiTheme="minorHAnsi" w:hAnsiTheme="minorHAnsi"/>
        </w:rPr>
        <w:t>y</w:t>
      </w:r>
      <w:r w:rsidRPr="007B115A">
        <w:rPr>
          <w:rFonts w:asciiTheme="minorHAnsi" w:hAnsiTheme="minorHAnsi"/>
        </w:rPr>
        <w:t xml:space="preserve">. W sytuacjach wyjątkowych harmonogram realizacji usług dodatkowo ustalany będzie pomiędzy stronami telefonicznie. </w:t>
      </w:r>
    </w:p>
    <w:p w:rsidR="00D43FD3" w:rsidRPr="007B115A" w:rsidRDefault="004A4E51" w:rsidP="004A4E51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D43FD3" w:rsidRPr="007B115A">
        <w:rPr>
          <w:rFonts w:asciiTheme="minorHAnsi" w:hAnsiTheme="minorHAnsi"/>
        </w:rPr>
        <w:t xml:space="preserve">. Podstawowe zasady świadczenia usług przez Wykonawcę na </w:t>
      </w:r>
      <w:r>
        <w:rPr>
          <w:rFonts w:asciiTheme="minorHAnsi" w:hAnsiTheme="minorHAnsi"/>
        </w:rPr>
        <w:t>rzecz Zamawiającego określa Załącznik nr 1 do SIWZ.</w:t>
      </w:r>
      <w:r w:rsidR="00D43FD3" w:rsidRPr="00281613">
        <w:rPr>
          <w:rFonts w:asciiTheme="minorHAnsi" w:hAnsiTheme="minorHAnsi"/>
          <w:b/>
          <w:bCs/>
          <w:i/>
          <w:iCs/>
          <w:color w:val="FF0000"/>
        </w:rPr>
        <w:t xml:space="preserve">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D43FD3" w:rsidRPr="007B115A">
        <w:rPr>
          <w:rFonts w:asciiTheme="minorHAnsi" w:hAnsiTheme="minorHAnsi"/>
        </w:rPr>
        <w:t xml:space="preserve">. Reklamacje ilościowe i jakościowe muszą być rozpatrzone i załatwione w terminie nie dłuższym niż 3 dni.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D43FD3" w:rsidRPr="007B115A">
        <w:rPr>
          <w:rFonts w:asciiTheme="minorHAnsi" w:hAnsiTheme="minorHAnsi"/>
        </w:rPr>
        <w:t xml:space="preserve">. Kasację bielizny i odzieży strony umowy dokonywać będą każdy na swojej własności.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43FD3" w:rsidRPr="007B115A">
        <w:rPr>
          <w:rFonts w:asciiTheme="minorHAnsi" w:hAnsiTheme="minorHAnsi"/>
        </w:rPr>
        <w:t xml:space="preserve">. Zamawiający będzie </w:t>
      </w:r>
      <w:r w:rsidR="00D43FD3">
        <w:rPr>
          <w:rFonts w:asciiTheme="minorHAnsi" w:hAnsiTheme="minorHAnsi"/>
        </w:rPr>
        <w:t xml:space="preserve">miał prawo do </w:t>
      </w:r>
      <w:r w:rsidR="00D43FD3" w:rsidRPr="007B115A">
        <w:rPr>
          <w:rFonts w:asciiTheme="minorHAnsi" w:hAnsiTheme="minorHAnsi"/>
        </w:rPr>
        <w:t>dokon</w:t>
      </w:r>
      <w:r w:rsidR="00D43FD3">
        <w:rPr>
          <w:rFonts w:asciiTheme="minorHAnsi" w:hAnsiTheme="minorHAnsi"/>
        </w:rPr>
        <w:t>ywania</w:t>
      </w:r>
      <w:r w:rsidR="00D43FD3" w:rsidRPr="007B115A">
        <w:rPr>
          <w:rFonts w:asciiTheme="minorHAnsi" w:hAnsiTheme="minorHAnsi"/>
        </w:rPr>
        <w:t xml:space="preserve"> niezapowiedzianych kontroli jakości wykonywanej usługi, w tym przeglądu pralni Wykonawcy. W razie stwierdzenia niewłaściwej jakości usługi Wykonawca zobowiązany jest do jej powtórnego wykonania na własny koszt.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D43FD3" w:rsidRPr="007B115A">
        <w:rPr>
          <w:rFonts w:asciiTheme="minorHAnsi" w:hAnsiTheme="minorHAnsi"/>
        </w:rPr>
        <w:t xml:space="preserve">. Zamawiający będzie 1 x na kwartał (lub doraźnie, w razie uzasadnionej potrzeby) żądał przedstawienia dokumentu z kontroli czystości mikrobiologicznej upranej bielizny (kopii badania wyników badań bakteriologicznych potwierdzających skuteczność procesu prania i dezynfekcji bielizny) - badania na koszt Wykonawcy.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4A4E51">
        <w:rPr>
          <w:rFonts w:asciiTheme="minorHAnsi" w:hAnsiTheme="minorHAnsi"/>
        </w:rPr>
        <w:t>0</w:t>
      </w:r>
      <w:r w:rsidRPr="007B115A">
        <w:rPr>
          <w:rFonts w:asciiTheme="minorHAnsi" w:hAnsiTheme="minorHAnsi"/>
        </w:rPr>
        <w:t xml:space="preserve">. Zamawiający zastrzega sobie prawo nadzoru i kontroli wykonywanej usługi.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 w:rsidR="00D43FD3" w:rsidRPr="007B115A">
        <w:rPr>
          <w:rFonts w:asciiTheme="minorHAnsi" w:hAnsiTheme="minorHAnsi"/>
        </w:rPr>
        <w:t>. Wykonawca ma obowiązek pakować i transportować bieliznę asortymentowo w taki s</w:t>
      </w:r>
      <w:r w:rsidR="00D43FD3">
        <w:rPr>
          <w:rFonts w:asciiTheme="minorHAnsi" w:hAnsiTheme="minorHAnsi"/>
        </w:rPr>
        <w:t>posób aby zapobiec pognieceniu,</w:t>
      </w:r>
      <w:r w:rsidR="00D43FD3" w:rsidRPr="007B115A">
        <w:rPr>
          <w:rFonts w:asciiTheme="minorHAnsi" w:hAnsiTheme="minorHAnsi"/>
        </w:rPr>
        <w:t xml:space="preserve"> wtórnemu zabrudzeniu i skażeniu bielizny w czasie transportu. Odzież fasonowa będzie transportowana w wózkach lub na wieszakach, odzież operacyjna złożona, zapakowana w worki i transportowana na specjalnych wózkach.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12. </w:t>
      </w:r>
      <w:r w:rsidR="00D43FD3" w:rsidRPr="007B115A">
        <w:rPr>
          <w:rFonts w:asciiTheme="minorHAnsi" w:hAnsiTheme="minorHAnsi"/>
        </w:rPr>
        <w:t xml:space="preserve">Transport bielizny musi odbywać się zgodnie z wymaganiami sanitarno-epidemiologicznymi oraz środkami transportu będącymi pod nadzorem PPIS właściwego dla Wykonawcy.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Pr="007B115A">
        <w:rPr>
          <w:rFonts w:asciiTheme="minorHAnsi" w:hAnsiTheme="minorHAnsi"/>
        </w:rPr>
        <w:t xml:space="preserve">. Wykonawca zobowiązany jest posiadać barierę higieniczno-sanitarną w pralni.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14</w:t>
      </w:r>
      <w:r w:rsidRPr="007B115A">
        <w:rPr>
          <w:rFonts w:asciiTheme="minorHAnsi" w:hAnsiTheme="minorHAnsi"/>
        </w:rPr>
        <w:t xml:space="preserve">. Wykonawca dostarczy Zamawiającemu procedury/instrukcje: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Pr="007B115A">
        <w:rPr>
          <w:rFonts w:asciiTheme="minorHAnsi" w:hAnsiTheme="minorHAnsi"/>
        </w:rPr>
        <w:t xml:space="preserve">.1. Transportu, przyjmowania i przechowywania bielizny szpitalnej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 w:rsidRPr="007B115A">
        <w:rPr>
          <w:rFonts w:asciiTheme="minorHAnsi" w:hAnsiTheme="minorHAnsi"/>
        </w:rPr>
        <w:t>.2. Technologii prania, dezynfekcji bi</w:t>
      </w:r>
      <w:r w:rsidR="004A4E51">
        <w:rPr>
          <w:rFonts w:asciiTheme="minorHAnsi" w:hAnsiTheme="minorHAnsi"/>
        </w:rPr>
        <w:t>elizny szpitalnej oraz stosowanych</w:t>
      </w:r>
      <w:r w:rsidRPr="007B115A">
        <w:rPr>
          <w:rFonts w:asciiTheme="minorHAnsi" w:hAnsiTheme="minorHAnsi"/>
        </w:rPr>
        <w:t xml:space="preserve"> środk</w:t>
      </w:r>
      <w:r w:rsidR="004A4E51">
        <w:rPr>
          <w:rFonts w:asciiTheme="minorHAnsi" w:hAnsiTheme="minorHAnsi"/>
        </w:rPr>
        <w:t>ów</w:t>
      </w:r>
      <w:r w:rsidRPr="007B115A">
        <w:rPr>
          <w:rFonts w:asciiTheme="minorHAnsi" w:hAnsiTheme="minorHAnsi"/>
        </w:rPr>
        <w:t xml:space="preserve"> piorąc</w:t>
      </w:r>
      <w:r w:rsidR="004A4E51">
        <w:rPr>
          <w:rFonts w:asciiTheme="minorHAnsi" w:hAnsiTheme="minorHAnsi"/>
        </w:rPr>
        <w:t>ych i dezynfekcyjnych</w:t>
      </w:r>
      <w:r w:rsidRPr="007B115A">
        <w:rPr>
          <w:rFonts w:asciiTheme="minorHAnsi" w:hAnsiTheme="minorHAnsi"/>
        </w:rPr>
        <w:t xml:space="preserve"> (aktualne dokumenty dopuszczające do obrotu). Wykonawca jest zobowiązany do stosowania środków dezynfekcyjnych, przeznaczonych specjalnie do dezynfekcji bielizny operacyjnej, które zgodnie z Ustawą z dnia 20 maja 2010 r. o wyrobach medycznych kwalifikowane są jako „wyrób medyczny klasy II a”.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 w:rsidRPr="007B115A">
        <w:rPr>
          <w:rFonts w:asciiTheme="minorHAnsi" w:hAnsiTheme="minorHAnsi"/>
        </w:rPr>
        <w:t xml:space="preserve">. Wykonawca musi dysponować pralnią posiadającą przynajmniej jeden tunel pralniczy wyposażony w automatyczne systemy dozowania środków piorących i dezynfekcyjnych, celem zmniejszenia ryzyka zniszczenia bielizny w trakcie prania i wyładunku.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 w:rsidRPr="007B115A">
        <w:rPr>
          <w:rFonts w:asciiTheme="minorHAnsi" w:hAnsiTheme="minorHAnsi"/>
        </w:rPr>
        <w:t>. Zamawiający i Wykonawca oznakują swoją bieliznę w sposób umożliwiający łatwą i</w:t>
      </w:r>
      <w:r w:rsidR="0022358D">
        <w:rPr>
          <w:rFonts w:asciiTheme="minorHAnsi" w:hAnsiTheme="minorHAnsi"/>
        </w:rPr>
        <w:t> </w:t>
      </w:r>
      <w:r w:rsidRPr="007B115A">
        <w:rPr>
          <w:rFonts w:asciiTheme="minorHAnsi" w:hAnsiTheme="minorHAnsi"/>
        </w:rPr>
        <w:t xml:space="preserve">prawidłową jej identyfikację.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 w:rsidRPr="007B115A">
        <w:rPr>
          <w:rFonts w:asciiTheme="minorHAnsi" w:hAnsiTheme="minorHAnsi"/>
        </w:rPr>
        <w:t xml:space="preserve">. Wykonawca musi posiadać odpowiedni sprzęt (maszyny do szycia) i potencjał ludzki (krawcowe) niezbędne do bieżących napraw bielizny i odzieży będącej własnością Zamawiającego w ramach świadczenia kompleksowej usługi.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18</w:t>
      </w:r>
      <w:r w:rsidRPr="007B115A">
        <w:rPr>
          <w:rFonts w:asciiTheme="minorHAnsi" w:hAnsiTheme="minorHAnsi"/>
        </w:rPr>
        <w:t xml:space="preserve">. Wykonawca ponosi pełną odpowiedzialność za ewentualne braki lub uszkodzenia mechaniczne bielizny Zamawiającego, jakie powstaną w procesie świadczenia usługi, chyba, że braki lub uszkodzenia te są następstwem okoliczności, za które Wykonawca odpowiedzialności nie ponosi.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19</w:t>
      </w:r>
      <w:r w:rsidRPr="007B115A">
        <w:rPr>
          <w:rFonts w:asciiTheme="minorHAnsi" w:hAnsiTheme="minorHAnsi"/>
        </w:rPr>
        <w:t>. Naprawieni</w:t>
      </w:r>
      <w:r>
        <w:rPr>
          <w:rFonts w:asciiTheme="minorHAnsi" w:hAnsiTheme="minorHAnsi"/>
        </w:rPr>
        <w:t>e szkody, o której mowa w pkt. 18</w:t>
      </w:r>
      <w:r w:rsidRPr="007B115A">
        <w:rPr>
          <w:rFonts w:asciiTheme="minorHAnsi" w:hAnsiTheme="minorHAnsi"/>
        </w:rPr>
        <w:t xml:space="preserve"> powinno nastąpić według wyboru Zamawiającego bądź przez zapłatę odpowiedniej sumy pieniężnej lub też przez wydanie odpowiedniej ilości bielizny brakującej lub niezniszczonej tego samego rodzaju i takiej samej wartości.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Pr="007B115A">
        <w:rPr>
          <w:rFonts w:asciiTheme="minorHAnsi" w:hAnsiTheme="minorHAnsi"/>
        </w:rPr>
        <w:t xml:space="preserve">. Zamawiający ponosi pełną odpowiedzialność za ewentualne braki lub uszkodzenia mechaniczne bielizny Wykonawcy, jakie powstaną w czasie użytkowania chyba, że braki lub uszkodzenia te są następstwem okoliczności, za które Zamawiający odpowiedzialności nie ponosi.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Pr="007B115A">
        <w:rPr>
          <w:rFonts w:asciiTheme="minorHAnsi" w:hAnsiTheme="minorHAnsi"/>
        </w:rPr>
        <w:t xml:space="preserve">. W przypadku spornej oceny zniszczenia bielizny, Strony powołają komisję złożoną z przedstawicieli Zamawiającego i Wykonawcy, która podejmie ostateczną decyzję.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>2</w:t>
      </w:r>
      <w:r>
        <w:rPr>
          <w:rFonts w:asciiTheme="minorHAnsi" w:hAnsiTheme="minorHAnsi"/>
        </w:rPr>
        <w:t>2</w:t>
      </w:r>
      <w:r w:rsidRPr="007B115A">
        <w:rPr>
          <w:rFonts w:asciiTheme="minorHAnsi" w:hAnsiTheme="minorHAnsi"/>
        </w:rPr>
        <w:t>. Wykonawca ponosić będzie odpowiedzialność prawną i materialną za wykonywane usługi pralnicze w zakresie jakości i z</w:t>
      </w:r>
      <w:r>
        <w:rPr>
          <w:rFonts w:asciiTheme="minorHAnsi" w:hAnsiTheme="minorHAnsi"/>
        </w:rPr>
        <w:t>godności</w:t>
      </w:r>
      <w:r w:rsidRPr="007B115A">
        <w:rPr>
          <w:rFonts w:asciiTheme="minorHAnsi" w:hAnsiTheme="minorHAnsi"/>
        </w:rPr>
        <w:t xml:space="preserve"> z wymogami sanitarnymi wobec organów kontrolnych (Stacja Sanitarno-Epidemiologiczna, PIP, BHP) oraz wobec służb Zamawiającego.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23</w:t>
      </w:r>
      <w:r w:rsidRPr="007B115A">
        <w:rPr>
          <w:rFonts w:asciiTheme="minorHAnsi" w:hAnsiTheme="minorHAnsi"/>
        </w:rPr>
        <w:t xml:space="preserve">. Wykonawca musi dysponować urządzeniem do dezynfekcji samochodu.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  <w:b/>
          <w:bCs/>
          <w:i/>
          <w:iCs/>
        </w:rPr>
        <w:t xml:space="preserve">II. </w:t>
      </w:r>
      <w:r w:rsidRPr="008F2084">
        <w:rPr>
          <w:rFonts w:asciiTheme="minorHAnsi" w:hAnsiTheme="minorHAnsi"/>
          <w:b/>
          <w:bCs/>
          <w:i/>
          <w:iCs/>
          <w:caps/>
        </w:rPr>
        <w:t xml:space="preserve">zakres i warunki wynajmowania bielizny </w:t>
      </w:r>
      <w:r>
        <w:rPr>
          <w:rFonts w:asciiTheme="minorHAnsi" w:hAnsiTheme="minorHAnsi"/>
          <w:b/>
          <w:bCs/>
          <w:i/>
          <w:iCs/>
          <w:caps/>
        </w:rPr>
        <w:t xml:space="preserve">szpitalnej </w:t>
      </w:r>
      <w:r w:rsidRPr="007B115A">
        <w:rPr>
          <w:rFonts w:asciiTheme="minorHAnsi" w:hAnsiTheme="minorHAnsi"/>
          <w:b/>
          <w:bCs/>
          <w:i/>
          <w:iCs/>
        </w:rPr>
        <w:t xml:space="preserve">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7B115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Wyn</w:t>
      </w:r>
      <w:r w:rsidRPr="007B115A">
        <w:rPr>
          <w:rFonts w:asciiTheme="minorHAnsi" w:hAnsiTheme="minorHAnsi"/>
        </w:rPr>
        <w:t xml:space="preserve">ajmowana bielizna </w:t>
      </w:r>
      <w:r w:rsidR="004A4E51">
        <w:rPr>
          <w:rFonts w:asciiTheme="minorHAnsi" w:hAnsiTheme="minorHAnsi"/>
        </w:rPr>
        <w:t xml:space="preserve">pościelowa winna być wykonana </w:t>
      </w:r>
      <w:r w:rsidRPr="007B115A">
        <w:rPr>
          <w:rFonts w:asciiTheme="minorHAnsi" w:hAnsiTheme="minorHAnsi"/>
        </w:rPr>
        <w:t xml:space="preserve">z bawełny </w:t>
      </w:r>
      <w:r w:rsidR="004A4E51">
        <w:rPr>
          <w:rFonts w:asciiTheme="minorHAnsi" w:hAnsiTheme="minorHAnsi"/>
        </w:rPr>
        <w:t>i z poliestru</w:t>
      </w:r>
      <w:r w:rsidRPr="007B115A">
        <w:rPr>
          <w:rFonts w:asciiTheme="minorHAnsi" w:hAnsiTheme="minorHAnsi"/>
        </w:rPr>
        <w:t xml:space="preserve"> </w:t>
      </w:r>
      <w:r w:rsidR="004A4E51">
        <w:rPr>
          <w:rFonts w:asciiTheme="minorHAnsi" w:hAnsiTheme="minorHAnsi"/>
        </w:rPr>
        <w:t>(max 50%)</w:t>
      </w:r>
      <w:r w:rsidRPr="007B115A">
        <w:rPr>
          <w:rFonts w:asciiTheme="minorHAnsi" w:hAnsiTheme="minorHAnsi"/>
        </w:rPr>
        <w:t xml:space="preserve"> i posiadać gramaturę nie niższą niż 160 g/m2</w:t>
      </w:r>
      <w:r w:rsidR="0022358D">
        <w:rPr>
          <w:rFonts w:asciiTheme="minorHAnsi" w:hAnsiTheme="minorHAnsi"/>
        </w:rPr>
        <w:t xml:space="preserve"> (tolerancja 5%)</w:t>
      </w:r>
      <w:r w:rsidRPr="007B115A">
        <w:rPr>
          <w:rFonts w:asciiTheme="minorHAnsi" w:hAnsiTheme="minorHAnsi"/>
        </w:rPr>
        <w:t xml:space="preserve">.Tkanina barwiona barwnikami kadziowymi lub bielona, temperatura prania do 95° C, możliwość chlorowania </w:t>
      </w:r>
      <w:r w:rsidRPr="001906ED">
        <w:rPr>
          <w:rFonts w:asciiTheme="minorHAnsi" w:hAnsiTheme="minorHAnsi"/>
          <w:strike/>
          <w:color w:val="FF0000"/>
        </w:rPr>
        <w:t>i sterylizacji</w:t>
      </w:r>
      <w:r w:rsidRPr="007B115A">
        <w:rPr>
          <w:rFonts w:asciiTheme="minorHAnsi" w:hAnsiTheme="minorHAnsi"/>
        </w:rPr>
        <w:t xml:space="preserve">, tkanina </w:t>
      </w:r>
      <w:proofErr w:type="spellStart"/>
      <w:r w:rsidRPr="007B115A">
        <w:rPr>
          <w:rFonts w:asciiTheme="minorHAnsi" w:hAnsiTheme="minorHAnsi"/>
        </w:rPr>
        <w:t>sanforyzowana</w:t>
      </w:r>
      <w:proofErr w:type="spellEnd"/>
      <w:r w:rsidRPr="007B115A">
        <w:rPr>
          <w:rFonts w:asciiTheme="minorHAnsi" w:hAnsiTheme="minorHAnsi"/>
        </w:rPr>
        <w:t xml:space="preserve"> wraz z </w:t>
      </w:r>
      <w:proofErr w:type="spellStart"/>
      <w:r w:rsidRPr="007B115A">
        <w:rPr>
          <w:rFonts w:asciiTheme="minorHAnsi" w:hAnsiTheme="minorHAnsi"/>
        </w:rPr>
        <w:t>wykurczem</w:t>
      </w:r>
      <w:proofErr w:type="spellEnd"/>
      <w:r w:rsidRPr="007B115A">
        <w:rPr>
          <w:rFonts w:asciiTheme="minorHAnsi" w:hAnsiTheme="minorHAnsi"/>
        </w:rPr>
        <w:t xml:space="preserve"> do 4%. </w:t>
      </w:r>
    </w:p>
    <w:p w:rsidR="00D43FD3" w:rsidRDefault="00D43FD3" w:rsidP="00D43FD3">
      <w:pPr>
        <w:pStyle w:val="Default"/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</w:rPr>
        <w:t>2.</w:t>
      </w:r>
      <w:r w:rsidRPr="007B115A">
        <w:rPr>
          <w:rFonts w:asciiTheme="minorHAnsi" w:hAnsiTheme="minorHAnsi"/>
        </w:rPr>
        <w:t xml:space="preserve"> Zamawiający będzie wynajmował bieliznę w asortymencie i ilościach określonych w tabeli stanowiącej</w:t>
      </w:r>
      <w:r w:rsidR="004A4E51">
        <w:rPr>
          <w:rFonts w:asciiTheme="minorHAnsi" w:hAnsiTheme="minorHAnsi"/>
        </w:rPr>
        <w:t xml:space="preserve"> </w:t>
      </w:r>
      <w:r w:rsidR="004A4E51">
        <w:rPr>
          <w:rFonts w:asciiTheme="minorHAnsi" w:hAnsiTheme="minorHAnsi"/>
          <w:color w:val="auto"/>
        </w:rPr>
        <w:t>załącznik nr 2 do SIWZ</w:t>
      </w:r>
      <w:r w:rsidRPr="007B115A">
        <w:rPr>
          <w:rFonts w:asciiTheme="minorHAnsi" w:hAnsiTheme="minorHAnsi"/>
          <w:b/>
          <w:bCs/>
          <w:i/>
          <w:iCs/>
        </w:rPr>
        <w:t xml:space="preserve">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7B115A">
        <w:rPr>
          <w:rFonts w:asciiTheme="minorHAnsi" w:hAnsiTheme="minorHAnsi"/>
        </w:rPr>
        <w:t>. Podane w</w:t>
      </w:r>
      <w:r w:rsidR="004A4E51">
        <w:rPr>
          <w:rFonts w:asciiTheme="minorHAnsi" w:hAnsiTheme="minorHAnsi"/>
        </w:rPr>
        <w:t xml:space="preserve"> załączniku ma</w:t>
      </w:r>
      <w:r w:rsidRPr="007B115A">
        <w:rPr>
          <w:rFonts w:asciiTheme="minorHAnsi" w:hAnsiTheme="minorHAnsi"/>
        </w:rPr>
        <w:t xml:space="preserve">ksymalne ilości bielizny jakie Zamawiający szacuje do wynajmu są ilościami orientacyjnymi. Zamawiający zastrzega sobie możliwość </w:t>
      </w:r>
      <w:r>
        <w:rPr>
          <w:rFonts w:asciiTheme="minorHAnsi" w:hAnsiTheme="minorHAnsi"/>
        </w:rPr>
        <w:t xml:space="preserve">zmiany </w:t>
      </w:r>
      <w:r w:rsidR="0022358D">
        <w:rPr>
          <w:rFonts w:asciiTheme="minorHAnsi" w:hAnsiTheme="minorHAnsi"/>
        </w:rPr>
        <w:t>wielkości szacunkowych ±3</w:t>
      </w:r>
      <w:r>
        <w:rPr>
          <w:rFonts w:asciiTheme="minorHAnsi" w:hAnsiTheme="minorHAnsi"/>
        </w:rPr>
        <w:t>0%</w:t>
      </w:r>
      <w:r w:rsidRPr="007B115A">
        <w:rPr>
          <w:rFonts w:asciiTheme="minorHAnsi" w:hAnsiTheme="minorHAnsi"/>
        </w:rPr>
        <w:t xml:space="preserve">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7B115A">
        <w:rPr>
          <w:rFonts w:asciiTheme="minorHAnsi" w:hAnsiTheme="minorHAnsi"/>
        </w:rPr>
        <w:t xml:space="preserve">. Wynajmowana bielizna będzie podlegała inwentaryzacji - 1x w roku kalendarzowym, przez przedstawicieli obu stron.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7B115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W przypadku stwierdzenia niedoboru bielizny, </w:t>
      </w:r>
      <w:r w:rsidRPr="007B115A">
        <w:rPr>
          <w:rFonts w:asciiTheme="minorHAnsi" w:hAnsiTheme="minorHAnsi"/>
        </w:rPr>
        <w:t xml:space="preserve">nastąpi rozliczenie pieniężne </w:t>
      </w:r>
      <w:r>
        <w:rPr>
          <w:rFonts w:asciiTheme="minorHAnsi" w:hAnsiTheme="minorHAnsi"/>
        </w:rPr>
        <w:t>w</w:t>
      </w:r>
      <w:r w:rsidRPr="007B115A">
        <w:rPr>
          <w:rFonts w:asciiTheme="minorHAnsi" w:hAnsiTheme="minorHAnsi"/>
        </w:rPr>
        <w:t xml:space="preserve"> cenach zakupu bielizny i Zamawiający zostanie obciążony przez Wykonawcę kwotą wynikającą ze stwierdzonego niedoboru. 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D43FD3">
        <w:rPr>
          <w:rFonts w:asciiTheme="minorHAnsi" w:hAnsiTheme="minorHAnsi"/>
        </w:rPr>
        <w:t>. Bielizn</w:t>
      </w:r>
      <w:r>
        <w:rPr>
          <w:rFonts w:asciiTheme="minorHAnsi" w:hAnsiTheme="minorHAnsi"/>
        </w:rPr>
        <w:t>a</w:t>
      </w:r>
      <w:r w:rsidR="00D43FD3" w:rsidRPr="007B115A">
        <w:rPr>
          <w:rFonts w:asciiTheme="minorHAnsi" w:hAnsiTheme="minorHAnsi"/>
        </w:rPr>
        <w:t xml:space="preserve">, która jest własnością Wykonawcy, musi być oznakowana systemem identyfikacji chipowej, który będzie kompatybilny z oprogramowaniem funkcjonującym w pralni Wykonawcy i będzie zapewniał ewidencję ilość cykli prania </w:t>
      </w:r>
      <w:r w:rsidR="00D43FD3" w:rsidRPr="001906ED">
        <w:rPr>
          <w:rFonts w:asciiTheme="minorHAnsi" w:hAnsiTheme="minorHAnsi"/>
          <w:strike/>
          <w:color w:val="FF0000"/>
        </w:rPr>
        <w:t>i odpowiednio sterylizacji bielizny</w:t>
      </w:r>
      <w:r w:rsidR="00D43FD3" w:rsidRPr="007B115A">
        <w:rPr>
          <w:rFonts w:asciiTheme="minorHAnsi" w:hAnsiTheme="minorHAnsi"/>
        </w:rPr>
        <w:t xml:space="preserve">. Wykonawca musi być wyposażony w sprzęt w technologii RFID pozwalający na bezdotykowe liczenie sztuk bielizny brudnej zdanej przez Zamawiającego oraz ewidencjonowanie sztuk wydanych do wyznaczonych komórek organizacyjnych Zamawiającego w danym dniu. Chipy użyte do oznakowania bielizny muszą być: </w:t>
      </w:r>
      <w:bookmarkStart w:id="0" w:name="_GoBack"/>
      <w:bookmarkEnd w:id="0"/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a) pasywne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b) bezpieczne dla ludzi i sprzętu, takiego jak np. rozrusznik serca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c) zgodne z normami ISO 15693 i ISO 18000-3 </w:t>
      </w:r>
    </w:p>
    <w:p w:rsidR="00D43FD3" w:rsidRPr="007B115A" w:rsidRDefault="00D43FD3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7B115A">
        <w:rPr>
          <w:rFonts w:asciiTheme="minorHAnsi" w:hAnsiTheme="minorHAnsi"/>
        </w:rPr>
        <w:t xml:space="preserve">e) wyprodukowane zgodnie z wymaganiami normy ISO 9001. </w:t>
      </w:r>
    </w:p>
    <w:p w:rsidR="00D43FD3" w:rsidRPr="007B115A" w:rsidRDefault="004A4E51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D43FD3" w:rsidRPr="007B115A">
        <w:rPr>
          <w:rFonts w:asciiTheme="minorHAnsi" w:hAnsiTheme="minorHAnsi"/>
        </w:rPr>
        <w:t xml:space="preserve">. </w:t>
      </w:r>
      <w:r w:rsidR="0022358D">
        <w:rPr>
          <w:rFonts w:asciiTheme="minorHAnsi" w:hAnsiTheme="minorHAnsi"/>
        </w:rPr>
        <w:t>Podstawą</w:t>
      </w:r>
      <w:r w:rsidR="00D43FD3" w:rsidRPr="007B115A">
        <w:rPr>
          <w:rFonts w:asciiTheme="minorHAnsi" w:hAnsiTheme="minorHAnsi"/>
        </w:rPr>
        <w:t xml:space="preserve"> do obciążania Zamawiającego za wyświadczoną kompleksową usługę będącą przedmiotem zamówienia, jest waga bielizny i odzieży brudnej </w:t>
      </w:r>
      <w:r w:rsidR="0022358D">
        <w:rPr>
          <w:rFonts w:asciiTheme="minorHAnsi" w:hAnsiTheme="minorHAnsi"/>
        </w:rPr>
        <w:t>stanowiącej własność Zamawiającego oraz ilość bielizny x ilość cykli prania bielizny stanowiącej własność Wykonawcy.</w:t>
      </w:r>
      <w:r w:rsidR="00D43FD3" w:rsidRPr="007B115A">
        <w:rPr>
          <w:rFonts w:asciiTheme="minorHAnsi" w:hAnsiTheme="minorHAnsi"/>
        </w:rPr>
        <w:t xml:space="preserve"> Wystawiane w cyklu miesięcznym przez Wykonawcę faktury VAT muszą być </w:t>
      </w:r>
      <w:r w:rsidR="00D43FD3" w:rsidRPr="007B115A">
        <w:rPr>
          <w:rFonts w:asciiTheme="minorHAnsi" w:hAnsiTheme="minorHAnsi"/>
        </w:rPr>
        <w:lastRenderedPageBreak/>
        <w:t xml:space="preserve">przekazywane Zamawiającemu wraz z </w:t>
      </w:r>
      <w:r w:rsidR="00D43FD3" w:rsidRPr="00180B98">
        <w:rPr>
          <w:rFonts w:asciiTheme="minorHAnsi" w:hAnsiTheme="minorHAnsi"/>
          <w:bCs/>
        </w:rPr>
        <w:t>potwierdzonymi</w:t>
      </w:r>
      <w:r w:rsidR="00D43FD3">
        <w:rPr>
          <w:rFonts w:asciiTheme="minorHAnsi" w:hAnsiTheme="minorHAnsi"/>
          <w:bCs/>
        </w:rPr>
        <w:t>,</w:t>
      </w:r>
      <w:r w:rsidR="00D43FD3" w:rsidRPr="00180B98">
        <w:rPr>
          <w:rFonts w:asciiTheme="minorHAnsi" w:hAnsiTheme="minorHAnsi"/>
          <w:bCs/>
        </w:rPr>
        <w:t xml:space="preserve"> </w:t>
      </w:r>
      <w:r w:rsidR="00D43FD3" w:rsidRPr="007B115A">
        <w:rPr>
          <w:rFonts w:asciiTheme="minorHAnsi" w:hAnsiTheme="minorHAnsi"/>
        </w:rPr>
        <w:t>przez przedstawicieli obu stron</w:t>
      </w:r>
      <w:r w:rsidR="00D43FD3">
        <w:rPr>
          <w:rFonts w:asciiTheme="minorHAnsi" w:hAnsiTheme="minorHAnsi"/>
        </w:rPr>
        <w:t xml:space="preserve">, </w:t>
      </w:r>
      <w:r w:rsidR="00D43FD3" w:rsidRPr="00180B98">
        <w:rPr>
          <w:rFonts w:asciiTheme="minorHAnsi" w:hAnsiTheme="minorHAnsi"/>
          <w:bCs/>
        </w:rPr>
        <w:t>załącznikami</w:t>
      </w:r>
      <w:r w:rsidR="00D43FD3" w:rsidRPr="007B115A">
        <w:rPr>
          <w:rFonts w:asciiTheme="minorHAnsi" w:hAnsiTheme="minorHAnsi"/>
        </w:rPr>
        <w:t xml:space="preserve"> świadczącymi o zgodności wagi i ilości bielizny i odzieży</w:t>
      </w:r>
      <w:r w:rsidR="0022358D">
        <w:rPr>
          <w:rFonts w:asciiTheme="minorHAnsi" w:hAnsiTheme="minorHAnsi"/>
        </w:rPr>
        <w:t>.</w:t>
      </w:r>
    </w:p>
    <w:p w:rsidR="00D43FD3" w:rsidRDefault="0022358D" w:rsidP="00D43FD3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D43FD3" w:rsidRPr="007B115A">
        <w:rPr>
          <w:rFonts w:asciiTheme="minorHAnsi" w:hAnsiTheme="minorHAnsi"/>
        </w:rPr>
        <w:t xml:space="preserve">. Wszelkie nakłady poniesione przez Wykonawcę na kompleksową realizację przedmiotu zamówienia nie podlegają zwrotowi przez Zamawiającego. </w:t>
      </w:r>
    </w:p>
    <w:p w:rsidR="00A14A07" w:rsidRDefault="00A14A07" w:rsidP="00D43FD3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2C2EBF" w:rsidRPr="005677F0" w:rsidRDefault="00A14A07" w:rsidP="00A14A07">
      <w:pPr>
        <w:pStyle w:val="Default"/>
        <w:spacing w:line="360" w:lineRule="auto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III. </w:t>
      </w:r>
      <w:r w:rsidR="002C2EBF" w:rsidRPr="005677F0">
        <w:rPr>
          <w:rFonts w:asciiTheme="minorHAnsi" w:hAnsiTheme="minorHAnsi"/>
          <w:b/>
          <w:bCs/>
          <w:color w:val="auto"/>
        </w:rPr>
        <w:t>INSTRUKCJA ŚWIADCZENIA USŁUG PRALNICZYCH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I</w:t>
      </w:r>
      <w:r w:rsidRPr="005677F0">
        <w:rPr>
          <w:rFonts w:asciiTheme="minorHAnsi" w:hAnsiTheme="minorHAnsi"/>
          <w:b/>
          <w:bCs/>
          <w:color w:val="auto"/>
        </w:rPr>
        <w:t xml:space="preserve">. Szczegółowy tryb obiegu </w:t>
      </w:r>
      <w:r>
        <w:rPr>
          <w:rFonts w:asciiTheme="minorHAnsi" w:hAnsiTheme="minorHAnsi"/>
          <w:b/>
          <w:bCs/>
          <w:color w:val="auto"/>
        </w:rPr>
        <w:t>bielizny szpitalnej</w:t>
      </w:r>
      <w:r w:rsidRPr="005677F0">
        <w:rPr>
          <w:rFonts w:asciiTheme="minorHAnsi" w:hAnsiTheme="minorHAnsi"/>
          <w:b/>
          <w:bCs/>
          <w:color w:val="auto"/>
        </w:rPr>
        <w:t xml:space="preserve"> pomiędzy Zamawiającym a Wykonawcą</w:t>
      </w:r>
      <w:r w:rsidRPr="005677F0">
        <w:rPr>
          <w:rFonts w:asciiTheme="minorHAnsi" w:hAnsiTheme="minorHAnsi"/>
          <w:color w:val="auto"/>
        </w:rPr>
        <w:t xml:space="preserve">. </w:t>
      </w:r>
    </w:p>
    <w:p w:rsidR="002C2EBF" w:rsidRPr="005677F0" w:rsidRDefault="002C2EBF" w:rsidP="002C2EBF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Obieg bielizny brudnej i czystej pomiędzy oddziałami szpitalnymi a pralnią. 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brudna bielizna i brudna odzież pakowane są w oddziałach szpitalnych</w:t>
      </w:r>
      <w:r>
        <w:rPr>
          <w:rFonts w:asciiTheme="minorHAnsi" w:hAnsiTheme="minorHAnsi"/>
          <w:color w:val="auto"/>
        </w:rPr>
        <w:t xml:space="preserve"> (odzież i bielizna Zamawiającego w worki Zamawiającego; bielizna Wykonawcy w worki Wykonawcy);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worki Wykonawcy muszą być oznakowane  logiem Wykonawcy i kolorystycznie różnić się od worków Zamawiającego;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>bielizna i odzież brudna</w:t>
      </w:r>
      <w:r>
        <w:rPr>
          <w:rFonts w:asciiTheme="minorHAnsi" w:hAnsiTheme="minorHAnsi"/>
          <w:color w:val="auto"/>
        </w:rPr>
        <w:t xml:space="preserve"> zwożone są</w:t>
      </w:r>
      <w:r w:rsidRPr="00FD0D17">
        <w:rPr>
          <w:rFonts w:asciiTheme="minorHAnsi" w:hAnsiTheme="minorHAnsi"/>
          <w:color w:val="auto"/>
        </w:rPr>
        <w:t xml:space="preserve"> za pośrednictwem transportu wewnętrznego Szpitala do Magazynu Bielizny Brudnej i odbierana jest przez Wykonawcę w dni robocze </w:t>
      </w:r>
      <w:r>
        <w:rPr>
          <w:rFonts w:asciiTheme="minorHAnsi" w:hAnsiTheme="minorHAnsi"/>
          <w:color w:val="auto"/>
        </w:rPr>
        <w:t>minimum 3 razy w tygodniu,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odpowiednią ilość worków do pakowania bielizny zabezpiecza</w:t>
      </w:r>
      <w:r>
        <w:rPr>
          <w:rFonts w:asciiTheme="minorHAnsi" w:hAnsiTheme="minorHAnsi"/>
          <w:color w:val="auto"/>
        </w:rPr>
        <w:t>ją</w:t>
      </w:r>
      <w:r w:rsidRPr="005677F0">
        <w:rPr>
          <w:rFonts w:asciiTheme="minorHAnsi" w:hAnsiTheme="minorHAnsi"/>
          <w:color w:val="auto"/>
        </w:rPr>
        <w:t xml:space="preserve"> Zamawiający i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>Wykonawca</w:t>
      </w:r>
      <w:r>
        <w:rPr>
          <w:rFonts w:asciiTheme="minorHAnsi" w:hAnsiTheme="minorHAnsi"/>
          <w:color w:val="auto"/>
        </w:rPr>
        <w:t xml:space="preserve"> </w:t>
      </w:r>
      <w:r w:rsidR="0022358D">
        <w:rPr>
          <w:rFonts w:asciiTheme="minorHAnsi" w:hAnsiTheme="minorHAnsi"/>
          <w:color w:val="auto"/>
        </w:rPr>
        <w:t>odpowiednio</w:t>
      </w:r>
      <w:r>
        <w:rPr>
          <w:rFonts w:asciiTheme="minorHAnsi" w:hAnsiTheme="minorHAnsi"/>
          <w:color w:val="auto"/>
        </w:rPr>
        <w:t xml:space="preserve"> do ilości swojej bielizny;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</w:t>
      </w:r>
      <w:r w:rsidRPr="005677F0">
        <w:rPr>
          <w:rFonts w:asciiTheme="minorHAnsi" w:hAnsiTheme="minorHAnsi"/>
          <w:color w:val="auto"/>
        </w:rPr>
        <w:t xml:space="preserve">akt przekazania worków z </w:t>
      </w:r>
      <w:r>
        <w:rPr>
          <w:rFonts w:asciiTheme="minorHAnsi" w:hAnsiTheme="minorHAnsi"/>
          <w:color w:val="auto"/>
        </w:rPr>
        <w:t xml:space="preserve">brudną </w:t>
      </w:r>
      <w:r w:rsidRPr="005677F0">
        <w:rPr>
          <w:rFonts w:asciiTheme="minorHAnsi" w:hAnsiTheme="minorHAnsi"/>
          <w:color w:val="auto"/>
        </w:rPr>
        <w:t xml:space="preserve">bielizną i odzieżą potwierdzany jest odpowiednio czytelnym podpisem przez pracownika </w:t>
      </w:r>
      <w:r>
        <w:rPr>
          <w:rFonts w:asciiTheme="minorHAnsi" w:hAnsiTheme="minorHAnsi"/>
          <w:color w:val="auto"/>
        </w:rPr>
        <w:t>Wykonawcy;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Pr="005677F0">
        <w:rPr>
          <w:rFonts w:asciiTheme="minorHAnsi" w:hAnsiTheme="minorHAnsi"/>
          <w:color w:val="auto"/>
        </w:rPr>
        <w:t xml:space="preserve"> magazynie bielizny brudnej następuje liczenie i segregowanie</w:t>
      </w:r>
      <w:r>
        <w:rPr>
          <w:rFonts w:asciiTheme="minorHAnsi" w:hAnsiTheme="minorHAnsi"/>
          <w:color w:val="auto"/>
        </w:rPr>
        <w:t xml:space="preserve"> </w:t>
      </w:r>
      <w:r w:rsidRPr="005677F0">
        <w:rPr>
          <w:rFonts w:asciiTheme="minorHAnsi" w:hAnsiTheme="minorHAnsi"/>
          <w:color w:val="auto"/>
        </w:rPr>
        <w:t>asortymentami</w:t>
      </w:r>
      <w:r>
        <w:rPr>
          <w:rFonts w:asciiTheme="minorHAnsi" w:hAnsiTheme="minorHAnsi"/>
          <w:color w:val="auto"/>
        </w:rPr>
        <w:t xml:space="preserve"> /ważenie brudnej bielizny,</w:t>
      </w:r>
      <w:r w:rsidRPr="005677F0">
        <w:rPr>
          <w:rFonts w:asciiTheme="minorHAnsi" w:hAnsiTheme="minorHAnsi"/>
          <w:color w:val="auto"/>
        </w:rPr>
        <w:t xml:space="preserve"> w obecności</w:t>
      </w:r>
      <w:r>
        <w:rPr>
          <w:rFonts w:asciiTheme="minorHAnsi" w:hAnsiTheme="minorHAnsi"/>
          <w:color w:val="auto"/>
        </w:rPr>
        <w:t xml:space="preserve"> osoby zdającej i przyjmującej.;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 xml:space="preserve">ilości zdawanej bielizny i odzieży Zamawiającego są wpisywane do ewidencji (kopię ewidencji otrzymuje zdający); dokumentacja podpisywana jest przez zdającego i </w:t>
      </w:r>
      <w:r w:rsidR="0022358D">
        <w:rPr>
          <w:rFonts w:asciiTheme="minorHAnsi" w:hAnsiTheme="minorHAnsi"/>
          <w:color w:val="auto"/>
        </w:rPr>
        <w:t> </w:t>
      </w:r>
      <w:r w:rsidR="0022358D" w:rsidRPr="00FD0D17">
        <w:rPr>
          <w:rFonts w:asciiTheme="minorHAnsi" w:hAnsiTheme="minorHAnsi"/>
          <w:color w:val="auto"/>
        </w:rPr>
        <w:t>przyjmującego</w:t>
      </w:r>
      <w:r w:rsidRPr="00FD0D17">
        <w:rPr>
          <w:rFonts w:asciiTheme="minorHAnsi" w:hAnsiTheme="minorHAnsi"/>
          <w:color w:val="auto"/>
        </w:rPr>
        <w:t>;</w:t>
      </w:r>
    </w:p>
    <w:p w:rsidR="002C2EBF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D0D17">
        <w:rPr>
          <w:rFonts w:asciiTheme="minorHAnsi" w:hAnsiTheme="minorHAnsi"/>
          <w:color w:val="auto"/>
        </w:rPr>
        <w:t>czyst</w:t>
      </w:r>
      <w:r>
        <w:rPr>
          <w:rFonts w:asciiTheme="minorHAnsi" w:hAnsiTheme="minorHAnsi"/>
          <w:color w:val="auto"/>
        </w:rPr>
        <w:t>ą</w:t>
      </w:r>
      <w:r w:rsidRPr="00FD0D17">
        <w:rPr>
          <w:rFonts w:asciiTheme="minorHAnsi" w:hAnsiTheme="minorHAnsi"/>
          <w:color w:val="auto"/>
        </w:rPr>
        <w:t xml:space="preserve"> bielizn</w:t>
      </w:r>
      <w:r>
        <w:rPr>
          <w:rFonts w:asciiTheme="minorHAnsi" w:hAnsiTheme="minorHAnsi"/>
          <w:color w:val="auto"/>
        </w:rPr>
        <w:t>ę</w:t>
      </w:r>
      <w:r w:rsidRPr="00FD0D17">
        <w:rPr>
          <w:rFonts w:asciiTheme="minorHAnsi" w:hAnsiTheme="minorHAnsi"/>
          <w:color w:val="auto"/>
        </w:rPr>
        <w:t xml:space="preserve"> i odzież </w:t>
      </w:r>
      <w:r>
        <w:rPr>
          <w:rFonts w:asciiTheme="minorHAnsi" w:hAnsiTheme="minorHAnsi"/>
          <w:color w:val="auto"/>
        </w:rPr>
        <w:t xml:space="preserve">Wykonawca dostarcza do Magazynu Bielizny Czystej min. </w:t>
      </w:r>
      <w:r w:rsidR="0022358D">
        <w:rPr>
          <w:rFonts w:asciiTheme="minorHAnsi" w:hAnsiTheme="minorHAnsi"/>
          <w:color w:val="auto"/>
        </w:rPr>
        <w:t>3 razy w tygodniu w dni robocze;</w:t>
      </w:r>
    </w:p>
    <w:p w:rsidR="002C2EBF" w:rsidRPr="005677F0" w:rsidRDefault="002C2EBF" w:rsidP="002C2EBF">
      <w:pPr>
        <w:pStyle w:val="Default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na podstawie dokumentów zdawczo – odbiorczych, Wykonawca wystawia dokument zbiorczy za dany okres cele</w:t>
      </w:r>
      <w:r>
        <w:rPr>
          <w:rFonts w:asciiTheme="minorHAnsi" w:hAnsiTheme="minorHAnsi"/>
          <w:color w:val="auto"/>
        </w:rPr>
        <w:t>m rozliczenia usług pralniczych;</w:t>
      </w:r>
      <w:r w:rsidRPr="005677F0">
        <w:rPr>
          <w:rFonts w:asciiTheme="minorHAnsi" w:hAnsiTheme="minorHAnsi"/>
          <w:color w:val="auto"/>
        </w:rPr>
        <w:t xml:space="preserve"> 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b/>
          <w:bCs/>
          <w:color w:val="auto"/>
        </w:rPr>
        <w:t xml:space="preserve">II. Reperacja bielizny i odzieży </w:t>
      </w:r>
    </w:p>
    <w:p w:rsidR="002C2EBF" w:rsidRDefault="002C2EBF" w:rsidP="002C2EBF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>Bieliznę, będącą własnością Zamawiającego, do reperacji kwalifikują Zamawiający i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 xml:space="preserve">Wykonawca. Wykonawca zobowiązany jest zakwalifikowaną przez strony bieliznę do </w:t>
      </w:r>
      <w:r w:rsidRPr="005677F0">
        <w:rPr>
          <w:rFonts w:asciiTheme="minorHAnsi" w:hAnsiTheme="minorHAnsi"/>
          <w:color w:val="auto"/>
        </w:rPr>
        <w:lastRenderedPageBreak/>
        <w:t>reperacji naprawiać w możliwie najkrótszym czasie,</w:t>
      </w:r>
      <w:r w:rsidR="0022358D">
        <w:rPr>
          <w:rFonts w:asciiTheme="minorHAnsi" w:hAnsiTheme="minorHAnsi"/>
          <w:color w:val="auto"/>
        </w:rPr>
        <w:t xml:space="preserve"> tj. w czasie nie dłuższym niż 5</w:t>
      </w:r>
      <w:r w:rsidRPr="005677F0">
        <w:rPr>
          <w:rFonts w:asciiTheme="minorHAnsi" w:hAnsiTheme="minorHAnsi"/>
          <w:color w:val="auto"/>
        </w:rPr>
        <w:t xml:space="preserve"> dni robocz</w:t>
      </w:r>
      <w:r w:rsidR="0022358D">
        <w:rPr>
          <w:rFonts w:asciiTheme="minorHAnsi" w:hAnsiTheme="minorHAnsi"/>
          <w:color w:val="auto"/>
        </w:rPr>
        <w:t>ych</w:t>
      </w:r>
      <w:r w:rsidRPr="005677F0">
        <w:rPr>
          <w:rFonts w:asciiTheme="minorHAnsi" w:hAnsiTheme="minorHAnsi"/>
          <w:color w:val="auto"/>
        </w:rPr>
        <w:t xml:space="preserve"> licząc od dnia zakwalifikowania. </w:t>
      </w:r>
    </w:p>
    <w:p w:rsidR="002C2EBF" w:rsidRPr="00F64339" w:rsidRDefault="002C2EBF" w:rsidP="002C2EBF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F64339">
        <w:rPr>
          <w:rFonts w:asciiTheme="minorHAnsi" w:hAnsiTheme="minorHAnsi"/>
          <w:color w:val="auto"/>
        </w:rPr>
        <w:t xml:space="preserve">Niedopuszczalna jest uporczywa reperacja bielizny i odzieży - zakres tych napraw będzie uzgadniany z Wykonawcą. </w:t>
      </w:r>
    </w:p>
    <w:p w:rsidR="002C2EBF" w:rsidRPr="005677F0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/>
          <w:bCs/>
          <w:color w:val="auto"/>
        </w:rPr>
        <w:t>I</w:t>
      </w:r>
      <w:r w:rsidRPr="005677F0">
        <w:rPr>
          <w:rFonts w:asciiTheme="minorHAnsi" w:hAnsiTheme="minorHAnsi"/>
          <w:b/>
          <w:bCs/>
          <w:color w:val="auto"/>
        </w:rPr>
        <w:t xml:space="preserve">II. Kasacja bielizny i odzieży </w:t>
      </w:r>
    </w:p>
    <w:p w:rsidR="002C2EBF" w:rsidRPr="005677F0" w:rsidRDefault="002C2EBF" w:rsidP="002C2EBF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Kasację bielizny i odzieży strony umowy dokonywać będą każdy na swojej własności. </w:t>
      </w:r>
    </w:p>
    <w:p w:rsidR="002C2EBF" w:rsidRDefault="002C2EBF" w:rsidP="002C2EBF">
      <w:pPr>
        <w:pStyle w:val="Default"/>
        <w:spacing w:line="360" w:lineRule="auto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>IV. Obieg bielizny szpitalnej i</w:t>
      </w:r>
      <w:r w:rsidRPr="005677F0">
        <w:rPr>
          <w:rFonts w:asciiTheme="minorHAnsi" w:hAnsiTheme="minorHAnsi"/>
          <w:b/>
          <w:bCs/>
          <w:color w:val="auto"/>
        </w:rPr>
        <w:t xml:space="preserve"> odzieży fasonowej </w:t>
      </w:r>
    </w:p>
    <w:p w:rsidR="002C2EBF" w:rsidRDefault="002C2EBF" w:rsidP="002C2EB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Obieg bielizny szpitalnej i</w:t>
      </w:r>
      <w:r w:rsidRPr="005677F0">
        <w:rPr>
          <w:rFonts w:asciiTheme="minorHAnsi" w:hAnsiTheme="minorHAnsi"/>
          <w:color w:val="auto"/>
        </w:rPr>
        <w:t xml:space="preserve"> odzieży fasonowej powinien odbywać się w oparciu o</w:t>
      </w:r>
      <w:r w:rsidR="0022358D">
        <w:rPr>
          <w:rFonts w:asciiTheme="minorHAnsi" w:hAnsiTheme="minorHAnsi"/>
          <w:color w:val="auto"/>
        </w:rPr>
        <w:t> </w:t>
      </w:r>
      <w:r w:rsidRPr="005677F0">
        <w:rPr>
          <w:rFonts w:asciiTheme="minorHAnsi" w:hAnsiTheme="minorHAnsi"/>
          <w:color w:val="auto"/>
        </w:rPr>
        <w:t>ujednolicon</w:t>
      </w:r>
      <w:r>
        <w:rPr>
          <w:rFonts w:asciiTheme="minorHAnsi" w:hAnsiTheme="minorHAnsi"/>
          <w:color w:val="auto"/>
        </w:rPr>
        <w:t>ą dokumentację, zaproponowaną/</w:t>
      </w:r>
      <w:r w:rsidRPr="005677F0">
        <w:rPr>
          <w:rFonts w:asciiTheme="minorHAnsi" w:hAnsiTheme="minorHAnsi"/>
          <w:color w:val="auto"/>
        </w:rPr>
        <w:t>uzgodnioną między Zamawiającym</w:t>
      </w:r>
      <w:r>
        <w:rPr>
          <w:rFonts w:asciiTheme="minorHAnsi" w:hAnsiTheme="minorHAnsi"/>
          <w:color w:val="auto"/>
        </w:rPr>
        <w:t>,</w:t>
      </w:r>
      <w:r w:rsidRPr="005677F0">
        <w:rPr>
          <w:rFonts w:asciiTheme="minorHAnsi" w:hAnsiTheme="minorHAnsi"/>
          <w:color w:val="auto"/>
        </w:rPr>
        <w:t xml:space="preserve"> a</w:t>
      </w:r>
      <w:r w:rsidR="0022358D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Wykonawcą </w:t>
      </w:r>
      <w:r w:rsidRPr="005677F0">
        <w:rPr>
          <w:rFonts w:asciiTheme="minorHAnsi" w:hAnsiTheme="minorHAnsi"/>
          <w:color w:val="auto"/>
        </w:rPr>
        <w:t xml:space="preserve">w </w:t>
      </w:r>
      <w:r>
        <w:rPr>
          <w:rFonts w:asciiTheme="minorHAnsi" w:hAnsiTheme="minorHAnsi"/>
          <w:color w:val="auto"/>
        </w:rPr>
        <w:t>dniu</w:t>
      </w:r>
      <w:r w:rsidRPr="005677F0">
        <w:rPr>
          <w:rFonts w:asciiTheme="minorHAnsi" w:hAnsiTheme="minorHAnsi"/>
          <w:color w:val="auto"/>
        </w:rPr>
        <w:t xml:space="preserve"> podpisania umowy. </w:t>
      </w:r>
    </w:p>
    <w:p w:rsidR="002C2EBF" w:rsidRDefault="002C2EBF" w:rsidP="002C2EBF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rFonts w:asciiTheme="minorHAnsi" w:hAnsiTheme="minorHAnsi"/>
          <w:color w:val="auto"/>
        </w:rPr>
      </w:pPr>
      <w:r w:rsidRPr="005677F0">
        <w:rPr>
          <w:rFonts w:asciiTheme="minorHAnsi" w:hAnsiTheme="minorHAnsi"/>
          <w:color w:val="auto"/>
        </w:rPr>
        <w:t xml:space="preserve">Z uwagi na to, że Wykonawca zobowiązany jest </w:t>
      </w:r>
      <w:r w:rsidR="0022358D">
        <w:rPr>
          <w:rFonts w:asciiTheme="minorHAnsi" w:hAnsiTheme="minorHAnsi"/>
          <w:color w:val="auto"/>
        </w:rPr>
        <w:t xml:space="preserve">do </w:t>
      </w:r>
      <w:r w:rsidRPr="005677F0">
        <w:rPr>
          <w:rFonts w:asciiTheme="minorHAnsi" w:hAnsiTheme="minorHAnsi"/>
          <w:color w:val="auto"/>
        </w:rPr>
        <w:t xml:space="preserve">wszycia chipów do każdej sztuki wyznaczonej asortymentowo bielizny </w:t>
      </w:r>
      <w:r w:rsidR="0022358D">
        <w:rPr>
          <w:rFonts w:asciiTheme="minorHAnsi" w:hAnsiTheme="minorHAnsi"/>
          <w:color w:val="auto"/>
        </w:rPr>
        <w:t xml:space="preserve">będącej </w:t>
      </w:r>
      <w:r>
        <w:rPr>
          <w:rFonts w:asciiTheme="minorHAnsi" w:hAnsiTheme="minorHAnsi"/>
          <w:color w:val="auto"/>
        </w:rPr>
        <w:t>własnością Wykonawcy</w:t>
      </w:r>
      <w:r w:rsidRPr="005677F0">
        <w:rPr>
          <w:rFonts w:asciiTheme="minorHAnsi" w:hAnsiTheme="minorHAnsi"/>
          <w:color w:val="auto"/>
        </w:rPr>
        <w:t>, monitoring nad jej obiegiem prowadzi Wykonawca</w:t>
      </w:r>
      <w:r>
        <w:rPr>
          <w:rFonts w:asciiTheme="minorHAnsi" w:hAnsiTheme="minorHAnsi"/>
          <w:color w:val="auto"/>
        </w:rPr>
        <w:t>.</w:t>
      </w:r>
    </w:p>
    <w:p w:rsidR="00395DBF" w:rsidRDefault="002C2EBF" w:rsidP="000D68F4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</w:pPr>
      <w:r w:rsidRPr="000D68F4">
        <w:rPr>
          <w:rFonts w:asciiTheme="minorHAnsi" w:hAnsiTheme="minorHAnsi"/>
          <w:color w:val="auto"/>
        </w:rPr>
        <w:t>Nie podlega „</w:t>
      </w:r>
      <w:proofErr w:type="spellStart"/>
      <w:r w:rsidRPr="000D68F4">
        <w:rPr>
          <w:rFonts w:asciiTheme="minorHAnsi" w:hAnsiTheme="minorHAnsi"/>
          <w:color w:val="auto"/>
        </w:rPr>
        <w:t>chipowaniu</w:t>
      </w:r>
      <w:proofErr w:type="spellEnd"/>
      <w:r w:rsidRPr="000D68F4">
        <w:rPr>
          <w:rFonts w:asciiTheme="minorHAnsi" w:hAnsiTheme="minorHAnsi"/>
          <w:color w:val="auto"/>
        </w:rPr>
        <w:t xml:space="preserve">” przez Wykonawcę, bielizna i odzież będąca własnością Zamawiającego. </w:t>
      </w:r>
    </w:p>
    <w:sectPr w:rsidR="00395D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84" w:rsidRDefault="00030A84" w:rsidP="00D43FD3">
      <w:pPr>
        <w:spacing w:before="0" w:after="0" w:line="240" w:lineRule="auto"/>
      </w:pPr>
      <w:r>
        <w:separator/>
      </w:r>
    </w:p>
  </w:endnote>
  <w:endnote w:type="continuationSeparator" w:id="0">
    <w:p w:rsidR="00030A84" w:rsidRDefault="00030A84" w:rsidP="00D43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D3" w:rsidRDefault="00D43FD3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Załącznik Nr 1 do 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1906ED" w:rsidRPr="001906ED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D43FD3" w:rsidRDefault="00D43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84" w:rsidRDefault="00030A84" w:rsidP="00D43FD3">
      <w:pPr>
        <w:spacing w:before="0" w:after="0" w:line="240" w:lineRule="auto"/>
      </w:pPr>
      <w:r>
        <w:separator/>
      </w:r>
    </w:p>
  </w:footnote>
  <w:footnote w:type="continuationSeparator" w:id="0">
    <w:p w:rsidR="00030A84" w:rsidRDefault="00030A84" w:rsidP="00D43F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C25"/>
    <w:multiLevelType w:val="hybridMultilevel"/>
    <w:tmpl w:val="71205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F2C"/>
    <w:multiLevelType w:val="hybridMultilevel"/>
    <w:tmpl w:val="6C0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C72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ED1C4B"/>
    <w:multiLevelType w:val="hybridMultilevel"/>
    <w:tmpl w:val="1A5ED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2CA7"/>
    <w:multiLevelType w:val="hybridMultilevel"/>
    <w:tmpl w:val="8730B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501B4"/>
    <w:multiLevelType w:val="multilevel"/>
    <w:tmpl w:val="29700E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D174A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D3"/>
    <w:rsid w:val="00030A84"/>
    <w:rsid w:val="000D68F4"/>
    <w:rsid w:val="001906ED"/>
    <w:rsid w:val="0022358D"/>
    <w:rsid w:val="002C2EBF"/>
    <w:rsid w:val="00395DBF"/>
    <w:rsid w:val="00431097"/>
    <w:rsid w:val="004A4E51"/>
    <w:rsid w:val="008E3893"/>
    <w:rsid w:val="00986A13"/>
    <w:rsid w:val="00A14A07"/>
    <w:rsid w:val="00B2553A"/>
    <w:rsid w:val="00C02024"/>
    <w:rsid w:val="00D43FD3"/>
    <w:rsid w:val="00EA0C89"/>
    <w:rsid w:val="00F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D3"/>
    <w:pPr>
      <w:spacing w:before="200"/>
    </w:pPr>
    <w:rPr>
      <w:rFonts w:eastAsiaTheme="minorEastAsi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F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D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pl-PL"/>
    </w:rPr>
  </w:style>
  <w:style w:type="paragraph" w:customStyle="1" w:styleId="Default">
    <w:name w:val="Default"/>
    <w:rsid w:val="00D4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D3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D3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F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FD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FD3"/>
    <w:pPr>
      <w:spacing w:before="200"/>
    </w:pPr>
    <w:rPr>
      <w:rFonts w:eastAsiaTheme="minorEastAsia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F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FD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pl-PL"/>
    </w:rPr>
  </w:style>
  <w:style w:type="paragraph" w:customStyle="1" w:styleId="Default">
    <w:name w:val="Default"/>
    <w:rsid w:val="00D43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FD3"/>
    <w:rPr>
      <w:rFonts w:eastAsiaTheme="minorEastAsia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F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FD3"/>
    <w:rPr>
      <w:rFonts w:eastAsiaTheme="minorEastAsi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F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FD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User_ADM_05</cp:lastModifiedBy>
  <cp:revision>2</cp:revision>
  <cp:lastPrinted>2014-12-04T17:31:00Z</cp:lastPrinted>
  <dcterms:created xsi:type="dcterms:W3CDTF">2014-12-11T09:01:00Z</dcterms:created>
  <dcterms:modified xsi:type="dcterms:W3CDTF">2014-12-11T09:01:00Z</dcterms:modified>
</cp:coreProperties>
</file>