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0C" w:rsidRDefault="00B1730C" w:rsidP="00B1730C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AD46F1">
        <w:rPr>
          <w:rFonts w:ascii="Times New Roman" w:hAnsi="Times New Roman" w:cs="Times New Roman"/>
        </w:rPr>
        <w:t>2</w:t>
      </w:r>
      <w:r w:rsidR="00646AB6">
        <w:rPr>
          <w:rFonts w:ascii="Times New Roman" w:hAnsi="Times New Roman" w:cs="Times New Roman"/>
        </w:rPr>
        <w:t>1</w:t>
      </w:r>
      <w:r w:rsidR="00EB01CC">
        <w:rPr>
          <w:rFonts w:ascii="Times New Roman" w:hAnsi="Times New Roman" w:cs="Times New Roman"/>
        </w:rPr>
        <w:t>.</w:t>
      </w:r>
      <w:r w:rsidR="00AD46F1">
        <w:rPr>
          <w:rFonts w:ascii="Times New Roman" w:hAnsi="Times New Roman" w:cs="Times New Roman"/>
        </w:rPr>
        <w:t>0</w:t>
      </w:r>
      <w:r w:rsidR="006B4AA3">
        <w:rPr>
          <w:rFonts w:ascii="Times New Roman" w:hAnsi="Times New Roman" w:cs="Times New Roman"/>
        </w:rPr>
        <w:t>2</w:t>
      </w:r>
      <w:r w:rsidRPr="005A5466">
        <w:rPr>
          <w:rFonts w:ascii="Times New Roman" w:hAnsi="Times New Roman" w:cs="Times New Roman"/>
        </w:rPr>
        <w:t>.201</w:t>
      </w:r>
      <w:r w:rsidR="00AD46F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r.</w:t>
      </w:r>
    </w:p>
    <w:p w:rsidR="00B1730C" w:rsidRPr="00E63752" w:rsidRDefault="00B1730C" w:rsidP="00B1730C">
      <w:pPr>
        <w:spacing w:after="0" w:line="360" w:lineRule="auto"/>
        <w:jc w:val="right"/>
        <w:rPr>
          <w:rFonts w:ascii="Times New Roman" w:hAnsi="Times New Roman" w:cs="Times New Roman"/>
          <w:sz w:val="18"/>
        </w:rPr>
      </w:pP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</w:rPr>
        <w:tab/>
      </w:r>
      <w:r w:rsidRPr="00E63752">
        <w:rPr>
          <w:rFonts w:ascii="Times New Roman" w:hAnsi="Times New Roman" w:cs="Times New Roman"/>
          <w:b/>
        </w:rPr>
        <w:t>P.T.</w:t>
      </w: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E63752">
        <w:rPr>
          <w:rFonts w:ascii="Times New Roman" w:hAnsi="Times New Roman" w:cs="Times New Roman"/>
          <w:b/>
        </w:rPr>
        <w:tab/>
        <w:t>Wykonawcy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oznaczenie sprawy: ZOZ.V-270-</w:t>
      </w:r>
      <w:r w:rsidR="006B4AA3">
        <w:rPr>
          <w:rFonts w:ascii="Times New Roman" w:hAnsi="Times New Roman" w:cs="Times New Roman"/>
          <w:b/>
        </w:rPr>
        <w:t>04</w:t>
      </w:r>
      <w:r w:rsidR="00EB01CC">
        <w:rPr>
          <w:rFonts w:ascii="Times New Roman" w:hAnsi="Times New Roman" w:cs="Times New Roman"/>
          <w:b/>
        </w:rPr>
        <w:t>/ZP</w:t>
      </w:r>
      <w:r w:rsidRPr="005A5466">
        <w:rPr>
          <w:rFonts w:ascii="Times New Roman" w:hAnsi="Times New Roman" w:cs="Times New Roman"/>
          <w:b/>
        </w:rPr>
        <w:t>/1</w:t>
      </w:r>
      <w:r w:rsidR="006B4AA3">
        <w:rPr>
          <w:rFonts w:ascii="Times New Roman" w:hAnsi="Times New Roman" w:cs="Times New Roman"/>
          <w:b/>
        </w:rPr>
        <w:t>7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PRZETARGU NIEOGRANICZONEGO </w:t>
      </w:r>
    </w:p>
    <w:p w:rsidR="00B1730C" w:rsidRPr="00E63752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B4AA3" w:rsidRPr="006B4AA3" w:rsidRDefault="00B1730C" w:rsidP="006B4A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908C6">
        <w:rPr>
          <w:rFonts w:ascii="Times New Roman" w:hAnsi="Times New Roman" w:cs="Times New Roman"/>
          <w:b/>
        </w:rPr>
        <w:t xml:space="preserve">o udzielenie zamówienia na </w:t>
      </w:r>
      <w:r w:rsidR="006B4AA3" w:rsidRPr="006B4AA3">
        <w:rPr>
          <w:rFonts w:ascii="Times New Roman" w:hAnsi="Times New Roman" w:cs="Times New Roman"/>
          <w:b/>
        </w:rPr>
        <w:t>Usług</w:t>
      </w:r>
      <w:r w:rsidR="006B4AA3">
        <w:rPr>
          <w:rFonts w:ascii="Times New Roman" w:hAnsi="Times New Roman" w:cs="Times New Roman"/>
          <w:b/>
        </w:rPr>
        <w:t>ę</w:t>
      </w:r>
      <w:r w:rsidR="006B4AA3" w:rsidRPr="006B4AA3">
        <w:rPr>
          <w:rFonts w:ascii="Times New Roman" w:hAnsi="Times New Roman" w:cs="Times New Roman"/>
          <w:b/>
        </w:rPr>
        <w:t xml:space="preserve"> żywienia pacjentów Zespołu Opieki Zdrowotnej </w:t>
      </w:r>
    </w:p>
    <w:p w:rsidR="00B1730C" w:rsidRPr="00074663" w:rsidRDefault="006B4AA3" w:rsidP="006B4AA3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B4AA3">
        <w:rPr>
          <w:rFonts w:ascii="Times New Roman" w:hAnsi="Times New Roman" w:cs="Times New Roman"/>
          <w:b/>
        </w:rPr>
        <w:t>w Lidzbarku Warmińskim</w:t>
      </w:r>
    </w:p>
    <w:p w:rsidR="00B1730C" w:rsidRPr="00E63752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B1730C" w:rsidRPr="006E1E00" w:rsidRDefault="00B1730C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6E1E00">
        <w:rPr>
          <w:rFonts w:ascii="Times New Roman" w:hAnsi="Times New Roman" w:cs="Times New Roman"/>
          <w:b/>
          <w:u w:val="single"/>
        </w:rPr>
        <w:t>Jako najkorzystniejszą wybrano ofertę Wykonawcy:</w:t>
      </w:r>
    </w:p>
    <w:p w:rsidR="00B1730C" w:rsidRPr="00E52A08" w:rsidRDefault="00B1730C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52A08">
        <w:rPr>
          <w:rFonts w:ascii="Times New Roman" w:hAnsi="Times New Roman" w:cs="Times New Roman"/>
          <w:b/>
        </w:rPr>
        <w:t>Zamawiający</w:t>
      </w:r>
      <w:r>
        <w:rPr>
          <w:rFonts w:ascii="Times New Roman" w:hAnsi="Times New Roman" w:cs="Times New Roman"/>
        </w:rPr>
        <w:t xml:space="preserve"> na podstawie art. 92 ust. 1</w:t>
      </w:r>
      <w:r w:rsidR="009E4F82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z dnia 29 stycznia 2004 r. Prawo zamówień publicznych (</w:t>
      </w:r>
      <w:r w:rsidRPr="006E1E00">
        <w:rPr>
          <w:rFonts w:ascii="Times New Roman" w:hAnsi="Times New Roman" w:cs="Times New Roman"/>
        </w:rPr>
        <w:t>t.j. Dz. U. z 2015 r. poz. 2164</w:t>
      </w:r>
      <w:r w:rsidR="00D74DC8">
        <w:rPr>
          <w:rFonts w:ascii="Times New Roman" w:hAnsi="Times New Roman" w:cs="Times New Roman"/>
        </w:rPr>
        <w:t xml:space="preserve"> z późn. zm.</w:t>
      </w:r>
      <w:r>
        <w:rPr>
          <w:rFonts w:ascii="Times New Roman" w:hAnsi="Times New Roman" w:cs="Times New Roman"/>
        </w:rPr>
        <w:t>), zwanej dalej Ustawą</w:t>
      </w:r>
      <w:r w:rsidR="002A4843">
        <w:rPr>
          <w:rFonts w:ascii="Times New Roman" w:hAnsi="Times New Roman" w:cs="Times New Roman"/>
        </w:rPr>
        <w:t xml:space="preserve"> PZP</w:t>
      </w:r>
      <w:r>
        <w:rPr>
          <w:rFonts w:ascii="Times New Roman" w:hAnsi="Times New Roman" w:cs="Times New Roman"/>
        </w:rPr>
        <w:t xml:space="preserve"> </w:t>
      </w:r>
      <w:r w:rsidRPr="00E52A08">
        <w:rPr>
          <w:rFonts w:ascii="Times New Roman" w:hAnsi="Times New Roman" w:cs="Times New Roman"/>
          <w:b/>
        </w:rPr>
        <w:t xml:space="preserve">informuje, że </w:t>
      </w:r>
      <w:r w:rsidR="002A4843">
        <w:rPr>
          <w:rFonts w:ascii="Times New Roman" w:hAnsi="Times New Roman" w:cs="Times New Roman"/>
          <w:b/>
        </w:rPr>
        <w:br/>
      </w:r>
      <w:r w:rsidRPr="00E52A08">
        <w:rPr>
          <w:rFonts w:ascii="Times New Roman" w:hAnsi="Times New Roman" w:cs="Times New Roman"/>
          <w:b/>
        </w:rPr>
        <w:t>w przedmiotowym postępowaniu prowadzonym w trybie przetargu nieograniczonego najkorzystniejszą ofertą została wybrana oferta Wykonawcy:</w:t>
      </w:r>
    </w:p>
    <w:p w:rsidR="00246AB2" w:rsidRDefault="00246AB2" w:rsidP="0038247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lang w:eastAsia="pl-PL"/>
        </w:rPr>
      </w:pPr>
    </w:p>
    <w:p w:rsidR="006B4AA3" w:rsidRPr="006B4AA3" w:rsidRDefault="006B4AA3" w:rsidP="006B4AA3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VENDI SERVIS Sp</w:t>
      </w:r>
      <w:r w:rsidRPr="006B4AA3">
        <w:rPr>
          <w:rFonts w:ascii="Times New Roman" w:eastAsia="Times New Roman" w:hAnsi="Times New Roman" w:cs="Times New Roman"/>
          <w:b/>
          <w:color w:val="000000"/>
          <w:lang w:eastAsia="pl-PL"/>
        </w:rPr>
        <w:t>. z o.o.</w:t>
      </w:r>
    </w:p>
    <w:p w:rsidR="006B4AA3" w:rsidRDefault="006B4AA3" w:rsidP="006B4AA3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ul. Traktorowa 126</w:t>
      </w:r>
    </w:p>
    <w:p w:rsidR="00246AB2" w:rsidRDefault="006B4AA3" w:rsidP="006B4AA3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B4AA3">
        <w:rPr>
          <w:rFonts w:ascii="Times New Roman" w:eastAsia="Times New Roman" w:hAnsi="Times New Roman" w:cs="Times New Roman"/>
          <w:b/>
          <w:color w:val="000000"/>
          <w:lang w:eastAsia="pl-PL"/>
        </w:rPr>
        <w:t>91-204 Łódź</w:t>
      </w:r>
    </w:p>
    <w:p w:rsidR="006B4AA3" w:rsidRDefault="006B4AA3" w:rsidP="006B4AA3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szCs w:val="24"/>
          <w:lang w:eastAsia="pl-PL"/>
        </w:rPr>
      </w:pP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B1730C" w:rsidRPr="00E63752" w:rsidRDefault="00246AB2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Oferta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złożon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przez w/w Wykonawc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ę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spełnia wszystkie war</w:t>
      </w:r>
      <w:r w:rsidR="00AD455A">
        <w:rPr>
          <w:rFonts w:ascii="Times New Roman" w:eastAsia="Times New Roman" w:hAnsi="Times New Roman" w:cs="Times New Roman"/>
          <w:color w:val="000000" w:themeColor="text1"/>
          <w:lang w:eastAsia="pl-PL"/>
        </w:rPr>
        <w:t>unki określone w SIWZ i uzyskała</w:t>
      </w:r>
      <w:r w:rsidR="00B1730C"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najwyższą ilość punktów.</w:t>
      </w:r>
    </w:p>
    <w:p w:rsidR="00B1730C" w:rsidRPr="00E63752" w:rsidRDefault="00B1730C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Wyboru najkorzystniejszej oferty w rozumieniu art. 2 ust. 5 Ustawy </w:t>
      </w:r>
      <w:r w:rsidR="00D33E1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PZP </w:t>
      </w:r>
      <w:r w:rsidRP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dokonano zgodnie z art. 91 ust. 1 Ustawy</w:t>
      </w:r>
      <w:r w:rsidR="0052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PZP</w:t>
      </w:r>
      <w:r w:rsidR="00E6375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B1730C" w:rsidRPr="00E63752" w:rsidRDefault="00B1730C" w:rsidP="00B1730C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E63752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AD46F1">
        <w:rPr>
          <w:rFonts w:ascii="Times New Roman" w:hAnsi="Times New Roman" w:cs="Times New Roman"/>
          <w:b/>
          <w:u w:val="single"/>
        </w:rPr>
        <w:t>1</w:t>
      </w:r>
      <w:r w:rsidR="006B4AA3">
        <w:rPr>
          <w:rFonts w:ascii="Times New Roman" w:hAnsi="Times New Roman" w:cs="Times New Roman"/>
          <w:b/>
          <w:u w:val="single"/>
        </w:rPr>
        <w:t>6</w:t>
      </w:r>
      <w:r w:rsidRPr="00E63752">
        <w:rPr>
          <w:rFonts w:ascii="Times New Roman" w:hAnsi="Times New Roman" w:cs="Times New Roman"/>
          <w:b/>
          <w:u w:val="single"/>
        </w:rPr>
        <w:t>.</w:t>
      </w:r>
      <w:r w:rsidR="00AD46F1">
        <w:rPr>
          <w:rFonts w:ascii="Times New Roman" w:hAnsi="Times New Roman" w:cs="Times New Roman"/>
          <w:b/>
          <w:u w:val="single"/>
        </w:rPr>
        <w:t>0</w:t>
      </w:r>
      <w:r w:rsidR="006B4AA3">
        <w:rPr>
          <w:rFonts w:ascii="Times New Roman" w:hAnsi="Times New Roman" w:cs="Times New Roman"/>
          <w:b/>
          <w:u w:val="single"/>
        </w:rPr>
        <w:t>2</w:t>
      </w:r>
      <w:r w:rsidRPr="00E63752">
        <w:rPr>
          <w:rFonts w:ascii="Times New Roman" w:hAnsi="Times New Roman" w:cs="Times New Roman"/>
          <w:b/>
          <w:u w:val="single"/>
        </w:rPr>
        <w:t>.2</w:t>
      </w:r>
      <w:r w:rsidR="00246AB2">
        <w:rPr>
          <w:rFonts w:ascii="Times New Roman" w:hAnsi="Times New Roman" w:cs="Times New Roman"/>
          <w:b/>
          <w:u w:val="single"/>
        </w:rPr>
        <w:t>01</w:t>
      </w:r>
      <w:r w:rsidR="00AD46F1">
        <w:rPr>
          <w:rFonts w:ascii="Times New Roman" w:hAnsi="Times New Roman" w:cs="Times New Roman"/>
          <w:b/>
          <w:u w:val="single"/>
        </w:rPr>
        <w:t>7</w:t>
      </w:r>
      <w:r w:rsidR="00246AB2">
        <w:rPr>
          <w:rFonts w:ascii="Times New Roman" w:hAnsi="Times New Roman" w:cs="Times New Roman"/>
          <w:b/>
          <w:u w:val="single"/>
        </w:rPr>
        <w:t xml:space="preserve"> r. do godziny 1</w:t>
      </w:r>
      <w:r w:rsidR="006B4AA3">
        <w:rPr>
          <w:rFonts w:ascii="Times New Roman" w:hAnsi="Times New Roman" w:cs="Times New Roman"/>
          <w:b/>
          <w:u w:val="single"/>
        </w:rPr>
        <w:t>4</w:t>
      </w:r>
      <w:r w:rsidR="00246AB2">
        <w:rPr>
          <w:rFonts w:ascii="Times New Roman" w:hAnsi="Times New Roman" w:cs="Times New Roman"/>
          <w:b/>
          <w:u w:val="single"/>
        </w:rPr>
        <w:t>.00 wpłynęła</w:t>
      </w:r>
      <w:r w:rsidRPr="00E63752">
        <w:rPr>
          <w:rFonts w:ascii="Times New Roman" w:hAnsi="Times New Roman" w:cs="Times New Roman"/>
          <w:b/>
          <w:u w:val="single"/>
        </w:rPr>
        <w:t xml:space="preserve"> </w:t>
      </w:r>
      <w:r w:rsidR="00246AB2">
        <w:rPr>
          <w:rFonts w:ascii="Times New Roman" w:hAnsi="Times New Roman" w:cs="Times New Roman"/>
          <w:b/>
          <w:u w:val="single"/>
        </w:rPr>
        <w:t xml:space="preserve">jedyna </w:t>
      </w:r>
      <w:r w:rsidRPr="00E63752">
        <w:rPr>
          <w:rFonts w:ascii="Times New Roman" w:hAnsi="Times New Roman" w:cs="Times New Roman"/>
          <w:b/>
          <w:u w:val="single"/>
        </w:rPr>
        <w:t>ofert</w:t>
      </w:r>
      <w:r w:rsidR="00246AB2">
        <w:rPr>
          <w:rFonts w:ascii="Times New Roman" w:hAnsi="Times New Roman" w:cs="Times New Roman"/>
          <w:b/>
          <w:u w:val="single"/>
        </w:rPr>
        <w:t>a o</w:t>
      </w:r>
      <w:r w:rsidRPr="00E63752">
        <w:rPr>
          <w:rFonts w:ascii="Times New Roman" w:hAnsi="Times New Roman" w:cs="Times New Roman"/>
          <w:b/>
          <w:u w:val="single"/>
        </w:rPr>
        <w:t>d Wykonawc</w:t>
      </w:r>
      <w:r w:rsidR="00246AB2">
        <w:rPr>
          <w:rFonts w:ascii="Times New Roman" w:hAnsi="Times New Roman" w:cs="Times New Roman"/>
          <w:b/>
          <w:u w:val="single"/>
        </w:rPr>
        <w:t>y</w:t>
      </w:r>
      <w:r w:rsidRPr="00E63752">
        <w:rPr>
          <w:rFonts w:ascii="Times New Roman" w:hAnsi="Times New Roman" w:cs="Times New Roman"/>
          <w:b/>
          <w:u w:val="single"/>
        </w:rPr>
        <w:t>:</w:t>
      </w:r>
    </w:p>
    <w:tbl>
      <w:tblPr>
        <w:tblW w:w="88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5067"/>
        <w:gridCol w:w="1173"/>
        <w:gridCol w:w="2341"/>
      </w:tblGrid>
      <w:tr w:rsidR="006B4AA3" w:rsidRPr="00BA67D2" w:rsidTr="006B4AA3">
        <w:trPr>
          <w:trHeight w:val="164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6B4AA3" w:rsidRPr="00BA67D2" w:rsidRDefault="006B4AA3" w:rsidP="00DF455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67" w:type="dxa"/>
            <w:shd w:val="clear" w:color="auto" w:fill="auto"/>
            <w:vAlign w:val="center"/>
          </w:tcPr>
          <w:p w:rsidR="006B4AA3" w:rsidRPr="00BA67D2" w:rsidRDefault="006B4AA3" w:rsidP="00DF4550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B4AA3" w:rsidRPr="006B4AA3" w:rsidRDefault="006B4AA3" w:rsidP="006B4AA3">
            <w:pPr>
              <w:spacing w:after="0" w:line="240" w:lineRule="auto"/>
              <w:ind w:left="-99" w:right="-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AA3">
              <w:rPr>
                <w:rFonts w:ascii="Times New Roman" w:hAnsi="Times New Roman" w:cs="Times New Roman"/>
                <w:sz w:val="20"/>
                <w:szCs w:val="20"/>
              </w:rPr>
              <w:t>Cena brutto oferty</w:t>
            </w:r>
          </w:p>
        </w:tc>
        <w:tc>
          <w:tcPr>
            <w:tcW w:w="2341" w:type="dxa"/>
            <w:vAlign w:val="center"/>
          </w:tcPr>
          <w:p w:rsidR="006B4AA3" w:rsidRPr="006B4AA3" w:rsidRDefault="006B4AA3" w:rsidP="006B4AA3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Odległość od </w:t>
            </w:r>
            <w:r w:rsidRPr="006B4AA3">
              <w:rPr>
                <w:rFonts w:ascii="Times New Roman" w:hAnsi="Times New Roman" w:cs="Times New Roman"/>
                <w:sz w:val="20"/>
                <w:szCs w:val="20"/>
              </w:rPr>
              <w:t>miejsca przygotowywania posiłków do miejsca dostarczenia</w:t>
            </w:r>
          </w:p>
        </w:tc>
      </w:tr>
      <w:tr w:rsidR="006B4AA3" w:rsidRPr="00BA67D2" w:rsidTr="006B4AA3">
        <w:trPr>
          <w:trHeight w:val="278"/>
          <w:jc w:val="center"/>
        </w:trPr>
        <w:tc>
          <w:tcPr>
            <w:tcW w:w="283" w:type="dxa"/>
            <w:shd w:val="clear" w:color="auto" w:fill="auto"/>
            <w:vAlign w:val="center"/>
          </w:tcPr>
          <w:p w:rsidR="006B4AA3" w:rsidRPr="00BA67D2" w:rsidRDefault="006B4AA3" w:rsidP="00DF455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67" w:type="dxa"/>
            <w:shd w:val="clear" w:color="auto" w:fill="auto"/>
            <w:vAlign w:val="center"/>
          </w:tcPr>
          <w:p w:rsidR="006B4AA3" w:rsidRDefault="006B4AA3" w:rsidP="006B4AA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B4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VENDI SERVIS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6B4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4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Traktorowa 126, 91-204 Łódź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B4AA3" w:rsidRPr="00D70DC8" w:rsidRDefault="006B4AA3" w:rsidP="006B4AA3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hAnsi="Times New Roman" w:cs="Times New Roman"/>
                <w:b/>
                <w:sz w:val="20"/>
                <w:szCs w:val="20"/>
              </w:rPr>
              <w:t>382 551,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341" w:type="dxa"/>
            <w:vAlign w:val="center"/>
          </w:tcPr>
          <w:p w:rsidR="006B4AA3" w:rsidRPr="00D70DC8" w:rsidRDefault="006B4AA3" w:rsidP="00240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hAnsi="Times New Roman" w:cs="Times New Roman"/>
                <w:b/>
                <w:sz w:val="20"/>
                <w:szCs w:val="20"/>
              </w:rPr>
              <w:t>24,6 km</w:t>
            </w:r>
          </w:p>
        </w:tc>
      </w:tr>
    </w:tbl>
    <w:p w:rsidR="00E63752" w:rsidRDefault="00E63752" w:rsidP="00E63752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/>
          <w:u w:val="single"/>
        </w:rPr>
      </w:pPr>
    </w:p>
    <w:p w:rsidR="00D4293E" w:rsidRPr="00A17B3D" w:rsidRDefault="001B6B6B" w:rsidP="00A03A3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Punktacja przyznana </w:t>
      </w:r>
      <w:r w:rsidR="00246AB2">
        <w:rPr>
          <w:rFonts w:ascii="Times New Roman" w:hAnsi="Times New Roman" w:cs="Times New Roman"/>
          <w:b/>
          <w:u w:val="single"/>
        </w:rPr>
        <w:t>ofercie</w:t>
      </w:r>
      <w:r>
        <w:rPr>
          <w:rFonts w:ascii="Times New Roman" w:hAnsi="Times New Roman" w:cs="Times New Roman"/>
          <w:b/>
          <w:u w:val="single"/>
        </w:rPr>
        <w:t xml:space="preserve"> w każdym kryterium oceny ofert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Pr="00A03A35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tbl>
      <w:tblPr>
        <w:tblW w:w="96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5102"/>
        <w:gridCol w:w="992"/>
        <w:gridCol w:w="2410"/>
        <w:gridCol w:w="890"/>
      </w:tblGrid>
      <w:tr w:rsidR="006B4AA3" w:rsidRPr="00BA67D2" w:rsidTr="006B4AA3">
        <w:trPr>
          <w:trHeight w:val="105"/>
          <w:jc w:val="center"/>
        </w:trPr>
        <w:tc>
          <w:tcPr>
            <w:tcW w:w="280" w:type="dxa"/>
            <w:vMerge w:val="restart"/>
            <w:shd w:val="clear" w:color="auto" w:fill="auto"/>
            <w:vAlign w:val="center"/>
          </w:tcPr>
          <w:p w:rsidR="006B4AA3" w:rsidRPr="00BA67D2" w:rsidRDefault="006B4AA3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02" w:type="dxa"/>
            <w:vMerge w:val="restart"/>
            <w:shd w:val="clear" w:color="auto" w:fill="auto"/>
            <w:vAlign w:val="center"/>
          </w:tcPr>
          <w:p w:rsidR="006B4AA3" w:rsidRPr="00BA67D2" w:rsidRDefault="006B4AA3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B4AA3" w:rsidRPr="001B6B6B" w:rsidRDefault="006B4AA3" w:rsidP="000E7FC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B6B6B">
              <w:rPr>
                <w:rFonts w:ascii="Times New Roman" w:hAnsi="Times New Roman" w:cs="Times New Roman"/>
                <w:sz w:val="19"/>
                <w:szCs w:val="19"/>
              </w:rPr>
              <w:t>Ilość punktów w kryterium:</w:t>
            </w:r>
          </w:p>
        </w:tc>
        <w:tc>
          <w:tcPr>
            <w:tcW w:w="890" w:type="dxa"/>
            <w:vMerge w:val="restart"/>
            <w:vAlign w:val="center"/>
          </w:tcPr>
          <w:p w:rsidR="006B4AA3" w:rsidRPr="00F91382" w:rsidRDefault="006B4AA3" w:rsidP="00720985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6B4AA3" w:rsidRPr="00BA67D2" w:rsidTr="006B4AA3">
        <w:trPr>
          <w:trHeight w:val="110"/>
          <w:jc w:val="center"/>
        </w:trPr>
        <w:tc>
          <w:tcPr>
            <w:tcW w:w="280" w:type="dxa"/>
            <w:vMerge/>
            <w:shd w:val="clear" w:color="auto" w:fill="auto"/>
            <w:vAlign w:val="center"/>
          </w:tcPr>
          <w:p w:rsidR="006B4AA3" w:rsidRPr="00BA67D2" w:rsidRDefault="006B4AA3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2" w:type="dxa"/>
            <w:vMerge/>
            <w:shd w:val="clear" w:color="auto" w:fill="auto"/>
            <w:vAlign w:val="center"/>
          </w:tcPr>
          <w:p w:rsidR="006B4AA3" w:rsidRPr="00BA67D2" w:rsidRDefault="006B4AA3" w:rsidP="00D4293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4AA3" w:rsidRPr="006B4AA3" w:rsidRDefault="006B4AA3" w:rsidP="006B4A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AA3">
              <w:rPr>
                <w:rFonts w:ascii="Times New Roman" w:hAnsi="Times New Roman" w:cs="Times New Roman"/>
                <w:sz w:val="20"/>
                <w:szCs w:val="20"/>
              </w:rPr>
              <w:t>Cena brutto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B4AA3" w:rsidRPr="006B4AA3" w:rsidRDefault="006B4AA3" w:rsidP="00240708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Odległość od </w:t>
            </w:r>
            <w:r w:rsidRPr="006B4AA3">
              <w:rPr>
                <w:rFonts w:ascii="Times New Roman" w:hAnsi="Times New Roman" w:cs="Times New Roman"/>
                <w:sz w:val="20"/>
                <w:szCs w:val="20"/>
              </w:rPr>
              <w:t>miejsca przygotowywania posiłków do miejsca dostarczenia</w:t>
            </w:r>
          </w:p>
        </w:tc>
        <w:tc>
          <w:tcPr>
            <w:tcW w:w="890" w:type="dxa"/>
            <w:vMerge/>
            <w:vAlign w:val="center"/>
          </w:tcPr>
          <w:p w:rsidR="006B4AA3" w:rsidRDefault="006B4AA3" w:rsidP="00D42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D46F1" w:rsidRPr="00BA67D2" w:rsidTr="006B4AA3">
        <w:trPr>
          <w:trHeight w:val="278"/>
          <w:jc w:val="center"/>
        </w:trPr>
        <w:tc>
          <w:tcPr>
            <w:tcW w:w="280" w:type="dxa"/>
            <w:shd w:val="clear" w:color="auto" w:fill="auto"/>
            <w:vAlign w:val="center"/>
          </w:tcPr>
          <w:p w:rsidR="00AD46F1" w:rsidRPr="00BA67D2" w:rsidRDefault="00AD46F1" w:rsidP="00D4293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AD46F1" w:rsidRDefault="006B4AA3" w:rsidP="006B4AA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B4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VENDI SERVIS 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6B4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 z o.o.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4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ul. Traktorowa 126, 91-204 Łódź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46F1" w:rsidRPr="00BA67D2" w:rsidRDefault="00AD46F1" w:rsidP="005C710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46F1" w:rsidRPr="00BA67D2" w:rsidRDefault="006B4AA3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="00AD46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90" w:type="dxa"/>
            <w:vAlign w:val="center"/>
          </w:tcPr>
          <w:p w:rsidR="00AD46F1" w:rsidRPr="008211A9" w:rsidRDefault="006B4AA3" w:rsidP="00120F8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AD46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FE2C08" w:rsidRPr="008907ED" w:rsidRDefault="00FE2C08" w:rsidP="00FE2C08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8907ED">
        <w:rPr>
          <w:rFonts w:ascii="Times New Roman" w:hAnsi="Times New Roman" w:cs="Times New Roman"/>
          <w:b/>
          <w:u w:val="single"/>
        </w:rPr>
        <w:lastRenderedPageBreak/>
        <w:t>Zawiadomienie o wykluczeniu Wykonawcy z postępowania o udzielenie zamówienia.</w:t>
      </w:r>
      <w:r w:rsidR="00E16A31">
        <w:rPr>
          <w:rFonts w:ascii="Times New Roman" w:hAnsi="Times New Roman" w:cs="Times New Roman"/>
          <w:b/>
          <w:u w:val="single"/>
        </w:rPr>
        <w:t xml:space="preserve"> (art. 92 ust. 1 pkt 3</w:t>
      </w:r>
      <w:r w:rsidR="00E63752">
        <w:rPr>
          <w:rFonts w:ascii="Times New Roman" w:hAnsi="Times New Roman" w:cs="Times New Roman"/>
          <w:b/>
          <w:u w:val="single"/>
        </w:rPr>
        <w:t xml:space="preserve"> </w:t>
      </w:r>
      <w:r w:rsidR="00B948B2">
        <w:rPr>
          <w:rFonts w:ascii="Times New Roman" w:hAnsi="Times New Roman" w:cs="Times New Roman"/>
          <w:b/>
          <w:u w:val="single"/>
        </w:rPr>
        <w:t>ustawy PZP)</w:t>
      </w:r>
    </w:p>
    <w:p w:rsidR="00FE2C08" w:rsidRDefault="00FE2C08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8907ED">
        <w:rPr>
          <w:rFonts w:ascii="Times New Roman" w:hAnsi="Times New Roman" w:cs="Times New Roman"/>
        </w:rPr>
        <w:t xml:space="preserve">Zamawiający </w:t>
      </w:r>
      <w:r w:rsidR="00A03A35">
        <w:rPr>
          <w:rFonts w:ascii="Times New Roman" w:hAnsi="Times New Roman" w:cs="Times New Roman"/>
        </w:rPr>
        <w:t>informuje, że żaden Wykonawca</w:t>
      </w:r>
      <w:r w:rsidR="00246AB2">
        <w:rPr>
          <w:rFonts w:ascii="Times New Roman" w:hAnsi="Times New Roman" w:cs="Times New Roman"/>
        </w:rPr>
        <w:t xml:space="preserve"> nie został wykluczony z postępowania</w:t>
      </w:r>
      <w:r w:rsidR="00C86703">
        <w:rPr>
          <w:rFonts w:ascii="Times New Roman" w:hAnsi="Times New Roman" w:cs="Times New Roman"/>
        </w:rPr>
        <w:t>.</w:t>
      </w:r>
    </w:p>
    <w:p w:rsidR="00AD46F1" w:rsidRDefault="00AD46F1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5F6283" w:rsidRPr="005F6283" w:rsidRDefault="00FE2C08" w:rsidP="00E63752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5F6283">
        <w:rPr>
          <w:rFonts w:ascii="Times New Roman" w:hAnsi="Times New Roman" w:cs="Times New Roman"/>
          <w:b/>
          <w:u w:val="single"/>
        </w:rPr>
        <w:t>Zawiadomienie o odrzuceniu oferty Wykonawcy</w:t>
      </w:r>
      <w:r w:rsidR="00E16A31">
        <w:rPr>
          <w:rFonts w:ascii="Times New Roman" w:hAnsi="Times New Roman" w:cs="Times New Roman"/>
          <w:b/>
          <w:u w:val="single"/>
        </w:rPr>
        <w:t xml:space="preserve"> </w:t>
      </w:r>
      <w:r w:rsidR="00E16A31" w:rsidRPr="00E16A31">
        <w:rPr>
          <w:rFonts w:ascii="Times New Roman" w:hAnsi="Times New Roman" w:cs="Times New Roman"/>
          <w:b/>
          <w:u w:val="single"/>
        </w:rPr>
        <w:t xml:space="preserve">(art. 92 ust. 1 pkt </w:t>
      </w:r>
      <w:r w:rsidR="00E16A31">
        <w:rPr>
          <w:rFonts w:ascii="Times New Roman" w:hAnsi="Times New Roman" w:cs="Times New Roman"/>
          <w:b/>
          <w:u w:val="single"/>
        </w:rPr>
        <w:t>2</w:t>
      </w:r>
      <w:r w:rsidR="00B948B2">
        <w:rPr>
          <w:rFonts w:ascii="Times New Roman" w:hAnsi="Times New Roman" w:cs="Times New Roman"/>
          <w:b/>
          <w:u w:val="single"/>
        </w:rPr>
        <w:t xml:space="preserve"> ustawy PZP)</w:t>
      </w:r>
    </w:p>
    <w:p w:rsidR="002E77F3" w:rsidRPr="002E77F3" w:rsidRDefault="002E77F3" w:rsidP="002E77F3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2E77F3">
        <w:rPr>
          <w:rFonts w:ascii="Times New Roman" w:hAnsi="Times New Roman" w:cs="Times New Roman"/>
        </w:rPr>
        <w:t>Zamawiający informuje, że żad</w:t>
      </w:r>
      <w:r>
        <w:rPr>
          <w:rFonts w:ascii="Times New Roman" w:hAnsi="Times New Roman" w:cs="Times New Roman"/>
        </w:rPr>
        <w:t>na oferta</w:t>
      </w:r>
      <w:r w:rsidRPr="002E77F3">
        <w:rPr>
          <w:rFonts w:ascii="Times New Roman" w:hAnsi="Times New Roman" w:cs="Times New Roman"/>
        </w:rPr>
        <w:t xml:space="preserve"> Wykonawc</w:t>
      </w:r>
      <w:r>
        <w:rPr>
          <w:rFonts w:ascii="Times New Roman" w:hAnsi="Times New Roman" w:cs="Times New Roman"/>
        </w:rPr>
        <w:t>y</w:t>
      </w:r>
      <w:r w:rsidR="00E15328">
        <w:rPr>
          <w:rFonts w:ascii="Times New Roman" w:hAnsi="Times New Roman" w:cs="Times New Roman"/>
        </w:rPr>
        <w:t xml:space="preserve"> nie została odrzucona.</w:t>
      </w:r>
    </w:p>
    <w:p w:rsidR="00246AB2" w:rsidRPr="008907ED" w:rsidRDefault="00246AB2" w:rsidP="00246AB2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246AB2" w:rsidRPr="00B83825" w:rsidRDefault="00246AB2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A03A35" w:rsidRDefault="00A03A35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46AB2" w:rsidRPr="00A03A35" w:rsidRDefault="00246AB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sz w:val="12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="00C01A62" w:rsidRPr="00BA67D2">
        <w:rPr>
          <w:rFonts w:ascii="Times New Roman" w:hAnsi="Times New Roman" w:cs="Times New Roman"/>
        </w:rPr>
        <w:tab/>
        <w:t>KIEROWNIK ZAMAWIAJĄCEGO</w:t>
      </w:r>
    </w:p>
    <w:p w:rsidR="00AD455A" w:rsidRDefault="00AD455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D455A" w:rsidRDefault="00AD455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 w:rsidSect="006B4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7F" w:rsidRDefault="000F4A7F" w:rsidP="000F4A7F">
      <w:pPr>
        <w:spacing w:after="0" w:line="240" w:lineRule="auto"/>
      </w:pPr>
      <w:r>
        <w:separator/>
      </w:r>
    </w:p>
  </w:endnote>
  <w:endnote w:type="continuationSeparator" w:id="0">
    <w:p w:rsidR="000F4A7F" w:rsidRDefault="000F4A7F" w:rsidP="000F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7F" w:rsidRDefault="000F4A7F" w:rsidP="000F4A7F">
      <w:pPr>
        <w:spacing w:after="0" w:line="240" w:lineRule="auto"/>
      </w:pPr>
      <w:r>
        <w:separator/>
      </w:r>
    </w:p>
  </w:footnote>
  <w:footnote w:type="continuationSeparator" w:id="0">
    <w:p w:rsidR="000F4A7F" w:rsidRDefault="000F4A7F" w:rsidP="000F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2665"/>
    <w:rsid w:val="0006160B"/>
    <w:rsid w:val="00065B57"/>
    <w:rsid w:val="000756B7"/>
    <w:rsid w:val="000A2569"/>
    <w:rsid w:val="000C6958"/>
    <w:rsid w:val="000D6FA7"/>
    <w:rsid w:val="000E171D"/>
    <w:rsid w:val="000E7FC4"/>
    <w:rsid w:val="000F4A7F"/>
    <w:rsid w:val="0012152B"/>
    <w:rsid w:val="00134483"/>
    <w:rsid w:val="00160C04"/>
    <w:rsid w:val="0018004F"/>
    <w:rsid w:val="001B6B6B"/>
    <w:rsid w:val="001F3DDF"/>
    <w:rsid w:val="00223B48"/>
    <w:rsid w:val="00246AB2"/>
    <w:rsid w:val="002A4843"/>
    <w:rsid w:val="002A63B3"/>
    <w:rsid w:val="002C15B9"/>
    <w:rsid w:val="002E77F3"/>
    <w:rsid w:val="003659F5"/>
    <w:rsid w:val="00366365"/>
    <w:rsid w:val="00382474"/>
    <w:rsid w:val="00395AD1"/>
    <w:rsid w:val="003C6505"/>
    <w:rsid w:val="003E47E9"/>
    <w:rsid w:val="00404F1F"/>
    <w:rsid w:val="004225CE"/>
    <w:rsid w:val="004305EE"/>
    <w:rsid w:val="00430E71"/>
    <w:rsid w:val="00452FBF"/>
    <w:rsid w:val="00463595"/>
    <w:rsid w:val="004A58E7"/>
    <w:rsid w:val="004E0BA7"/>
    <w:rsid w:val="004F46CA"/>
    <w:rsid w:val="004F49C5"/>
    <w:rsid w:val="00507C78"/>
    <w:rsid w:val="00521AB5"/>
    <w:rsid w:val="0052674A"/>
    <w:rsid w:val="00551BDF"/>
    <w:rsid w:val="005544B4"/>
    <w:rsid w:val="005707EB"/>
    <w:rsid w:val="00585EC4"/>
    <w:rsid w:val="00595B24"/>
    <w:rsid w:val="005A5466"/>
    <w:rsid w:val="005F6283"/>
    <w:rsid w:val="006111CC"/>
    <w:rsid w:val="006466B8"/>
    <w:rsid w:val="00646AB6"/>
    <w:rsid w:val="006618C2"/>
    <w:rsid w:val="006979AE"/>
    <w:rsid w:val="006B4AA3"/>
    <w:rsid w:val="006D6AD3"/>
    <w:rsid w:val="006D6FD7"/>
    <w:rsid w:val="006F0BF1"/>
    <w:rsid w:val="006F2C3E"/>
    <w:rsid w:val="00720985"/>
    <w:rsid w:val="0073218D"/>
    <w:rsid w:val="00754971"/>
    <w:rsid w:val="007C32B0"/>
    <w:rsid w:val="00840FAA"/>
    <w:rsid w:val="008441BA"/>
    <w:rsid w:val="00873AA7"/>
    <w:rsid w:val="00894C8C"/>
    <w:rsid w:val="008C45D9"/>
    <w:rsid w:val="009249B6"/>
    <w:rsid w:val="0095074A"/>
    <w:rsid w:val="00953410"/>
    <w:rsid w:val="00953821"/>
    <w:rsid w:val="00970690"/>
    <w:rsid w:val="009878FF"/>
    <w:rsid w:val="009917F6"/>
    <w:rsid w:val="00991DB4"/>
    <w:rsid w:val="009C23FE"/>
    <w:rsid w:val="009E4F82"/>
    <w:rsid w:val="009E6003"/>
    <w:rsid w:val="00A03A35"/>
    <w:rsid w:val="00A045C8"/>
    <w:rsid w:val="00A511D2"/>
    <w:rsid w:val="00A569B2"/>
    <w:rsid w:val="00A73C69"/>
    <w:rsid w:val="00AB24F8"/>
    <w:rsid w:val="00AC43F4"/>
    <w:rsid w:val="00AD455A"/>
    <w:rsid w:val="00AD46F1"/>
    <w:rsid w:val="00AF3EE9"/>
    <w:rsid w:val="00AF4DB3"/>
    <w:rsid w:val="00B06204"/>
    <w:rsid w:val="00B156E4"/>
    <w:rsid w:val="00B15C5C"/>
    <w:rsid w:val="00B1730C"/>
    <w:rsid w:val="00B223AE"/>
    <w:rsid w:val="00B263F6"/>
    <w:rsid w:val="00B33318"/>
    <w:rsid w:val="00B41A10"/>
    <w:rsid w:val="00B56F56"/>
    <w:rsid w:val="00B632C3"/>
    <w:rsid w:val="00B717E6"/>
    <w:rsid w:val="00B83825"/>
    <w:rsid w:val="00B948B2"/>
    <w:rsid w:val="00BA048A"/>
    <w:rsid w:val="00BA67D2"/>
    <w:rsid w:val="00C01A62"/>
    <w:rsid w:val="00C3074A"/>
    <w:rsid w:val="00C36ADC"/>
    <w:rsid w:val="00C66566"/>
    <w:rsid w:val="00C70D9B"/>
    <w:rsid w:val="00C77A03"/>
    <w:rsid w:val="00C86703"/>
    <w:rsid w:val="00CC1985"/>
    <w:rsid w:val="00CC5B2F"/>
    <w:rsid w:val="00D0547A"/>
    <w:rsid w:val="00D07E60"/>
    <w:rsid w:val="00D33E13"/>
    <w:rsid w:val="00D4293E"/>
    <w:rsid w:val="00D668AA"/>
    <w:rsid w:val="00D74DC8"/>
    <w:rsid w:val="00D75576"/>
    <w:rsid w:val="00D928D0"/>
    <w:rsid w:val="00D970DE"/>
    <w:rsid w:val="00DF035A"/>
    <w:rsid w:val="00E15328"/>
    <w:rsid w:val="00E16A31"/>
    <w:rsid w:val="00E36E03"/>
    <w:rsid w:val="00E43665"/>
    <w:rsid w:val="00E52CEB"/>
    <w:rsid w:val="00E63645"/>
    <w:rsid w:val="00E63752"/>
    <w:rsid w:val="00E86984"/>
    <w:rsid w:val="00E90903"/>
    <w:rsid w:val="00EB01CC"/>
    <w:rsid w:val="00EB3963"/>
    <w:rsid w:val="00EB76C1"/>
    <w:rsid w:val="00EC63DF"/>
    <w:rsid w:val="00EE7D89"/>
    <w:rsid w:val="00EF1214"/>
    <w:rsid w:val="00F32E09"/>
    <w:rsid w:val="00F43FCC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7F"/>
  </w:style>
  <w:style w:type="paragraph" w:styleId="Stopka">
    <w:name w:val="footer"/>
    <w:basedOn w:val="Normalny"/>
    <w:link w:val="Stopka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A7F"/>
  </w:style>
  <w:style w:type="paragraph" w:styleId="Stopka">
    <w:name w:val="footer"/>
    <w:basedOn w:val="Normalny"/>
    <w:link w:val="StopkaZnak"/>
    <w:uiPriority w:val="99"/>
    <w:unhideWhenUsed/>
    <w:rsid w:val="000F4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556DF-3F7E-43C9-8BD8-BD090B83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2017-02-20T14:14:00Z</cp:lastPrinted>
  <dcterms:created xsi:type="dcterms:W3CDTF">2017-02-20T14:17:00Z</dcterms:created>
  <dcterms:modified xsi:type="dcterms:W3CDTF">2017-02-20T14:17:00Z</dcterms:modified>
</cp:coreProperties>
</file>