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87" w:rsidRPr="003C3BAC" w:rsidRDefault="00C50E87" w:rsidP="00C50E87">
      <w:pPr>
        <w:pStyle w:val="Tytu"/>
        <w:rPr>
          <w:sz w:val="22"/>
          <w:szCs w:val="22"/>
        </w:rPr>
      </w:pPr>
      <w:r w:rsidRPr="003C3BAC">
        <w:rPr>
          <w:sz w:val="22"/>
          <w:szCs w:val="22"/>
        </w:rPr>
        <w:t>UMOWA - wzór</w:t>
      </w:r>
    </w:p>
    <w:p w:rsidR="00C50E87" w:rsidRPr="003C3BAC" w:rsidRDefault="00C50E87" w:rsidP="00C50E87">
      <w:pPr>
        <w:jc w:val="both"/>
        <w:rPr>
          <w:sz w:val="22"/>
          <w:szCs w:val="22"/>
        </w:rPr>
      </w:pPr>
    </w:p>
    <w:p w:rsidR="00C50E87" w:rsidRPr="003C3BAC" w:rsidRDefault="00C50E87" w:rsidP="00C50E87">
      <w:pPr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zawarta w dniu ........................ roku w Lidzbarku Warmińskim pomiędzy:</w:t>
      </w:r>
    </w:p>
    <w:p w:rsidR="00C50E87" w:rsidRPr="003C3BAC" w:rsidRDefault="00C50E87" w:rsidP="00C50E87">
      <w:pPr>
        <w:spacing w:line="360" w:lineRule="auto"/>
        <w:jc w:val="both"/>
        <w:rPr>
          <w:sz w:val="22"/>
          <w:szCs w:val="22"/>
        </w:rPr>
      </w:pPr>
      <w:r w:rsidRPr="003C3BAC">
        <w:rPr>
          <w:b/>
          <w:bCs/>
          <w:sz w:val="22"/>
          <w:szCs w:val="22"/>
        </w:rPr>
        <w:t xml:space="preserve">Zespołem Opieki Zdrowotnej w Lidzbarku Warmińskim, </w:t>
      </w:r>
      <w:r w:rsidRPr="003C3BAC">
        <w:rPr>
          <w:sz w:val="22"/>
          <w:szCs w:val="22"/>
        </w:rPr>
        <w:t xml:space="preserve">11-100 Lidzbark Warmiński, </w:t>
      </w:r>
      <w:r w:rsidRPr="003C3BAC">
        <w:rPr>
          <w:sz w:val="22"/>
          <w:szCs w:val="22"/>
        </w:rPr>
        <w:br/>
        <w:t xml:space="preserve">ul. </w:t>
      </w:r>
      <w:r w:rsidR="00B754B9">
        <w:rPr>
          <w:sz w:val="22"/>
          <w:szCs w:val="22"/>
        </w:rPr>
        <w:t>Wyszyńskiego 37</w:t>
      </w:r>
      <w:r w:rsidRPr="003C3BAC">
        <w:rPr>
          <w:sz w:val="22"/>
          <w:szCs w:val="22"/>
        </w:rPr>
        <w:t xml:space="preserve">, zwanym w dalszej treści umowy </w:t>
      </w:r>
      <w:r w:rsidRPr="003C3BAC">
        <w:rPr>
          <w:b/>
          <w:bCs/>
          <w:sz w:val="22"/>
          <w:szCs w:val="22"/>
        </w:rPr>
        <w:t>„ZAMAWIAJĄCYM</w:t>
      </w:r>
      <w:r w:rsidRPr="003C3BAC">
        <w:rPr>
          <w:sz w:val="22"/>
          <w:szCs w:val="22"/>
        </w:rPr>
        <w:t xml:space="preserve">”, </w:t>
      </w:r>
      <w:r w:rsidR="0031537B" w:rsidRPr="003C3BAC">
        <w:rPr>
          <w:sz w:val="22"/>
          <w:szCs w:val="22"/>
        </w:rPr>
        <w:br/>
      </w:r>
      <w:r w:rsidRPr="003C3BAC">
        <w:rPr>
          <w:sz w:val="22"/>
          <w:szCs w:val="22"/>
        </w:rPr>
        <w:t>NIP: 743-16-41-641, Regon: 000308459, wpisanym do Krajowego Rejestru Sądowego prowadzonego przez Sąd Rejonowy w Olsztynie pod numerem 0000001994, reprezentowanym przez:</w:t>
      </w:r>
    </w:p>
    <w:p w:rsidR="00C50E87" w:rsidRPr="003C3BAC" w:rsidRDefault="00C50E87" w:rsidP="00C50E87">
      <w:pPr>
        <w:numPr>
          <w:ilvl w:val="0"/>
          <w:numId w:val="2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Dyrektora –  Agnieszka Lasowa.</w:t>
      </w:r>
    </w:p>
    <w:p w:rsidR="00C50E87" w:rsidRPr="003C3BAC" w:rsidRDefault="00C50E87" w:rsidP="00C50E87">
      <w:pPr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a</w:t>
      </w:r>
    </w:p>
    <w:p w:rsidR="00C50E87" w:rsidRPr="003C3BAC" w:rsidRDefault="00C50E87" w:rsidP="00C50E87">
      <w:pPr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.................................................................................................,  zwanym w dalszej treści umowy </w:t>
      </w:r>
      <w:r w:rsidRPr="003C3BAC">
        <w:rPr>
          <w:b/>
          <w:bCs/>
          <w:sz w:val="22"/>
          <w:szCs w:val="22"/>
        </w:rPr>
        <w:t>„WYKONAWCĄ”</w:t>
      </w:r>
      <w:r w:rsidRPr="003C3BAC">
        <w:rPr>
          <w:sz w:val="22"/>
          <w:szCs w:val="22"/>
        </w:rPr>
        <w:t xml:space="preserve">, NIP: ....................................., Regon:...................................., wpisanym </w:t>
      </w:r>
      <w:r w:rsidR="00300489">
        <w:rPr>
          <w:sz w:val="22"/>
          <w:szCs w:val="22"/>
        </w:rPr>
        <w:br/>
      </w:r>
      <w:r w:rsidRPr="003C3BAC">
        <w:rPr>
          <w:sz w:val="22"/>
          <w:szCs w:val="22"/>
        </w:rPr>
        <w:t>do ................................ prowadzonym  przez ...........................................pod numerem ................... reprezentowanym przez:</w:t>
      </w:r>
    </w:p>
    <w:p w:rsidR="00C50E87" w:rsidRPr="003C3BAC" w:rsidRDefault="00C50E87" w:rsidP="00C50E87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sz w:val="22"/>
          <w:szCs w:val="22"/>
        </w:rPr>
      </w:pPr>
    </w:p>
    <w:p w:rsidR="00C50E87" w:rsidRPr="003C3BAC" w:rsidRDefault="00C50E87" w:rsidP="00C50E87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pStyle w:val="Nagwek"/>
        <w:spacing w:line="360" w:lineRule="auto"/>
        <w:ind w:left="360"/>
        <w:jc w:val="both"/>
        <w:rPr>
          <w:sz w:val="22"/>
          <w:szCs w:val="22"/>
        </w:rPr>
      </w:pPr>
    </w:p>
    <w:p w:rsidR="00C50E87" w:rsidRPr="003C3BAC" w:rsidRDefault="00C50E87" w:rsidP="00C50E87">
      <w:pPr>
        <w:spacing w:line="360" w:lineRule="auto"/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</w:t>
      </w:r>
    </w:p>
    <w:p w:rsidR="00C50E87" w:rsidRPr="003C3BAC" w:rsidRDefault="00C50E87" w:rsidP="00C50E8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</w:rPr>
        <w:t xml:space="preserve">W wyniku przeprowadzonego postępowania o udzielenie zamówienia publicznego w trybie przetargu nieograniczonego na </w:t>
      </w:r>
      <w:r w:rsidR="003C3BAC" w:rsidRPr="003C3BAC">
        <w:rPr>
          <w:bCs/>
          <w:sz w:val="22"/>
          <w:szCs w:val="22"/>
        </w:rPr>
        <w:t>dostawy odczynników (w tym do badań serologicznych mikrometodą kolumnowo - żelową wraz z dzierżawą systemu do oznaczeń</w:t>
      </w:r>
      <w:r w:rsidR="003C3BAC" w:rsidRPr="00300489">
        <w:rPr>
          <w:bCs/>
          <w:sz w:val="22"/>
          <w:szCs w:val="22"/>
        </w:rPr>
        <w:t>),</w:t>
      </w:r>
      <w:r w:rsidR="003C3BAC" w:rsidRPr="003C3BAC">
        <w:rPr>
          <w:b/>
          <w:bCs/>
          <w:sz w:val="22"/>
          <w:szCs w:val="22"/>
        </w:rPr>
        <w:t xml:space="preserve"> </w:t>
      </w:r>
      <w:r w:rsidR="003C3BAC" w:rsidRPr="003C3BAC">
        <w:rPr>
          <w:bCs/>
          <w:sz w:val="22"/>
          <w:szCs w:val="22"/>
        </w:rPr>
        <w:t>kalibratorów, testów</w:t>
      </w:r>
      <w:r w:rsidR="003C3BAC" w:rsidRPr="003C3BAC">
        <w:rPr>
          <w:b/>
          <w:bCs/>
          <w:sz w:val="22"/>
          <w:szCs w:val="22"/>
        </w:rPr>
        <w:t xml:space="preserve"> </w:t>
      </w:r>
      <w:r w:rsidR="003C3BAC" w:rsidRPr="003C3BAC">
        <w:rPr>
          <w:bCs/>
          <w:sz w:val="22"/>
          <w:szCs w:val="22"/>
        </w:rPr>
        <w:t>(w tym do badań immunochemicznych</w:t>
      </w:r>
      <w:r w:rsidR="003C3BAC" w:rsidRPr="003C3BAC">
        <w:rPr>
          <w:b/>
          <w:bCs/>
          <w:sz w:val="22"/>
          <w:szCs w:val="22"/>
        </w:rPr>
        <w:t xml:space="preserve"> </w:t>
      </w:r>
      <w:r w:rsidR="003C3BAC" w:rsidRPr="003C3BAC">
        <w:rPr>
          <w:bCs/>
          <w:sz w:val="22"/>
          <w:szCs w:val="22"/>
        </w:rPr>
        <w:t xml:space="preserve">wraz z dzierżawą analizatora), materiałów zużywalnych </w:t>
      </w:r>
      <w:r w:rsidR="003C3BAC">
        <w:rPr>
          <w:bCs/>
          <w:sz w:val="22"/>
          <w:szCs w:val="22"/>
        </w:rPr>
        <w:br/>
      </w:r>
      <w:r w:rsidR="003C3BAC" w:rsidRPr="003C3BAC">
        <w:rPr>
          <w:bCs/>
          <w:sz w:val="22"/>
          <w:szCs w:val="22"/>
        </w:rPr>
        <w:t xml:space="preserve">i materiałów kontrolnych w okresie 24 miesięcy do laboratorium Szpitala Powiatowego </w:t>
      </w:r>
      <w:r w:rsidR="003C3BAC">
        <w:rPr>
          <w:bCs/>
          <w:sz w:val="22"/>
          <w:szCs w:val="22"/>
        </w:rPr>
        <w:br/>
      </w:r>
      <w:r w:rsidR="003C3BAC" w:rsidRPr="003C3BAC">
        <w:rPr>
          <w:bCs/>
          <w:sz w:val="22"/>
          <w:szCs w:val="22"/>
        </w:rPr>
        <w:t>w Lidzbarku Warmińskim</w:t>
      </w:r>
      <w:r w:rsidRPr="003C3BAC">
        <w:rPr>
          <w:bCs/>
          <w:sz w:val="22"/>
          <w:szCs w:val="22"/>
        </w:rPr>
        <w:t xml:space="preserve">, </w:t>
      </w:r>
      <w:r w:rsidRPr="003C3BAC">
        <w:rPr>
          <w:sz w:val="22"/>
          <w:szCs w:val="22"/>
        </w:rPr>
        <w:t xml:space="preserve">Zamawiający powierza, a Wykonawca zobowiązuje się </w:t>
      </w:r>
      <w:r w:rsidRPr="003C3BAC">
        <w:rPr>
          <w:sz w:val="22"/>
          <w:szCs w:val="22"/>
          <w:lang w:eastAsia="pl-PL"/>
        </w:rPr>
        <w:t xml:space="preserve">dostarczyć Zamawiającemu do użytkowania i pobierania pożytków z tytułu dzierżawy analizatora </w:t>
      </w:r>
      <w:r w:rsidR="003C3BAC">
        <w:rPr>
          <w:sz w:val="22"/>
          <w:szCs w:val="22"/>
          <w:lang w:eastAsia="pl-PL"/>
        </w:rPr>
        <w:br/>
      </w:r>
      <w:r w:rsidRPr="003C3BAC">
        <w:rPr>
          <w:sz w:val="22"/>
          <w:szCs w:val="22"/>
          <w:lang w:eastAsia="pl-PL"/>
        </w:rPr>
        <w:t>do immunochemii ….……………….. zwany dalej Urządzeniem przez okres 24 miesięcy od daty podpisania umowy.</w:t>
      </w:r>
    </w:p>
    <w:p w:rsidR="00C50E87" w:rsidRPr="003C3BAC" w:rsidRDefault="00C50E87" w:rsidP="00C50E8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Miesięczna wysokość czynszu dzierżawnego wynosi brutto……………. zł (słownie: ……………..zł)</w:t>
      </w:r>
    </w:p>
    <w:p w:rsidR="00C50E87" w:rsidRPr="003C3BAC" w:rsidRDefault="00C50E87" w:rsidP="00C50E8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 xml:space="preserve">Maksymalne zobowiązanie </w:t>
      </w:r>
      <w:r w:rsidR="00870A16">
        <w:rPr>
          <w:sz w:val="22"/>
          <w:szCs w:val="22"/>
          <w:lang w:eastAsia="pl-PL"/>
        </w:rPr>
        <w:t>Zamawiającego</w:t>
      </w:r>
      <w:r w:rsidRPr="003C3BAC">
        <w:rPr>
          <w:sz w:val="22"/>
          <w:szCs w:val="22"/>
          <w:lang w:eastAsia="pl-PL"/>
        </w:rPr>
        <w:t xml:space="preserve"> z tytułu wykonania niniejszej umowy wynosi brutto …………zł (słownie: ……………………… zł).</w:t>
      </w:r>
    </w:p>
    <w:p w:rsidR="00AC7366" w:rsidRPr="003C3BAC" w:rsidRDefault="00C50E87" w:rsidP="003C3BA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Przekazanie Urządzenia nastąpi protokołem zdawczo-odbiorczym, sporządzonym z udziałem obu stron</w:t>
      </w:r>
      <w:r w:rsidR="00AC7366" w:rsidRPr="003C3BAC">
        <w:rPr>
          <w:sz w:val="22"/>
          <w:szCs w:val="22"/>
          <w:lang w:eastAsia="pl-PL"/>
        </w:rPr>
        <w:t>.</w:t>
      </w:r>
    </w:p>
    <w:p w:rsidR="00C50E87" w:rsidRPr="003C3BAC" w:rsidRDefault="00C50E87" w:rsidP="00C50E8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Wykonawca na swój koszt:</w:t>
      </w:r>
      <w:bookmarkStart w:id="0" w:name="_GoBack"/>
      <w:bookmarkEnd w:id="0"/>
    </w:p>
    <w:p w:rsidR="00C50E87" w:rsidRPr="003C3BAC" w:rsidRDefault="00C50E87" w:rsidP="009822D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 xml:space="preserve">w ciągu </w:t>
      </w:r>
      <w:r w:rsidR="001E3AC5" w:rsidRPr="001E3AC5">
        <w:rPr>
          <w:b/>
          <w:color w:val="FF0000"/>
          <w:sz w:val="22"/>
          <w:szCs w:val="22"/>
          <w:lang w:eastAsia="pl-PL"/>
        </w:rPr>
        <w:t>28</w:t>
      </w:r>
      <w:r w:rsidRPr="001E3AC5">
        <w:rPr>
          <w:color w:val="FF0000"/>
          <w:sz w:val="22"/>
          <w:szCs w:val="22"/>
          <w:lang w:eastAsia="pl-PL"/>
        </w:rPr>
        <w:t xml:space="preserve"> </w:t>
      </w:r>
      <w:r w:rsidRPr="003C3BAC">
        <w:rPr>
          <w:sz w:val="22"/>
          <w:szCs w:val="22"/>
          <w:lang w:eastAsia="pl-PL"/>
        </w:rPr>
        <w:t>dni od daty podpisania</w:t>
      </w:r>
      <w:r w:rsidR="009570CD">
        <w:rPr>
          <w:sz w:val="22"/>
          <w:szCs w:val="22"/>
          <w:lang w:eastAsia="pl-PL"/>
        </w:rPr>
        <w:t xml:space="preserve"> niniejszej umowy dostarczy</w:t>
      </w:r>
      <w:r w:rsidR="00566A6C">
        <w:rPr>
          <w:sz w:val="22"/>
          <w:szCs w:val="22"/>
          <w:lang w:eastAsia="pl-PL"/>
        </w:rPr>
        <w:t xml:space="preserve"> oraz</w:t>
      </w:r>
      <w:r w:rsidRPr="003C3BAC">
        <w:rPr>
          <w:sz w:val="22"/>
          <w:szCs w:val="22"/>
          <w:lang w:eastAsia="pl-PL"/>
        </w:rPr>
        <w:t xml:space="preserve"> zainstaluje</w:t>
      </w:r>
      <w:r w:rsidR="00590C4D">
        <w:rPr>
          <w:sz w:val="22"/>
          <w:szCs w:val="22"/>
          <w:lang w:eastAsia="pl-PL"/>
        </w:rPr>
        <w:t xml:space="preserve"> i podłączy </w:t>
      </w:r>
      <w:r w:rsidRPr="003C3BAC">
        <w:rPr>
          <w:sz w:val="22"/>
          <w:szCs w:val="22"/>
          <w:lang w:eastAsia="pl-PL"/>
        </w:rPr>
        <w:t xml:space="preserve">Urządzenie </w:t>
      </w:r>
      <w:r w:rsidR="009570CD">
        <w:rPr>
          <w:sz w:val="22"/>
          <w:szCs w:val="22"/>
          <w:lang w:eastAsia="pl-PL"/>
        </w:rPr>
        <w:t>do systemu informatycznego LAB</w:t>
      </w:r>
      <w:r w:rsidR="009822D9">
        <w:rPr>
          <w:sz w:val="22"/>
          <w:szCs w:val="22"/>
          <w:lang w:eastAsia="pl-PL"/>
        </w:rPr>
        <w:t xml:space="preserve"> </w:t>
      </w:r>
      <w:r w:rsidRPr="003C3BAC">
        <w:rPr>
          <w:sz w:val="22"/>
          <w:szCs w:val="22"/>
          <w:lang w:eastAsia="pl-PL"/>
        </w:rPr>
        <w:t xml:space="preserve">w terminie i miejscu uzgodnionym </w:t>
      </w:r>
      <w:r w:rsidR="00BE7C57">
        <w:rPr>
          <w:sz w:val="22"/>
          <w:szCs w:val="22"/>
          <w:lang w:eastAsia="pl-PL"/>
        </w:rPr>
        <w:br/>
      </w:r>
      <w:r w:rsidRPr="003C3BAC">
        <w:rPr>
          <w:sz w:val="22"/>
          <w:szCs w:val="22"/>
          <w:lang w:eastAsia="pl-PL"/>
        </w:rPr>
        <w:lastRenderedPageBreak/>
        <w:t>z Kierownikiem Zakładu Diagnostyki Laboratoryjnej</w:t>
      </w:r>
      <w:r w:rsidR="001D7ADD">
        <w:rPr>
          <w:sz w:val="22"/>
          <w:szCs w:val="22"/>
          <w:lang w:eastAsia="pl-PL"/>
        </w:rPr>
        <w:t>,</w:t>
      </w:r>
      <w:r w:rsidR="009822D9">
        <w:rPr>
          <w:sz w:val="22"/>
          <w:szCs w:val="22"/>
          <w:lang w:eastAsia="pl-PL"/>
        </w:rPr>
        <w:t xml:space="preserve"> </w:t>
      </w:r>
      <w:r w:rsidR="009822D9" w:rsidRPr="009822D9">
        <w:rPr>
          <w:sz w:val="22"/>
          <w:szCs w:val="22"/>
          <w:lang w:eastAsia="pl-PL"/>
        </w:rPr>
        <w:t>p</w:t>
      </w:r>
      <w:r w:rsidR="009822D9">
        <w:rPr>
          <w:sz w:val="22"/>
          <w:szCs w:val="22"/>
          <w:lang w:eastAsia="pl-PL"/>
        </w:rPr>
        <w:t>odłączenie zostanie udokumentowane</w:t>
      </w:r>
      <w:r w:rsidR="009822D9" w:rsidRPr="009822D9">
        <w:rPr>
          <w:sz w:val="22"/>
          <w:szCs w:val="22"/>
          <w:lang w:eastAsia="pl-PL"/>
        </w:rPr>
        <w:t xml:space="preserve"> protokołem instalacji potwierdzonym przez obie strony,</w:t>
      </w:r>
    </w:p>
    <w:p w:rsidR="00C50E87" w:rsidRPr="009822D9" w:rsidRDefault="00C50E87" w:rsidP="009822D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 ciągu 14 dni od daty zakończenia niniejszej umowy odbierze Urządzenie z siedziby Zamawiającego</w:t>
      </w:r>
      <w:r w:rsidR="001D7ADD">
        <w:rPr>
          <w:sz w:val="22"/>
          <w:szCs w:val="22"/>
          <w:lang w:eastAsia="pl-PL"/>
        </w:rPr>
        <w:t>,</w:t>
      </w:r>
    </w:p>
    <w:p w:rsidR="00C50E87" w:rsidRPr="003C3BAC" w:rsidRDefault="00DF3A8D" w:rsidP="00C50E8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zobowiązuje się zapewnić wszystkie elementy potrzebne do podłączenia analizatora do sieci IT</w:t>
      </w:r>
      <w:r w:rsidR="001D7ADD">
        <w:rPr>
          <w:sz w:val="22"/>
          <w:szCs w:val="22"/>
          <w:lang w:eastAsia="pl-PL"/>
        </w:rPr>
        <w:t>,</w:t>
      </w:r>
    </w:p>
    <w:p w:rsidR="00C50E87" w:rsidRPr="003C3BAC" w:rsidRDefault="00C50E87" w:rsidP="00C50E8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wykona i udokumentuje walidację analizatora w warunkach laboratoryjnych</w:t>
      </w:r>
      <w:r w:rsidR="001D7ADD">
        <w:rPr>
          <w:sz w:val="22"/>
          <w:szCs w:val="22"/>
          <w:lang w:eastAsia="pl-PL"/>
        </w:rPr>
        <w:t>,</w:t>
      </w:r>
    </w:p>
    <w:p w:rsidR="00C50E87" w:rsidRPr="003C3BAC" w:rsidRDefault="00C50E87" w:rsidP="00C50E8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 xml:space="preserve">w terminie uzgodnionym z Kierownikiem Zakładu Diagnostyki Laboratoryjnej, jednak </w:t>
      </w:r>
      <w:r w:rsidR="00BE7C57">
        <w:rPr>
          <w:sz w:val="22"/>
          <w:szCs w:val="22"/>
          <w:lang w:eastAsia="pl-PL"/>
        </w:rPr>
        <w:br/>
      </w:r>
      <w:r w:rsidRPr="003C3BAC">
        <w:rPr>
          <w:sz w:val="22"/>
          <w:szCs w:val="22"/>
          <w:lang w:eastAsia="pl-PL"/>
        </w:rPr>
        <w:t>nie później niż w dniu zainstalowania Urządzenia, przeszkoli personel w zakresie obsługi i racjonalnej eksploatacji analizatora</w:t>
      </w:r>
      <w:r w:rsidR="001D7ADD">
        <w:rPr>
          <w:sz w:val="22"/>
          <w:szCs w:val="22"/>
          <w:lang w:eastAsia="pl-PL"/>
        </w:rPr>
        <w:t>.</w:t>
      </w:r>
    </w:p>
    <w:p w:rsidR="00C50E87" w:rsidRPr="003C3BAC" w:rsidRDefault="00C50E87" w:rsidP="00C50E87">
      <w:pPr>
        <w:spacing w:line="360" w:lineRule="auto"/>
        <w:ind w:left="360"/>
        <w:jc w:val="both"/>
        <w:rPr>
          <w:i/>
          <w:i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2</w:t>
      </w:r>
    </w:p>
    <w:p w:rsidR="00C50E87" w:rsidRPr="003C3BAC" w:rsidRDefault="00C50E87" w:rsidP="00C50E87">
      <w:pPr>
        <w:numPr>
          <w:ilvl w:val="0"/>
          <w:numId w:val="8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Umowa zostaje zawarta na okres od dnia ..................... do dnia .............................. .</w:t>
      </w:r>
    </w:p>
    <w:p w:rsidR="00C50E87" w:rsidRPr="003C3BAC" w:rsidRDefault="00C50E87" w:rsidP="00C50E87">
      <w:pPr>
        <w:numPr>
          <w:ilvl w:val="0"/>
          <w:numId w:val="8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C3BAC">
        <w:rPr>
          <w:sz w:val="22"/>
          <w:szCs w:val="22"/>
          <w:lang w:eastAsia="pl-PL"/>
        </w:rPr>
        <w:t xml:space="preserve">Zamawiający przewiduje możliwość przedłużenia terminu obowiązywania umowy, w przypadku niewykorzystania całkowitej wartości zamówienia podstawowego (dostawa odczynników). </w:t>
      </w:r>
    </w:p>
    <w:p w:rsidR="00C50E87" w:rsidRPr="003C3BAC" w:rsidRDefault="00C50E87" w:rsidP="00C50E87">
      <w:pPr>
        <w:numPr>
          <w:ilvl w:val="0"/>
          <w:numId w:val="8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C3BAC">
        <w:rPr>
          <w:sz w:val="22"/>
          <w:szCs w:val="22"/>
        </w:rPr>
        <w:t>Zamawiający, zgodnie z art. 67 ust. 1 pkt 6 ustawy P.z.p, przewiduje możliwość udzielenia zamówień uzupełniających, stanowiących nie więcej niż 30 % wartości zamówienia podstawowego i polegających na powtórzeniu tego samego rodzaju zamówień.</w:t>
      </w:r>
    </w:p>
    <w:p w:rsidR="00C50E87" w:rsidRPr="003C3BAC" w:rsidRDefault="00C50E87" w:rsidP="00C50E87">
      <w:pPr>
        <w:spacing w:line="360" w:lineRule="auto"/>
        <w:ind w:left="284"/>
        <w:jc w:val="both"/>
        <w:rPr>
          <w:b/>
          <w:bCs/>
          <w:sz w:val="22"/>
          <w:szCs w:val="22"/>
        </w:rPr>
      </w:pPr>
    </w:p>
    <w:p w:rsidR="00C50E87" w:rsidRPr="003C3BAC" w:rsidRDefault="00C50E87" w:rsidP="00C50E87">
      <w:pPr>
        <w:spacing w:line="360" w:lineRule="auto"/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3</w:t>
      </w:r>
    </w:p>
    <w:p w:rsidR="00C50E87" w:rsidRPr="003C3BAC" w:rsidRDefault="00C50E87" w:rsidP="00C50E87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>Strony ustalają wartość brutto przedmiotu umowy, zgodnie z przedstawioną ofertą cenową na kwotę: ........... złotych (słownie: ............................................złotych).</w:t>
      </w:r>
    </w:p>
    <w:p w:rsidR="001F548B" w:rsidRPr="003C3BAC" w:rsidRDefault="00C50E87" w:rsidP="001F548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 xml:space="preserve">Powyższa kwota uwzględnia: wartość brutto asortymentu wyszczególnionego </w:t>
      </w:r>
      <w:r w:rsidRPr="003C3BAC">
        <w:rPr>
          <w:sz w:val="22"/>
          <w:szCs w:val="22"/>
        </w:rPr>
        <w:br/>
        <w:t xml:space="preserve">w załączniku nr 1 do niniejszej umowy, łącznie z obowiązującymi podatkami (VAT </w:t>
      </w:r>
      <w:r w:rsidRPr="003C3BAC">
        <w:rPr>
          <w:sz w:val="22"/>
          <w:szCs w:val="22"/>
        </w:rPr>
        <w:br/>
        <w:t>i akcyza) i innymi elementami cenotwórczymi.</w:t>
      </w:r>
    </w:p>
    <w:p w:rsidR="00C50E87" w:rsidRPr="003C3BAC" w:rsidRDefault="00C50E87" w:rsidP="00C50E87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Strony przewidują istotne zmiany treści zawartej umowy, w następującym zakresie: </w:t>
      </w:r>
    </w:p>
    <w:p w:rsidR="00C50E87" w:rsidRPr="003C3BAC" w:rsidRDefault="00C50E87" w:rsidP="00C50E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 xml:space="preserve">Zmiany mogą dotyczyć ilości poszczególnych pozycji zadania </w:t>
      </w:r>
      <w:r w:rsidRPr="003C3BAC">
        <w:rPr>
          <w:bCs/>
          <w:sz w:val="22"/>
          <w:szCs w:val="22"/>
        </w:rPr>
        <w:t>(do wysokości wartości cenowej wynikającej ze złożonej oferty) w zależności od rodzajów prowadzonych hospitalizacji.</w:t>
      </w:r>
    </w:p>
    <w:p w:rsidR="00C50E87" w:rsidRPr="003C3BAC" w:rsidRDefault="00C50E87" w:rsidP="00C50E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>Ceny jednostkowe mogą ulec zmianie, odpowiednio do zmian wynikających z obowiązujących przepisów prawa.</w:t>
      </w:r>
    </w:p>
    <w:p w:rsidR="00C50E87" w:rsidRPr="003C3BAC" w:rsidRDefault="00C50E87" w:rsidP="00C50E87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Zamawiający, zgodnie z art. 67 ust. 1 pkt 6 ustawy P.z.p, przewiduje możliwość udzielenia zamówień uzupełniających, stanowiących nie więcej niż 30 % wartości zamówienia podstawowego i polegających na powtórzeniu tego samego rodzaju zamówień.</w:t>
      </w:r>
    </w:p>
    <w:p w:rsidR="00C50E87" w:rsidRPr="003C3BAC" w:rsidRDefault="00C50E87" w:rsidP="00C50E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 xml:space="preserve">Zamawiający przewiduje możliwość przedłużenia terminu obowiązywania umowy, </w:t>
      </w:r>
      <w:r w:rsidR="003C3BAC">
        <w:rPr>
          <w:sz w:val="22"/>
          <w:szCs w:val="22"/>
        </w:rPr>
        <w:br/>
      </w:r>
      <w:r w:rsidRPr="003C3BAC">
        <w:rPr>
          <w:sz w:val="22"/>
          <w:szCs w:val="22"/>
        </w:rPr>
        <w:t xml:space="preserve">w zakresie każdego zadania, w przypadku niewykorzystania całkowitej wartości </w:t>
      </w:r>
      <w:r w:rsidRPr="003C3BAC">
        <w:rPr>
          <w:sz w:val="22"/>
          <w:szCs w:val="22"/>
        </w:rPr>
        <w:lastRenderedPageBreak/>
        <w:t>zamówienia w tym zakresie. Umowa może zostać przedłużona, na okres nie dłuższy niż do momentu wykorzystania całkowitej wartości umowy, w zakresie tego zadania.</w:t>
      </w:r>
    </w:p>
    <w:p w:rsidR="003C3BAC" w:rsidRDefault="003C3BAC" w:rsidP="00C50E87">
      <w:pPr>
        <w:spacing w:line="360" w:lineRule="auto"/>
        <w:ind w:left="240"/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spacing w:line="360" w:lineRule="auto"/>
        <w:ind w:left="240"/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4</w:t>
      </w:r>
    </w:p>
    <w:p w:rsidR="00C50E87" w:rsidRPr="003C3BAC" w:rsidRDefault="00C50E87" w:rsidP="00C50E87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Zamawiający zobowiązuje się do zapłacenia należności za zrealizowany przedmiot umowy zgodnie z ustalonymi w wyniku postępowania cenami czynszu miesięcznego w ciągu ........</w:t>
      </w:r>
      <w:r w:rsidRPr="003C3BAC">
        <w:rPr>
          <w:b/>
          <w:bCs/>
          <w:sz w:val="22"/>
          <w:szCs w:val="22"/>
        </w:rPr>
        <w:t xml:space="preserve"> dni </w:t>
      </w:r>
      <w:r w:rsidRPr="003C3BAC">
        <w:rPr>
          <w:sz w:val="22"/>
          <w:szCs w:val="22"/>
        </w:rPr>
        <w:t>od daty dostawy zamówionego towaru i prawidłowo wystawionej faktury VAT.</w:t>
      </w:r>
    </w:p>
    <w:p w:rsidR="00C50E87" w:rsidRPr="003C3BAC" w:rsidRDefault="00C50E87" w:rsidP="00C50E87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Integralną częścią niniejszej umowy jest oferta przetargowa.</w:t>
      </w:r>
    </w:p>
    <w:p w:rsidR="00C50E87" w:rsidRPr="003C3BAC" w:rsidRDefault="00C50E87" w:rsidP="00C50E87">
      <w:pPr>
        <w:tabs>
          <w:tab w:val="num" w:pos="284"/>
        </w:tabs>
        <w:ind w:left="284" w:hanging="284"/>
        <w:jc w:val="both"/>
        <w:rPr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5</w:t>
      </w:r>
    </w:p>
    <w:p w:rsidR="00C50E87" w:rsidRPr="003C3BAC" w:rsidRDefault="00C50E87" w:rsidP="00C50E87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Wykonawca oświadcza, że przedmiot umowy jest dopuszczony do obrotu i używania </w:t>
      </w:r>
      <w:r w:rsidR="00D01EA3" w:rsidRPr="003C3BAC">
        <w:rPr>
          <w:sz w:val="22"/>
          <w:szCs w:val="22"/>
        </w:rPr>
        <w:br/>
      </w:r>
      <w:r w:rsidRPr="003C3BAC">
        <w:rPr>
          <w:sz w:val="22"/>
          <w:szCs w:val="22"/>
        </w:rPr>
        <w:t xml:space="preserve">na terytorium Rzeczypospolitej Polskiej. </w:t>
      </w:r>
    </w:p>
    <w:p w:rsidR="00C50E87" w:rsidRPr="003C3BAC" w:rsidRDefault="00C50E87" w:rsidP="00C50E87">
      <w:pPr>
        <w:spacing w:line="360" w:lineRule="auto"/>
        <w:ind w:left="284"/>
        <w:jc w:val="both"/>
        <w:rPr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6</w:t>
      </w:r>
    </w:p>
    <w:p w:rsidR="00C50E87" w:rsidRPr="003C3BAC" w:rsidRDefault="00C50E87" w:rsidP="00C50E87">
      <w:pPr>
        <w:pStyle w:val="Tekstpodstawowywcity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b w:val="0"/>
          <w:bCs w:val="0"/>
          <w:sz w:val="22"/>
          <w:szCs w:val="22"/>
        </w:rPr>
      </w:pPr>
      <w:r w:rsidRPr="003C3BAC">
        <w:rPr>
          <w:b w:val="0"/>
          <w:bCs w:val="0"/>
          <w:sz w:val="22"/>
          <w:szCs w:val="22"/>
        </w:rPr>
        <w:t>W razie niewykonania lub nienależytego wykonania umowy Wykonawca zobowiązuje się zapłacić Zamawiającemu karę umowną:</w:t>
      </w:r>
    </w:p>
    <w:p w:rsidR="00C50E87" w:rsidRPr="006248F2" w:rsidRDefault="00C50E87" w:rsidP="00C50E87">
      <w:pPr>
        <w:pStyle w:val="Tekstpodstawowywcity"/>
        <w:numPr>
          <w:ilvl w:val="1"/>
          <w:numId w:val="7"/>
        </w:numPr>
        <w:tabs>
          <w:tab w:val="clear" w:pos="1440"/>
          <w:tab w:val="num" w:pos="720"/>
        </w:tabs>
        <w:spacing w:line="360" w:lineRule="auto"/>
        <w:ind w:left="1276" w:hanging="357"/>
        <w:jc w:val="both"/>
        <w:rPr>
          <w:b w:val="0"/>
          <w:bCs w:val="0"/>
          <w:sz w:val="22"/>
          <w:szCs w:val="22"/>
        </w:rPr>
      </w:pPr>
      <w:r w:rsidRPr="003C3BAC">
        <w:rPr>
          <w:b w:val="0"/>
          <w:bCs w:val="0"/>
          <w:sz w:val="22"/>
          <w:szCs w:val="22"/>
        </w:rPr>
        <w:t xml:space="preserve">w wysokości 2 % wartości brutto niedostarczonego towaru w przypadku zwłoki </w:t>
      </w:r>
      <w:r w:rsidR="003C3BAC">
        <w:rPr>
          <w:b w:val="0"/>
          <w:bCs w:val="0"/>
          <w:sz w:val="22"/>
          <w:szCs w:val="22"/>
        </w:rPr>
        <w:br/>
      </w:r>
      <w:r w:rsidRPr="003C3BAC">
        <w:rPr>
          <w:b w:val="0"/>
          <w:bCs w:val="0"/>
          <w:sz w:val="22"/>
          <w:szCs w:val="22"/>
        </w:rPr>
        <w:t>w wykonaniu dostawy, za każdy dzień zwłoki licząc od daty terminu realizacji umowy do dnia ostatecznego przyjęcia bez zastrzeżeń przez Zamawiającego zamawianego towaru,</w:t>
      </w:r>
    </w:p>
    <w:p w:rsidR="00C50E87" w:rsidRPr="006248F2" w:rsidRDefault="00C50E87" w:rsidP="00C50E87">
      <w:pPr>
        <w:pStyle w:val="Tekstpodstawowywcity"/>
        <w:numPr>
          <w:ilvl w:val="1"/>
          <w:numId w:val="7"/>
        </w:numPr>
        <w:tabs>
          <w:tab w:val="clear" w:pos="1440"/>
          <w:tab w:val="num" w:pos="720"/>
        </w:tabs>
        <w:spacing w:line="360" w:lineRule="auto"/>
        <w:ind w:left="1276" w:hanging="357"/>
        <w:jc w:val="both"/>
        <w:rPr>
          <w:b w:val="0"/>
          <w:bCs w:val="0"/>
          <w:sz w:val="22"/>
          <w:szCs w:val="22"/>
        </w:rPr>
      </w:pPr>
      <w:r w:rsidRPr="006248F2">
        <w:rPr>
          <w:b w:val="0"/>
          <w:bCs w:val="0"/>
          <w:sz w:val="22"/>
          <w:szCs w:val="22"/>
        </w:rPr>
        <w:t>w wysokości 8 % niezrealizowanej części wartości brutto umowy, w przypadku odstąpienia od umowy z winy Wykonawcy,</w:t>
      </w:r>
    </w:p>
    <w:p w:rsidR="00C50E87" w:rsidRPr="006248F2" w:rsidRDefault="00C50E87" w:rsidP="00C50E87">
      <w:pPr>
        <w:pStyle w:val="Tekstpodstawowywcity"/>
        <w:numPr>
          <w:ilvl w:val="1"/>
          <w:numId w:val="7"/>
        </w:numPr>
        <w:tabs>
          <w:tab w:val="clear" w:pos="1440"/>
        </w:tabs>
        <w:spacing w:line="360" w:lineRule="auto"/>
        <w:ind w:left="1276"/>
        <w:jc w:val="both"/>
        <w:rPr>
          <w:b w:val="0"/>
          <w:bCs w:val="0"/>
          <w:sz w:val="22"/>
          <w:szCs w:val="22"/>
        </w:rPr>
      </w:pPr>
      <w:r w:rsidRPr="006248F2">
        <w:rPr>
          <w:b w:val="0"/>
          <w:bCs w:val="0"/>
          <w:sz w:val="22"/>
          <w:szCs w:val="22"/>
        </w:rPr>
        <w:t>w wysokości 2 % wartości wadliwego towaru w przypadku opóźnienia w usunięciu wady ujawnionej w okresie gwarancji, za każdy dzień zwłoki.</w:t>
      </w:r>
    </w:p>
    <w:p w:rsidR="006248F2" w:rsidRPr="006248F2" w:rsidRDefault="006248F2" w:rsidP="00C50E87">
      <w:pPr>
        <w:pStyle w:val="Tekstpodstawowywcity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b w:val="0"/>
          <w:bCs w:val="0"/>
          <w:sz w:val="22"/>
          <w:szCs w:val="22"/>
        </w:rPr>
      </w:pPr>
      <w:r w:rsidRPr="006248F2">
        <w:rPr>
          <w:b w:val="0"/>
          <w:bCs w:val="0"/>
          <w:sz w:val="22"/>
          <w:szCs w:val="22"/>
        </w:rPr>
        <w:t>Zamawiający zobowiązuje się zapłacić Wykonawcy karę umowną w wysokości 8 % niezrealizowanej części wartości brutto umowy, w przypadku odstąpienia od umowy z winy Zamawiającego.</w:t>
      </w:r>
    </w:p>
    <w:p w:rsidR="00C50E87" w:rsidRPr="006248F2" w:rsidRDefault="00C50E87" w:rsidP="00C50E87">
      <w:pPr>
        <w:pStyle w:val="Tekstpodstawowywcity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b w:val="0"/>
          <w:bCs w:val="0"/>
          <w:sz w:val="22"/>
          <w:szCs w:val="22"/>
        </w:rPr>
      </w:pPr>
      <w:r w:rsidRPr="006248F2">
        <w:rPr>
          <w:b w:val="0"/>
          <w:bCs w:val="0"/>
          <w:sz w:val="22"/>
          <w:szCs w:val="22"/>
        </w:rPr>
        <w:t xml:space="preserve">Zamawiający może dochodzić odszkodowania przewyższającego kary umowne </w:t>
      </w:r>
      <w:r w:rsidRPr="006248F2">
        <w:rPr>
          <w:b w:val="0"/>
          <w:bCs w:val="0"/>
          <w:sz w:val="22"/>
          <w:szCs w:val="22"/>
        </w:rPr>
        <w:br/>
        <w:t>na zasadach ogólnych Kodeksu cywilnego.</w:t>
      </w:r>
    </w:p>
    <w:p w:rsidR="00C50E87" w:rsidRPr="006248F2" w:rsidRDefault="00C50E87" w:rsidP="00C50E87">
      <w:pPr>
        <w:widowControl w:val="0"/>
        <w:tabs>
          <w:tab w:val="num" w:pos="360"/>
        </w:tabs>
        <w:spacing w:line="360" w:lineRule="auto"/>
        <w:ind w:left="360" w:hanging="357"/>
        <w:jc w:val="both"/>
        <w:rPr>
          <w:snapToGrid w:val="0"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7</w:t>
      </w:r>
    </w:p>
    <w:p w:rsidR="00C50E87" w:rsidRPr="003C3BAC" w:rsidRDefault="00C50E87" w:rsidP="00C50E8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Zamawiający zobowiązuje się użytkować Urządzenie zgodnie z jego przeznaczeniem i wymogami prawidłowej eksploatacji oraz dokonywania zakupów niezbędnych odczynników diagnostycznych oraz materiałów zużywalnych u Wykonawcy zgodnie z zawartą umową podstawową.</w:t>
      </w:r>
    </w:p>
    <w:p w:rsidR="00C50E87" w:rsidRPr="003C3BAC" w:rsidRDefault="00C50E87" w:rsidP="00C50E8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Zamawiający zobowiązuje się zabezpieczyć Urządzenie przed kradzieżą i niepożądanym działaniem osób trzecich.</w:t>
      </w:r>
    </w:p>
    <w:p w:rsidR="00C50E87" w:rsidRPr="003C3BAC" w:rsidRDefault="00C50E87" w:rsidP="00C50E8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 xml:space="preserve">Zamawiający nie może bez pisemnej zgody Wykonawcy udostępniać Urządzenia </w:t>
      </w:r>
      <w:r w:rsidRPr="003C3BAC">
        <w:rPr>
          <w:sz w:val="22"/>
          <w:szCs w:val="22"/>
          <w:lang w:eastAsia="pl-PL"/>
        </w:rPr>
        <w:br/>
        <w:t>do użytkowania osobom trzecim.</w:t>
      </w:r>
    </w:p>
    <w:p w:rsidR="00C50E87" w:rsidRPr="003C3BAC" w:rsidRDefault="00C50E87" w:rsidP="00C50E8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lastRenderedPageBreak/>
        <w:t>Wykonawca ma prawo kontroli wykorzystania przedmiotu dzierżawy.</w:t>
      </w:r>
    </w:p>
    <w:p w:rsidR="003C3BAC" w:rsidRDefault="003C3BAC" w:rsidP="00063592">
      <w:pPr>
        <w:rPr>
          <w:b/>
          <w:bCs/>
          <w:sz w:val="22"/>
          <w:szCs w:val="22"/>
        </w:rPr>
      </w:pPr>
    </w:p>
    <w:p w:rsidR="003C3BAC" w:rsidRPr="003C3BAC" w:rsidRDefault="003C3BAC" w:rsidP="00C50E87">
      <w:pPr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8</w:t>
      </w:r>
    </w:p>
    <w:p w:rsidR="00C50E87" w:rsidRPr="003C3BAC" w:rsidRDefault="00C50E87" w:rsidP="00C50E8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Wykonawca w okresie trwania dzierżawy zapewni wykon</w:t>
      </w:r>
      <w:r w:rsidR="00C31F6A">
        <w:rPr>
          <w:sz w:val="22"/>
          <w:szCs w:val="22"/>
          <w:lang w:eastAsia="pl-PL"/>
        </w:rPr>
        <w:t>anie</w:t>
      </w:r>
      <w:r w:rsidRPr="003C3BAC">
        <w:rPr>
          <w:sz w:val="22"/>
          <w:szCs w:val="22"/>
          <w:lang w:eastAsia="pl-PL"/>
        </w:rPr>
        <w:t xml:space="preserve"> pełn</w:t>
      </w:r>
      <w:r w:rsidR="00C31F6A">
        <w:rPr>
          <w:sz w:val="22"/>
          <w:szCs w:val="22"/>
          <w:lang w:eastAsia="pl-PL"/>
        </w:rPr>
        <w:t>ych usług serwisowych</w:t>
      </w:r>
      <w:r w:rsidRPr="003C3BAC">
        <w:rPr>
          <w:sz w:val="22"/>
          <w:szCs w:val="22"/>
          <w:lang w:eastAsia="pl-PL"/>
        </w:rPr>
        <w:t xml:space="preserve"> na swój koszt i na zasadach zawartych w dokumencie mówiącym o świadczeniu usług przez autoryzowany serwis</w:t>
      </w:r>
    </w:p>
    <w:p w:rsidR="00C50E87" w:rsidRPr="003C3BAC" w:rsidRDefault="00C50E87" w:rsidP="00C50E8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Wykonawca gwarantuje w ramach usług określonych w ust. 1 wykonanie min. raz w roku okresowego przeglądu Urządzenia.</w:t>
      </w:r>
    </w:p>
    <w:p w:rsidR="00C50E87" w:rsidRPr="003C3BAC" w:rsidRDefault="00C50E87" w:rsidP="00C50E8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Czas reakcji serwisu na zgłoszoną awarię nastąpi nie później niż 24 godz.</w:t>
      </w:r>
    </w:p>
    <w:p w:rsidR="00C50E87" w:rsidRPr="003C3BAC" w:rsidRDefault="00C50E87" w:rsidP="00C50E8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Jeżeli usunięcie usterki nie będzie możliwe w ciągu 72 godz. od zgłoszenia awarii Wykonawca zobowiązuje się wstawić aparat zastępczy o podobnych parametrach. Jeżeli wstawienie innego zastępczego urządzenia z winy Wykonawcy nie będzie możliwe, to Zamawiający tym samym zyskuje prawo do zlecenia badań w wybranym przez siebie laboratorium medycznym na koszt Wykonawcy, aż do momentu naprawy aparatu.</w:t>
      </w: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9</w:t>
      </w: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Dzierżawca w terminie 14 dni od daty zakończenia umowy zobowiązany jest zwrócić Urządzenie w stanie niepogorszonym ponad zużycie wynikające z normalnej eksploatacji.</w:t>
      </w:r>
    </w:p>
    <w:p w:rsidR="00C50E87" w:rsidRPr="003C3BAC" w:rsidRDefault="00C50E87" w:rsidP="00C50E8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Zwrot Urządzenia nastąpi protokołem zdawczo-odbiorczym, sporządzonym z udziałem obu stron.</w:t>
      </w: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10</w:t>
      </w:r>
    </w:p>
    <w:p w:rsidR="00C50E87" w:rsidRPr="003C3BAC" w:rsidRDefault="00C50E87" w:rsidP="00C50E87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W razie wystąpienia istotnej zmiany okoliczności powodującej, że wykonanie umowy nie leży </w:t>
      </w:r>
      <w:r w:rsidR="003C3BAC">
        <w:rPr>
          <w:sz w:val="22"/>
          <w:szCs w:val="22"/>
        </w:rPr>
        <w:br/>
      </w:r>
      <w:r w:rsidRPr="003C3BAC">
        <w:rPr>
          <w:sz w:val="22"/>
          <w:szCs w:val="22"/>
        </w:rPr>
        <w:t>w interesie publicznym, czego nie można było przewidzieć w chwili zawarcia umowy, Zamawiający może odstąpić od umowy w terminie 30 dni od dnia powzięcia wiadomości o powyższych okolicznościach. W takim wypadku Wykonawca może żądać jedynie wynagrodzenia należnego mu z tytułu wykonania części umowy.</w:t>
      </w:r>
    </w:p>
    <w:p w:rsidR="00C50E87" w:rsidRPr="003C3BAC" w:rsidRDefault="00C50E87" w:rsidP="00C50E87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jakościowych po jednokrotnym wezwaniu Wykonawcy do realizacji dostawy przedmiotu zamówienia zgodnego z oczekiwanymi parametrami jakościowymi. </w:t>
      </w:r>
    </w:p>
    <w:p w:rsidR="00C50E87" w:rsidRPr="003C3BAC" w:rsidRDefault="00C50E87" w:rsidP="00C50E87">
      <w:pPr>
        <w:tabs>
          <w:tab w:val="num" w:pos="284"/>
        </w:tabs>
        <w:ind w:left="284" w:hanging="284"/>
        <w:jc w:val="both"/>
        <w:rPr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11</w:t>
      </w:r>
    </w:p>
    <w:p w:rsidR="00C50E87" w:rsidRPr="003C3BAC" w:rsidRDefault="00C50E87" w:rsidP="00C50E87">
      <w:pPr>
        <w:pStyle w:val="Tekstpodstawowy2"/>
        <w:rPr>
          <w:sz w:val="22"/>
          <w:szCs w:val="22"/>
        </w:rPr>
      </w:pPr>
      <w:r w:rsidRPr="003C3BAC">
        <w:rPr>
          <w:sz w:val="22"/>
          <w:szCs w:val="22"/>
        </w:rPr>
        <w:t>Bez pisemnej zgody Zamawiającego, Wykonawca nie może dokonać przelewu wierzytelności (cesji) wynikających z umowy na rzecz osób trzecich.</w:t>
      </w: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12</w:t>
      </w:r>
    </w:p>
    <w:p w:rsidR="00C50E87" w:rsidRPr="003C3BAC" w:rsidRDefault="00C50E87" w:rsidP="00C50E87">
      <w:pPr>
        <w:jc w:val="both"/>
        <w:rPr>
          <w:sz w:val="22"/>
          <w:szCs w:val="22"/>
        </w:rPr>
      </w:pPr>
      <w:r w:rsidRPr="003C3BAC">
        <w:rPr>
          <w:sz w:val="22"/>
          <w:szCs w:val="22"/>
        </w:rPr>
        <w:t>Wszelkie zmiany umowy wymagają formy pisemnego aneksu, pod rygorem nieważności.</w:t>
      </w:r>
    </w:p>
    <w:p w:rsidR="003C3BAC" w:rsidRDefault="003C3BAC" w:rsidP="00C50E87">
      <w:pPr>
        <w:pStyle w:val="Lista"/>
        <w:jc w:val="both"/>
        <w:rPr>
          <w:rFonts w:cs="Times New Roman"/>
          <w:b w:val="0"/>
          <w:sz w:val="22"/>
          <w:szCs w:val="22"/>
        </w:rPr>
      </w:pPr>
    </w:p>
    <w:p w:rsidR="00063592" w:rsidRDefault="00063592" w:rsidP="00C50E87">
      <w:pPr>
        <w:pStyle w:val="Lista"/>
        <w:jc w:val="both"/>
        <w:rPr>
          <w:rFonts w:cs="Times New Roman"/>
          <w:bCs/>
          <w:sz w:val="22"/>
          <w:szCs w:val="22"/>
        </w:rPr>
      </w:pPr>
    </w:p>
    <w:p w:rsidR="003C3BAC" w:rsidRPr="003C3BAC" w:rsidRDefault="003C3BAC" w:rsidP="00C50E87">
      <w:pPr>
        <w:pStyle w:val="Lista"/>
        <w:jc w:val="both"/>
        <w:rPr>
          <w:rFonts w:cs="Times New Roman"/>
          <w:bCs/>
          <w:sz w:val="22"/>
          <w:szCs w:val="22"/>
        </w:rPr>
      </w:pPr>
    </w:p>
    <w:p w:rsidR="00C50E87" w:rsidRPr="003C3BAC" w:rsidRDefault="00D01EA3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lastRenderedPageBreak/>
        <w:t>§ 13</w:t>
      </w:r>
    </w:p>
    <w:p w:rsidR="00C50E87" w:rsidRPr="003C3BAC" w:rsidRDefault="00C50E87" w:rsidP="00C50E87">
      <w:pPr>
        <w:pStyle w:val="Tekstpodstawowywcity3"/>
        <w:ind w:left="0"/>
        <w:rPr>
          <w:sz w:val="22"/>
          <w:szCs w:val="22"/>
        </w:rPr>
      </w:pPr>
      <w:r w:rsidRPr="003C3BAC">
        <w:rPr>
          <w:sz w:val="22"/>
          <w:szCs w:val="22"/>
        </w:rPr>
        <w:t xml:space="preserve">W sprawach nieuregulowanych niniejszą umową zastosowanie mają przepisy Ustawy prawo zamówień publicznych, Kodeksu Cywilnego, a ewentualne spory rozstrzygać będzie </w:t>
      </w:r>
      <w:r w:rsidRPr="003C3BAC">
        <w:rPr>
          <w:sz w:val="22"/>
          <w:szCs w:val="22"/>
        </w:rPr>
        <w:br/>
        <w:t>Sąd właściwy miejscowo dla siedziby Zamawiającego.</w:t>
      </w:r>
    </w:p>
    <w:p w:rsidR="00C50E87" w:rsidRPr="003C3BAC" w:rsidRDefault="00C50E87" w:rsidP="00C50E87">
      <w:pPr>
        <w:jc w:val="both"/>
        <w:rPr>
          <w:sz w:val="22"/>
          <w:szCs w:val="22"/>
        </w:rPr>
      </w:pPr>
    </w:p>
    <w:p w:rsidR="00C50E87" w:rsidRPr="003C3BAC" w:rsidRDefault="00D01EA3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14</w:t>
      </w:r>
    </w:p>
    <w:p w:rsidR="00C50E87" w:rsidRPr="003C3BAC" w:rsidRDefault="00C50E87" w:rsidP="00C50E87">
      <w:pPr>
        <w:pStyle w:val="Tekstpodstawowywcity3"/>
        <w:ind w:left="0"/>
        <w:rPr>
          <w:sz w:val="22"/>
          <w:szCs w:val="22"/>
        </w:rPr>
      </w:pPr>
      <w:r w:rsidRPr="003C3BAC">
        <w:rPr>
          <w:sz w:val="22"/>
          <w:szCs w:val="22"/>
        </w:rPr>
        <w:t>Umowę sporządzono w czterech jednobrzmiących egzemplarzach, jeden dla Wykonawcy, trzy dla Zamawiającego.</w:t>
      </w:r>
    </w:p>
    <w:p w:rsidR="00C50E87" w:rsidRPr="003C3BAC" w:rsidRDefault="00C50E87" w:rsidP="00C50E87">
      <w:pPr>
        <w:pStyle w:val="Tekstpodstawowywcity3"/>
        <w:rPr>
          <w:sz w:val="22"/>
          <w:szCs w:val="22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jc w:val="center"/>
        <w:rPr>
          <w:sz w:val="22"/>
          <w:szCs w:val="22"/>
        </w:rPr>
      </w:pPr>
      <w:r w:rsidRPr="003C3BAC">
        <w:rPr>
          <w:b/>
          <w:bCs/>
          <w:sz w:val="22"/>
          <w:szCs w:val="22"/>
        </w:rPr>
        <w:t>ZAMAWIAJĄCY</w:t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  <w:t xml:space="preserve">                          WYKONAWCA</w:t>
      </w: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P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widowControl w:val="0"/>
        <w:rPr>
          <w:b/>
          <w:bCs/>
          <w:sz w:val="22"/>
          <w:szCs w:val="22"/>
          <w:lang w:eastAsia="pl-PL"/>
        </w:rPr>
      </w:pPr>
    </w:p>
    <w:p w:rsidR="001F548B" w:rsidRPr="003C3BAC" w:rsidRDefault="001F548B" w:rsidP="00C50E87">
      <w:pPr>
        <w:widowControl w:val="0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widowControl w:val="0"/>
        <w:jc w:val="right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lastRenderedPageBreak/>
        <w:t xml:space="preserve">Załącznik nr 1 do umowy </w:t>
      </w:r>
    </w:p>
    <w:p w:rsidR="00C50E87" w:rsidRPr="003C3BAC" w:rsidRDefault="00C50E87" w:rsidP="00C50E87">
      <w:pPr>
        <w:widowControl w:val="0"/>
        <w:jc w:val="right"/>
        <w:rPr>
          <w:snapToGrid w:val="0"/>
          <w:sz w:val="22"/>
          <w:szCs w:val="22"/>
        </w:rPr>
      </w:pPr>
    </w:p>
    <w:p w:rsidR="00C50E87" w:rsidRPr="003C3BAC" w:rsidRDefault="00C50E87" w:rsidP="00C50E87">
      <w:pPr>
        <w:pStyle w:val="Nagwek2"/>
        <w:numPr>
          <w:ilvl w:val="1"/>
          <w:numId w:val="6"/>
        </w:numPr>
        <w:ind w:left="0" w:firstLine="0"/>
        <w:rPr>
          <w:rFonts w:ascii="Times New Roman" w:hAnsi="Times New Roman" w:cs="Times New Roman"/>
          <w:szCs w:val="22"/>
        </w:rPr>
      </w:pPr>
    </w:p>
    <w:p w:rsidR="00C50E87" w:rsidRPr="003C3BAC" w:rsidRDefault="00C50E87" w:rsidP="00C50E87">
      <w:pPr>
        <w:pStyle w:val="Nagwek2"/>
        <w:numPr>
          <w:ilvl w:val="1"/>
          <w:numId w:val="6"/>
        </w:numPr>
        <w:ind w:left="0" w:firstLine="0"/>
        <w:rPr>
          <w:rFonts w:ascii="Times New Roman" w:hAnsi="Times New Roman" w:cs="Times New Roman"/>
          <w:szCs w:val="22"/>
        </w:rPr>
      </w:pPr>
      <w:r w:rsidRPr="003C3BAC">
        <w:rPr>
          <w:rFonts w:ascii="Times New Roman" w:hAnsi="Times New Roman" w:cs="Times New Roman"/>
          <w:szCs w:val="22"/>
        </w:rPr>
        <w:t>Załącznik do umowy dzierżawy</w:t>
      </w:r>
    </w:p>
    <w:p w:rsidR="00C50E87" w:rsidRPr="003C3BAC" w:rsidRDefault="00C50E87" w:rsidP="00C50E87">
      <w:pPr>
        <w:widowControl w:val="0"/>
        <w:jc w:val="center"/>
        <w:rPr>
          <w:b/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jc w:val="center"/>
        <w:rPr>
          <w:b/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jc w:val="center"/>
        <w:rPr>
          <w:b/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Wynajmujący (firma):...................................................................................................................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z siedzibą w 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Przedmiot dzierżawy: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Nazwa (opis przedmiotu dzierżawy):.....................................................................................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Numer seryjny przedmiotu/ów dzierżawy:............................................................................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Rok produkcji:.........................................................................................................................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Marka......................................................................................................................................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Inn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Wartość netto dzierżawionego analizatora: .................................................................................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Wartość brutto dzierżawionego analizatora: 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right"/>
        <w:rPr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spacing w:line="480" w:lineRule="auto"/>
        <w:jc w:val="right"/>
        <w:rPr>
          <w:snapToGrid w:val="0"/>
          <w:sz w:val="22"/>
          <w:szCs w:val="22"/>
        </w:rPr>
      </w:pPr>
    </w:p>
    <w:p w:rsidR="00C50E87" w:rsidRPr="003C3BAC" w:rsidRDefault="00C50E87" w:rsidP="00C50E87">
      <w:pPr>
        <w:jc w:val="center"/>
        <w:rPr>
          <w:sz w:val="22"/>
          <w:szCs w:val="22"/>
        </w:rPr>
      </w:pPr>
      <w:r w:rsidRPr="003C3BAC">
        <w:rPr>
          <w:b/>
          <w:bCs/>
          <w:sz w:val="22"/>
          <w:szCs w:val="22"/>
        </w:rPr>
        <w:t>ZAMAWIAJĄCY</w:t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  <w:t xml:space="preserve">                          WYKONAWCA</w:t>
      </w:r>
    </w:p>
    <w:p w:rsidR="00CD6019" w:rsidRDefault="00CD6019"/>
    <w:sectPr w:rsidR="00CD6019" w:rsidSect="00C50E8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D8" w:rsidRDefault="00052AD8" w:rsidP="00C50E87">
      <w:r>
        <w:separator/>
      </w:r>
    </w:p>
  </w:endnote>
  <w:endnote w:type="continuationSeparator" w:id="0">
    <w:p w:rsidR="00052AD8" w:rsidRDefault="00052AD8" w:rsidP="00C5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41403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C50E87" w:rsidRPr="00E80BCC" w:rsidRDefault="00C50E87" w:rsidP="00C50E87">
        <w:pPr>
          <w:pStyle w:val="Stopka"/>
          <w:jc w:val="center"/>
          <w:rPr>
            <w:sz w:val="18"/>
            <w:szCs w:val="18"/>
          </w:rPr>
        </w:pPr>
        <w:r w:rsidRPr="00E80BCC">
          <w:rPr>
            <w:sz w:val="18"/>
            <w:szCs w:val="18"/>
          </w:rPr>
          <w:t xml:space="preserve">Załącznik nr 7 do </w:t>
        </w:r>
        <w:r w:rsidRPr="00E80BCC">
          <w:rPr>
            <w:sz w:val="18"/>
            <w:szCs w:val="18"/>
            <w:lang w:val="en-GB"/>
          </w:rPr>
          <w:t>SIWZ</w:t>
        </w:r>
        <w:r w:rsidR="00E80BCC" w:rsidRPr="00E80BCC">
          <w:rPr>
            <w:sz w:val="18"/>
            <w:szCs w:val="18"/>
            <w:lang w:val="en-GB"/>
          </w:rPr>
          <w:t xml:space="preserve">, </w:t>
        </w:r>
        <w:proofErr w:type="spellStart"/>
        <w:r w:rsidR="00E80BCC" w:rsidRPr="00E80BCC">
          <w:rPr>
            <w:sz w:val="18"/>
            <w:szCs w:val="18"/>
            <w:lang w:val="en-GB"/>
          </w:rPr>
          <w:t>Znak</w:t>
        </w:r>
        <w:proofErr w:type="spellEnd"/>
        <w:r w:rsidR="00E80BCC" w:rsidRPr="00E80BCC">
          <w:rPr>
            <w:sz w:val="18"/>
            <w:szCs w:val="18"/>
            <w:lang w:val="en-GB"/>
          </w:rPr>
          <w:t xml:space="preserve"> </w:t>
        </w:r>
        <w:proofErr w:type="spellStart"/>
        <w:r w:rsidR="00E80BCC" w:rsidRPr="00E80BCC">
          <w:rPr>
            <w:sz w:val="18"/>
            <w:szCs w:val="18"/>
            <w:lang w:val="en-GB"/>
          </w:rPr>
          <w:t>sprawy</w:t>
        </w:r>
        <w:proofErr w:type="spellEnd"/>
        <w:r w:rsidR="00E80BCC" w:rsidRPr="00E80BCC">
          <w:rPr>
            <w:sz w:val="18"/>
            <w:szCs w:val="18"/>
            <w:lang w:val="en-GB"/>
          </w:rPr>
          <w:t>:</w:t>
        </w:r>
        <w:r w:rsidRPr="00E80BCC">
          <w:rPr>
            <w:sz w:val="18"/>
            <w:szCs w:val="18"/>
            <w:lang w:val="en-GB"/>
          </w:rPr>
          <w:t xml:space="preserve"> ZOZ.III-270-08/KG/15 </w:t>
        </w:r>
        <w:sdt>
          <w:sdtPr>
            <w:rPr>
              <w:sz w:val="18"/>
              <w:szCs w:val="18"/>
            </w:rPr>
            <w:id w:val="-1287192478"/>
            <w:docPartObj>
              <w:docPartGallery w:val="Page Numbers (Top of Page)"/>
              <w:docPartUnique/>
            </w:docPartObj>
          </w:sdtPr>
          <w:sdtEndPr/>
          <w:sdtContent>
            <w:r w:rsidR="00E80BCC" w:rsidRPr="00E80BCC">
              <w:rPr>
                <w:sz w:val="18"/>
                <w:szCs w:val="18"/>
              </w:rPr>
              <w:tab/>
            </w:r>
            <w:r w:rsidRPr="00E80BCC">
              <w:rPr>
                <w:sz w:val="18"/>
                <w:szCs w:val="18"/>
              </w:rPr>
              <w:tab/>
            </w:r>
            <w:r w:rsidRPr="00E80BCC">
              <w:rPr>
                <w:bCs/>
                <w:sz w:val="18"/>
                <w:szCs w:val="18"/>
              </w:rPr>
              <w:fldChar w:fldCharType="begin"/>
            </w:r>
            <w:r w:rsidRPr="00E80BCC">
              <w:rPr>
                <w:bCs/>
                <w:sz w:val="18"/>
                <w:szCs w:val="18"/>
              </w:rPr>
              <w:instrText>PAGE</w:instrText>
            </w:r>
            <w:r w:rsidRPr="00E80BCC">
              <w:rPr>
                <w:bCs/>
                <w:sz w:val="18"/>
                <w:szCs w:val="18"/>
              </w:rPr>
              <w:fldChar w:fldCharType="separate"/>
            </w:r>
            <w:r w:rsidR="001E3AC5">
              <w:rPr>
                <w:bCs/>
                <w:noProof/>
                <w:sz w:val="18"/>
                <w:szCs w:val="18"/>
              </w:rPr>
              <w:t>2</w:t>
            </w:r>
            <w:r w:rsidRPr="00E80BCC">
              <w:rPr>
                <w:bCs/>
                <w:sz w:val="18"/>
                <w:szCs w:val="18"/>
              </w:rPr>
              <w:fldChar w:fldCharType="end"/>
            </w:r>
            <w:r w:rsidRPr="00E80BCC">
              <w:rPr>
                <w:sz w:val="18"/>
                <w:szCs w:val="18"/>
              </w:rPr>
              <w:t xml:space="preserve"> z </w:t>
            </w:r>
            <w:r w:rsidRPr="00E80BCC">
              <w:rPr>
                <w:bCs/>
                <w:sz w:val="18"/>
                <w:szCs w:val="18"/>
              </w:rPr>
              <w:fldChar w:fldCharType="begin"/>
            </w:r>
            <w:r w:rsidRPr="00E80BCC">
              <w:rPr>
                <w:bCs/>
                <w:sz w:val="18"/>
                <w:szCs w:val="18"/>
              </w:rPr>
              <w:instrText>NUMPAGES</w:instrText>
            </w:r>
            <w:r w:rsidRPr="00E80BCC">
              <w:rPr>
                <w:bCs/>
                <w:sz w:val="18"/>
                <w:szCs w:val="18"/>
              </w:rPr>
              <w:fldChar w:fldCharType="separate"/>
            </w:r>
            <w:r w:rsidR="001E3AC5">
              <w:rPr>
                <w:bCs/>
                <w:noProof/>
                <w:sz w:val="18"/>
                <w:szCs w:val="18"/>
              </w:rPr>
              <w:t>6</w:t>
            </w:r>
            <w:r w:rsidRPr="00E80BCC">
              <w:rPr>
                <w:bCs/>
                <w:sz w:val="18"/>
                <w:szCs w:val="18"/>
              </w:rPr>
              <w:fldChar w:fldCharType="end"/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7508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50E87" w:rsidRPr="00E80BCC" w:rsidRDefault="00C50E87" w:rsidP="00E80BCC">
        <w:pPr>
          <w:pStyle w:val="Stopka"/>
          <w:jc w:val="center"/>
          <w:rPr>
            <w:sz w:val="20"/>
            <w:szCs w:val="20"/>
          </w:rPr>
        </w:pPr>
        <w:r w:rsidRPr="00E80BCC">
          <w:rPr>
            <w:sz w:val="18"/>
            <w:szCs w:val="18"/>
          </w:rPr>
          <w:t xml:space="preserve">Załącznik nr 7 do </w:t>
        </w:r>
        <w:r w:rsidRPr="00E80BCC">
          <w:rPr>
            <w:sz w:val="18"/>
            <w:szCs w:val="18"/>
            <w:lang w:val="en-GB"/>
          </w:rPr>
          <w:t>SIWZ</w:t>
        </w:r>
        <w:r w:rsidR="00E80BCC" w:rsidRPr="00E80BCC">
          <w:rPr>
            <w:sz w:val="18"/>
            <w:szCs w:val="18"/>
            <w:lang w:val="en-GB"/>
          </w:rPr>
          <w:t xml:space="preserve">, </w:t>
        </w:r>
        <w:proofErr w:type="spellStart"/>
        <w:r w:rsidR="00E80BCC" w:rsidRPr="00E80BCC">
          <w:rPr>
            <w:sz w:val="18"/>
            <w:szCs w:val="18"/>
            <w:lang w:val="en-GB"/>
          </w:rPr>
          <w:t>Znak</w:t>
        </w:r>
        <w:proofErr w:type="spellEnd"/>
        <w:r w:rsidR="00E80BCC" w:rsidRPr="00E80BCC">
          <w:rPr>
            <w:sz w:val="18"/>
            <w:szCs w:val="18"/>
            <w:lang w:val="en-GB"/>
          </w:rPr>
          <w:t xml:space="preserve"> </w:t>
        </w:r>
        <w:proofErr w:type="spellStart"/>
        <w:r w:rsidR="00E80BCC" w:rsidRPr="00E80BCC">
          <w:rPr>
            <w:sz w:val="18"/>
            <w:szCs w:val="18"/>
            <w:lang w:val="en-GB"/>
          </w:rPr>
          <w:t>sprawy</w:t>
        </w:r>
        <w:proofErr w:type="spellEnd"/>
        <w:r w:rsidR="00E80BCC" w:rsidRPr="00E80BCC">
          <w:rPr>
            <w:sz w:val="18"/>
            <w:szCs w:val="18"/>
            <w:lang w:val="en-GB"/>
          </w:rPr>
          <w:t>:</w:t>
        </w:r>
        <w:r w:rsidRPr="00E80BCC">
          <w:rPr>
            <w:sz w:val="18"/>
            <w:szCs w:val="18"/>
            <w:lang w:val="en-GB"/>
          </w:rPr>
          <w:t xml:space="preserve"> ZOZ.III-270-08/KG/15 </w:t>
        </w:r>
        <w:sdt>
          <w:sdtPr>
            <w:rPr>
              <w:sz w:val="18"/>
              <w:szCs w:val="18"/>
            </w:rPr>
            <w:id w:val="-1669238322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r w:rsidR="00E80BCC" w:rsidRPr="00E80BCC">
              <w:rPr>
                <w:sz w:val="18"/>
                <w:szCs w:val="18"/>
              </w:rPr>
              <w:tab/>
            </w:r>
            <w:r w:rsidRPr="00E80BCC">
              <w:rPr>
                <w:sz w:val="18"/>
                <w:szCs w:val="18"/>
              </w:rPr>
              <w:tab/>
            </w:r>
            <w:r w:rsidRPr="00E80BCC">
              <w:rPr>
                <w:bCs/>
                <w:sz w:val="18"/>
                <w:szCs w:val="18"/>
              </w:rPr>
              <w:fldChar w:fldCharType="begin"/>
            </w:r>
            <w:r w:rsidRPr="00E80BCC">
              <w:rPr>
                <w:bCs/>
                <w:sz w:val="18"/>
                <w:szCs w:val="18"/>
              </w:rPr>
              <w:instrText>PAGE</w:instrText>
            </w:r>
            <w:r w:rsidRPr="00E80BCC">
              <w:rPr>
                <w:bCs/>
                <w:sz w:val="18"/>
                <w:szCs w:val="18"/>
              </w:rPr>
              <w:fldChar w:fldCharType="separate"/>
            </w:r>
            <w:r w:rsidR="001E3AC5">
              <w:rPr>
                <w:bCs/>
                <w:noProof/>
                <w:sz w:val="18"/>
                <w:szCs w:val="18"/>
              </w:rPr>
              <w:t>1</w:t>
            </w:r>
            <w:r w:rsidRPr="00E80BCC">
              <w:rPr>
                <w:bCs/>
                <w:sz w:val="18"/>
                <w:szCs w:val="18"/>
              </w:rPr>
              <w:fldChar w:fldCharType="end"/>
            </w:r>
            <w:r w:rsidRPr="00E80BCC">
              <w:rPr>
                <w:sz w:val="18"/>
                <w:szCs w:val="18"/>
              </w:rPr>
              <w:t xml:space="preserve"> z </w:t>
            </w:r>
            <w:r w:rsidRPr="00E80BCC">
              <w:rPr>
                <w:bCs/>
                <w:sz w:val="18"/>
                <w:szCs w:val="18"/>
              </w:rPr>
              <w:fldChar w:fldCharType="begin"/>
            </w:r>
            <w:r w:rsidRPr="00E80BCC">
              <w:rPr>
                <w:bCs/>
                <w:sz w:val="18"/>
                <w:szCs w:val="18"/>
              </w:rPr>
              <w:instrText>NUMPAGES</w:instrText>
            </w:r>
            <w:r w:rsidRPr="00E80BCC">
              <w:rPr>
                <w:bCs/>
                <w:sz w:val="18"/>
                <w:szCs w:val="18"/>
              </w:rPr>
              <w:fldChar w:fldCharType="separate"/>
            </w:r>
            <w:r w:rsidR="001E3AC5">
              <w:rPr>
                <w:bCs/>
                <w:noProof/>
                <w:sz w:val="18"/>
                <w:szCs w:val="18"/>
              </w:rPr>
              <w:t>6</w:t>
            </w:r>
            <w:r w:rsidRPr="00E80BCC">
              <w:rPr>
                <w:bCs/>
                <w:sz w:val="18"/>
                <w:szCs w:val="18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D8" w:rsidRDefault="00052AD8" w:rsidP="00C50E87">
      <w:r>
        <w:separator/>
      </w:r>
    </w:p>
  </w:footnote>
  <w:footnote w:type="continuationSeparator" w:id="0">
    <w:p w:rsidR="00052AD8" w:rsidRDefault="00052AD8" w:rsidP="00C50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E87" w:rsidRPr="00C50E87" w:rsidRDefault="00C50E87" w:rsidP="00C50E87">
    <w:pPr>
      <w:keepNext/>
      <w:jc w:val="right"/>
      <w:outlineLvl w:val="0"/>
      <w:rPr>
        <w:bCs/>
        <w:i/>
        <w:iCs/>
        <w:sz w:val="20"/>
        <w:szCs w:val="20"/>
        <w:lang w:eastAsia="pl-PL"/>
      </w:rPr>
    </w:pPr>
    <w:r w:rsidRPr="00C50E87">
      <w:rPr>
        <w:bCs/>
        <w:i/>
        <w:iCs/>
        <w:sz w:val="20"/>
        <w:szCs w:val="20"/>
        <w:lang w:eastAsia="pl-PL"/>
      </w:rPr>
      <w:t>Załącznik Nr 7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8"/>
    <w:multiLevelType w:val="singleLevel"/>
    <w:tmpl w:val="2058528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</w:abstractNum>
  <w:abstractNum w:abstractNumId="5">
    <w:nsid w:val="00000009"/>
    <w:multiLevelType w:val="multilevel"/>
    <w:tmpl w:val="0000000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6">
    <w:nsid w:val="09663E26"/>
    <w:multiLevelType w:val="hybridMultilevel"/>
    <w:tmpl w:val="76E83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56602"/>
    <w:multiLevelType w:val="hybridMultilevel"/>
    <w:tmpl w:val="59DA5EB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A6348D4"/>
    <w:multiLevelType w:val="hybridMultilevel"/>
    <w:tmpl w:val="0C1AB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04A85"/>
    <w:multiLevelType w:val="hybridMultilevel"/>
    <w:tmpl w:val="F0569C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AE4E3C"/>
    <w:multiLevelType w:val="hybridMultilevel"/>
    <w:tmpl w:val="C972D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6551D"/>
    <w:multiLevelType w:val="hybridMultilevel"/>
    <w:tmpl w:val="6646ED82"/>
    <w:lvl w:ilvl="0" w:tplc="579A49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33864"/>
    <w:multiLevelType w:val="hybridMultilevel"/>
    <w:tmpl w:val="23FCC7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C612D"/>
    <w:multiLevelType w:val="hybridMultilevel"/>
    <w:tmpl w:val="3A2AE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EF69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D9C216B"/>
    <w:multiLevelType w:val="hybridMultilevel"/>
    <w:tmpl w:val="1E8A1B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1"/>
  </w:num>
  <w:num w:numId="10">
    <w:abstractNumId w:val="15"/>
  </w:num>
  <w:num w:numId="11">
    <w:abstractNumId w:val="6"/>
  </w:num>
  <w:num w:numId="12">
    <w:abstractNumId w:val="12"/>
  </w:num>
  <w:num w:numId="13">
    <w:abstractNumId w:val="7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E87"/>
    <w:rsid w:val="00052AD8"/>
    <w:rsid w:val="00063592"/>
    <w:rsid w:val="001D7ADD"/>
    <w:rsid w:val="001E3AC5"/>
    <w:rsid w:val="001F548B"/>
    <w:rsid w:val="00300489"/>
    <w:rsid w:val="0031537B"/>
    <w:rsid w:val="003529D8"/>
    <w:rsid w:val="003932D8"/>
    <w:rsid w:val="003C3BAC"/>
    <w:rsid w:val="00455A8C"/>
    <w:rsid w:val="004C0660"/>
    <w:rsid w:val="005305BD"/>
    <w:rsid w:val="0054450E"/>
    <w:rsid w:val="00566A6C"/>
    <w:rsid w:val="00567D7A"/>
    <w:rsid w:val="00590C4D"/>
    <w:rsid w:val="00607515"/>
    <w:rsid w:val="006248F2"/>
    <w:rsid w:val="006929A9"/>
    <w:rsid w:val="007466BC"/>
    <w:rsid w:val="007A05F9"/>
    <w:rsid w:val="00870A16"/>
    <w:rsid w:val="008F46F9"/>
    <w:rsid w:val="009570CD"/>
    <w:rsid w:val="009822D9"/>
    <w:rsid w:val="00A442DC"/>
    <w:rsid w:val="00A91791"/>
    <w:rsid w:val="00AC7366"/>
    <w:rsid w:val="00B754B9"/>
    <w:rsid w:val="00BE7C57"/>
    <w:rsid w:val="00C31F6A"/>
    <w:rsid w:val="00C50E87"/>
    <w:rsid w:val="00CD6019"/>
    <w:rsid w:val="00D01EA3"/>
    <w:rsid w:val="00D24484"/>
    <w:rsid w:val="00DF3A8D"/>
    <w:rsid w:val="00E80BCC"/>
    <w:rsid w:val="00ED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E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50E87"/>
    <w:pPr>
      <w:keepNext/>
      <w:numPr>
        <w:ilvl w:val="1"/>
        <w:numId w:val="9"/>
      </w:numPr>
      <w:outlineLvl w:val="1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50E87"/>
    <w:rPr>
      <w:rFonts w:ascii="Arial" w:eastAsia="Times New Roman" w:hAnsi="Arial" w:cs="Arial"/>
      <w:b/>
      <w:bCs/>
      <w:szCs w:val="24"/>
      <w:lang w:eastAsia="ar-SA"/>
    </w:rPr>
  </w:style>
  <w:style w:type="paragraph" w:styleId="Lista">
    <w:name w:val="List"/>
    <w:basedOn w:val="Tekstpodstawowy"/>
    <w:semiHidden/>
    <w:rsid w:val="00C50E87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C50E87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C50E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C50E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C50E87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50E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C50E87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C50E87"/>
    <w:pPr>
      <w:spacing w:line="360" w:lineRule="auto"/>
      <w:ind w:left="426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0E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0E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50E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50E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6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6F9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624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E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50E87"/>
    <w:pPr>
      <w:keepNext/>
      <w:numPr>
        <w:ilvl w:val="1"/>
        <w:numId w:val="9"/>
      </w:numPr>
      <w:outlineLvl w:val="1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50E87"/>
    <w:rPr>
      <w:rFonts w:ascii="Arial" w:eastAsia="Times New Roman" w:hAnsi="Arial" w:cs="Arial"/>
      <w:b/>
      <w:bCs/>
      <w:szCs w:val="24"/>
      <w:lang w:eastAsia="ar-SA"/>
    </w:rPr>
  </w:style>
  <w:style w:type="paragraph" w:styleId="Lista">
    <w:name w:val="List"/>
    <w:basedOn w:val="Tekstpodstawowy"/>
    <w:semiHidden/>
    <w:rsid w:val="00C50E87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C50E87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C50E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C50E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C50E87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50E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C50E87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C50E87"/>
    <w:pPr>
      <w:spacing w:line="360" w:lineRule="auto"/>
      <w:ind w:left="426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0E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0E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50E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50E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6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6F9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624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1522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29</cp:revision>
  <cp:lastPrinted>2015-05-28T05:26:00Z</cp:lastPrinted>
  <dcterms:created xsi:type="dcterms:W3CDTF">2015-05-15T08:46:00Z</dcterms:created>
  <dcterms:modified xsi:type="dcterms:W3CDTF">2015-06-03T09:15:00Z</dcterms:modified>
</cp:coreProperties>
</file>