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C6" w:rsidRDefault="001A03C6" w:rsidP="001A03C6">
      <w:pPr>
        <w:overflowPunct w:val="0"/>
        <w:autoSpaceDE w:val="0"/>
        <w:autoSpaceDN w:val="0"/>
        <w:adjustRightInd w:val="0"/>
        <w:spacing w:after="0" w:line="360" w:lineRule="auto"/>
        <w:ind w:firstLine="5954"/>
        <w:contextualSpacing/>
        <w:mirrorIndents/>
        <w:textAlignment w:val="baseline"/>
        <w:rPr>
          <w:rFonts w:ascii="Times New Roman" w:hAnsi="Times New Roman" w:cs="Times New Roman"/>
        </w:rPr>
      </w:pPr>
      <w:r>
        <w:rPr>
          <w:rFonts w:ascii="Times New Roman" w:hAnsi="Times New Roman" w:cs="Times New Roman"/>
        </w:rPr>
        <w:t>Lidzbark Warmiński 07.03.2023 r.</w:t>
      </w:r>
    </w:p>
    <w:p w:rsidR="001A03C6" w:rsidRDefault="001A03C6" w:rsidP="001A03C6">
      <w:pPr>
        <w:spacing w:after="0" w:line="360" w:lineRule="auto"/>
        <w:contextualSpacing/>
        <w:mirrorIndents/>
        <w:jc w:val="both"/>
        <w:rPr>
          <w:rFonts w:ascii="Times New Roman" w:hAnsi="Times New Roman" w:cs="Times New Roman"/>
        </w:rPr>
      </w:pPr>
    </w:p>
    <w:p w:rsidR="001A03C6" w:rsidRDefault="001A03C6" w:rsidP="001A03C6">
      <w:pPr>
        <w:spacing w:after="0" w:line="360" w:lineRule="auto"/>
        <w:ind w:firstLine="5954"/>
        <w:contextualSpacing/>
        <w:mirrorIndents/>
        <w:jc w:val="both"/>
        <w:rPr>
          <w:rFonts w:ascii="Times New Roman" w:hAnsi="Times New Roman" w:cs="Times New Roman"/>
          <w:b/>
        </w:rPr>
      </w:pPr>
      <w:r>
        <w:rPr>
          <w:rFonts w:ascii="Times New Roman" w:hAnsi="Times New Roman" w:cs="Times New Roman"/>
          <w:b/>
        </w:rPr>
        <w:t>P.T.</w:t>
      </w:r>
    </w:p>
    <w:p w:rsidR="001A03C6" w:rsidRDefault="001A03C6" w:rsidP="001A03C6">
      <w:pPr>
        <w:pStyle w:val="Nagwek3"/>
        <w:spacing w:line="360" w:lineRule="auto"/>
        <w:ind w:firstLine="5954"/>
        <w:mirrorIndents/>
        <w:jc w:val="both"/>
        <w:rPr>
          <w:sz w:val="22"/>
          <w:szCs w:val="22"/>
        </w:rPr>
      </w:pPr>
      <w:r>
        <w:rPr>
          <w:sz w:val="22"/>
          <w:szCs w:val="22"/>
        </w:rPr>
        <w:t>Wykonawcy</w:t>
      </w:r>
    </w:p>
    <w:p w:rsidR="001A03C6" w:rsidRDefault="001A03C6" w:rsidP="001A03C6">
      <w:pPr>
        <w:spacing w:after="0" w:line="360" w:lineRule="auto"/>
        <w:contextualSpacing/>
        <w:mirrorIndents/>
        <w:jc w:val="both"/>
        <w:rPr>
          <w:rFonts w:ascii="Times New Roman" w:hAnsi="Times New Roman" w:cs="Times New Roman"/>
        </w:rPr>
      </w:pPr>
    </w:p>
    <w:p w:rsidR="001A03C6" w:rsidRDefault="001A03C6" w:rsidP="001A03C6">
      <w:pPr>
        <w:pStyle w:val="Nagwek3"/>
        <w:spacing w:line="360" w:lineRule="auto"/>
        <w:mirrorIndents/>
        <w:jc w:val="both"/>
        <w:rPr>
          <w:sz w:val="22"/>
          <w:szCs w:val="22"/>
        </w:rPr>
      </w:pPr>
      <w:r>
        <w:rPr>
          <w:sz w:val="22"/>
          <w:szCs w:val="22"/>
        </w:rPr>
        <w:t>Znak sprawy: ZOZ.V.260-29/ZP/23</w:t>
      </w:r>
    </w:p>
    <w:p w:rsidR="001A03C6" w:rsidRDefault="001A03C6" w:rsidP="001A03C6">
      <w:pPr>
        <w:spacing w:after="0" w:line="360" w:lineRule="auto"/>
        <w:contextualSpacing/>
        <w:mirrorIndents/>
        <w:jc w:val="both"/>
        <w:rPr>
          <w:rFonts w:ascii="Times New Roman" w:hAnsi="Times New Roman" w:cs="Times New Roman"/>
        </w:rPr>
      </w:pPr>
    </w:p>
    <w:p w:rsidR="001A03C6" w:rsidRDefault="001A03C6" w:rsidP="001A03C6">
      <w:pPr>
        <w:suppressAutoHyphens/>
        <w:overflowPunct w:val="0"/>
        <w:spacing w:line="360" w:lineRule="auto"/>
        <w:jc w:val="both"/>
        <w:rPr>
          <w:rFonts w:ascii="Times New Roman" w:eastAsia="Times New Roman" w:hAnsi="Times New Roman" w:cs="Times New Roman"/>
          <w:b/>
          <w:bCs/>
          <w:sz w:val="24"/>
          <w:szCs w:val="24"/>
          <w:lang w:eastAsia="ar-SA"/>
        </w:rPr>
      </w:pPr>
      <w:r>
        <w:rPr>
          <w:rFonts w:ascii="Times New Roman" w:hAnsi="Times New Roman" w:cs="Times New Roman"/>
        </w:rPr>
        <w:t xml:space="preserve">Dotyczy postępowania o udzielenie zamówienia na </w:t>
      </w:r>
      <w:r>
        <w:rPr>
          <w:rFonts w:ascii="Times New Roman" w:eastAsia="Times New Roman" w:hAnsi="Times New Roman" w:cs="Times New Roman"/>
          <w:b/>
          <w:bCs/>
          <w:sz w:val="24"/>
          <w:szCs w:val="24"/>
          <w:lang w:eastAsia="ar-SA"/>
        </w:rPr>
        <w:t xml:space="preserve">usługę odbioru, transportu </w:t>
      </w:r>
      <w:r w:rsidR="00984907">
        <w:rPr>
          <w:rFonts w:ascii="Times New Roman" w:eastAsia="Times New Roman" w:hAnsi="Times New Roman" w:cs="Times New Roman"/>
          <w:b/>
          <w:bCs/>
          <w:sz w:val="24"/>
          <w:szCs w:val="24"/>
          <w:lang w:eastAsia="ar-SA"/>
        </w:rPr>
        <w:br/>
      </w:r>
      <w:r>
        <w:rPr>
          <w:rFonts w:ascii="Times New Roman" w:eastAsia="Times New Roman" w:hAnsi="Times New Roman" w:cs="Times New Roman"/>
          <w:b/>
          <w:bCs/>
          <w:sz w:val="24"/>
          <w:szCs w:val="24"/>
          <w:lang w:eastAsia="ar-SA"/>
        </w:rPr>
        <w:t>i unieszkodliwienia odpadów medycznych wytwarzanych w Zespole Opieki Zdrowotnej w Lidzbarku Warmińskim.</w:t>
      </w:r>
    </w:p>
    <w:p w:rsidR="001A03C6" w:rsidRDefault="001A03C6" w:rsidP="001A03C6">
      <w:pPr>
        <w:suppressAutoHyphens/>
        <w:overflowPunct w:val="0"/>
        <w:spacing w:line="360" w:lineRule="auto"/>
        <w:jc w:val="both"/>
        <w:rPr>
          <w:rFonts w:ascii="Times New Roman" w:eastAsia="Times New Roman" w:hAnsi="Times New Roman" w:cs="Times New Roman"/>
          <w:b/>
          <w:bCs/>
          <w:sz w:val="24"/>
          <w:szCs w:val="24"/>
          <w:lang w:eastAsia="ar-SA"/>
        </w:rPr>
      </w:pPr>
    </w:p>
    <w:p w:rsidR="001A03C6" w:rsidRDefault="00BF2D89" w:rsidP="001A03C6">
      <w:pPr>
        <w:overflowPunct w:val="0"/>
        <w:autoSpaceDE w:val="0"/>
        <w:autoSpaceDN w:val="0"/>
        <w:adjustRightInd w:val="0"/>
        <w:spacing w:after="0" w:line="360" w:lineRule="auto"/>
        <w:contextualSpacing/>
        <w:mirrorIndents/>
        <w:jc w:val="both"/>
        <w:textAlignment w:val="baseline"/>
        <w:rPr>
          <w:rFonts w:ascii="Times New Roman" w:hAnsi="Times New Roman" w:cs="Times New Roman"/>
        </w:rPr>
      </w:pPr>
      <w:r>
        <w:rPr>
          <w:rFonts w:ascii="Times New Roman" w:hAnsi="Times New Roman" w:cs="Times New Roman"/>
        </w:rPr>
        <w:t>Zgodnie z Rozdziałem VIII</w:t>
      </w:r>
      <w:r w:rsidR="001A03C6">
        <w:rPr>
          <w:rFonts w:ascii="Times New Roman" w:hAnsi="Times New Roman" w:cs="Times New Roman"/>
        </w:rPr>
        <w:t>. Zapytania ofertowego, Zamawiający przekazuje wyjaśnienia do zapytań jakie wpłynęły do Zamawiającego.</w:t>
      </w:r>
    </w:p>
    <w:p w:rsidR="00720B9B" w:rsidRDefault="00720B9B" w:rsidP="00720B9B">
      <w:pPr>
        <w:tabs>
          <w:tab w:val="left" w:pos="567"/>
          <w:tab w:val="left" w:pos="1560"/>
        </w:tabs>
        <w:spacing w:after="0"/>
        <w:jc w:val="both"/>
        <w:rPr>
          <w:rFonts w:ascii="Times New Roman" w:eastAsia="Times New Roman" w:hAnsi="Times New Roman" w:cs="Times New Roman"/>
          <w:b/>
          <w:bCs/>
          <w:iCs/>
          <w:lang w:eastAsia="pl-PL"/>
        </w:rPr>
      </w:pPr>
    </w:p>
    <w:p w:rsidR="00720B9B" w:rsidRPr="00720B9B" w:rsidRDefault="00720B9B" w:rsidP="00720B9B">
      <w:pPr>
        <w:tabs>
          <w:tab w:val="left" w:pos="567"/>
          <w:tab w:val="left" w:pos="1560"/>
        </w:tabs>
        <w:spacing w:after="0"/>
        <w:jc w:val="both"/>
        <w:rPr>
          <w:rFonts w:ascii="Times New Roman" w:eastAsia="Times New Roman" w:hAnsi="Times New Roman" w:cs="Times New Roman"/>
          <w:iCs/>
          <w:lang w:eastAsia="pl-PL"/>
        </w:rPr>
      </w:pPr>
      <w:r w:rsidRPr="00720B9B">
        <w:rPr>
          <w:rFonts w:ascii="Times New Roman" w:eastAsia="Times New Roman" w:hAnsi="Times New Roman" w:cs="Times New Roman"/>
          <w:b/>
          <w:bCs/>
          <w:iCs/>
          <w:lang w:eastAsia="pl-PL"/>
        </w:rPr>
        <w:t>Pytanie nr 1</w:t>
      </w:r>
    </w:p>
    <w:p w:rsidR="00720B9B" w:rsidRDefault="00720B9B" w:rsidP="00720B9B">
      <w:pPr>
        <w:tabs>
          <w:tab w:val="left" w:pos="567"/>
        </w:tabs>
        <w:spacing w:after="0" w:line="360" w:lineRule="auto"/>
        <w:jc w:val="both"/>
        <w:rPr>
          <w:rFonts w:ascii="Times New Roman" w:eastAsia="Times New Roman" w:hAnsi="Times New Roman" w:cs="Times New Roman"/>
          <w:b/>
          <w:i/>
          <w:iCs/>
          <w:sz w:val="24"/>
          <w:szCs w:val="24"/>
          <w:lang w:eastAsia="pl-PL"/>
        </w:rPr>
      </w:pPr>
      <w:r w:rsidRPr="00720B9B">
        <w:rPr>
          <w:rFonts w:ascii="Times New Roman" w:eastAsia="Times New Roman" w:hAnsi="Times New Roman" w:cs="Times New Roman"/>
          <w:sz w:val="24"/>
          <w:szCs w:val="24"/>
          <w:lang w:eastAsia="pl-PL"/>
        </w:rPr>
        <w:t xml:space="preserve">Zgodnie z zapisem w rozdziale I Zapytania Zamawiający wymaga między innymi decyzji na zbieranie odpadów. </w:t>
      </w:r>
      <w:r w:rsidRPr="00720B9B">
        <w:rPr>
          <w:rFonts w:ascii="Times New Roman" w:eastAsia="Times New Roman" w:hAnsi="Times New Roman" w:cs="Times New Roman"/>
          <w:lang w:eastAsia="pl-PL"/>
        </w:rPr>
        <w:t>Pragniemy zauważyć, iż nie wszystkie podmioty zajmujące się odpadami są zobowiązane do posiadania decyzji na zbieranie, ponieważ ich nie zbierają. Część firm transportuje odpady bezpośrednio do miejsca unieszkodliwiania.</w:t>
      </w:r>
      <w:r w:rsidRPr="00720B9B">
        <w:rPr>
          <w:rFonts w:ascii="Times New Roman" w:eastAsia="Times New Roman" w:hAnsi="Times New Roman" w:cs="Times New Roman"/>
          <w:bCs/>
          <w:sz w:val="24"/>
          <w:szCs w:val="24"/>
          <w:lang w:eastAsia="pl-PL"/>
        </w:rPr>
        <w:t xml:space="preserve"> Decyzja na zbieranie odpadów wydawana jest w celu zapewnienia ciągłości odbioru odpadów, a taki przypadek nie występuje we wszystkich firmach. W związku z powyższym wnosimy </w:t>
      </w:r>
      <w:r w:rsidRPr="00720B9B">
        <w:rPr>
          <w:rFonts w:ascii="Times New Roman" w:eastAsia="Times New Roman" w:hAnsi="Times New Roman" w:cs="Times New Roman"/>
          <w:b/>
          <w:i/>
          <w:iCs/>
          <w:sz w:val="24"/>
          <w:szCs w:val="24"/>
          <w:lang w:eastAsia="pl-PL"/>
        </w:rPr>
        <w:t>o modyfikację zapisów w taki sposób, aby obowiązek posiadania decyzji na zbieranie</w:t>
      </w:r>
      <w:r w:rsidRPr="00720B9B">
        <w:rPr>
          <w:rFonts w:ascii="Times New Roman" w:eastAsia="Times New Roman" w:hAnsi="Times New Roman" w:cs="Times New Roman"/>
          <w:bCs/>
          <w:sz w:val="24"/>
          <w:szCs w:val="24"/>
          <w:lang w:eastAsia="pl-PL"/>
        </w:rPr>
        <w:t xml:space="preserve"> </w:t>
      </w:r>
      <w:r w:rsidRPr="00720B9B">
        <w:rPr>
          <w:rFonts w:ascii="Times New Roman" w:eastAsia="Times New Roman" w:hAnsi="Times New Roman" w:cs="Times New Roman"/>
          <w:b/>
          <w:i/>
          <w:iCs/>
          <w:sz w:val="24"/>
          <w:szCs w:val="24"/>
          <w:lang w:eastAsia="pl-PL"/>
        </w:rPr>
        <w:t>był wymagany tylko w przypadku podmiotów zobowiązanych do jej posiadania, czyli dodanie zapisu „jeśli dotyczy”.</w:t>
      </w:r>
    </w:p>
    <w:p w:rsidR="00AB7ECE" w:rsidRPr="00AB7ECE" w:rsidRDefault="00AB7ECE" w:rsidP="00720B9B">
      <w:pPr>
        <w:tabs>
          <w:tab w:val="left" w:pos="567"/>
        </w:tabs>
        <w:spacing w:after="0" w:line="360" w:lineRule="auto"/>
        <w:jc w:val="both"/>
        <w:rPr>
          <w:rFonts w:ascii="Times New Roman" w:eastAsia="Times New Roman" w:hAnsi="Times New Roman" w:cs="Times New Roman"/>
          <w:b/>
          <w:iCs/>
          <w:sz w:val="24"/>
          <w:szCs w:val="24"/>
          <w:lang w:eastAsia="pl-PL"/>
        </w:rPr>
      </w:pPr>
    </w:p>
    <w:p w:rsidR="00AB7ECE" w:rsidRPr="00AB7ECE" w:rsidRDefault="00AB7ECE" w:rsidP="00AB7ECE">
      <w:pPr>
        <w:spacing w:after="0" w:line="360" w:lineRule="auto"/>
        <w:jc w:val="both"/>
        <w:rPr>
          <w:rFonts w:ascii="Times New Roman" w:hAnsi="Times New Roman" w:cs="Times New Roman"/>
          <w:b/>
        </w:rPr>
      </w:pPr>
      <w:r w:rsidRPr="00AB7ECE">
        <w:rPr>
          <w:rFonts w:ascii="Times New Roman" w:hAnsi="Times New Roman" w:cs="Times New Roman"/>
          <w:b/>
        </w:rPr>
        <w:t>Odpowiedź</w:t>
      </w:r>
    </w:p>
    <w:p w:rsidR="00AB7ECE" w:rsidRPr="00984907" w:rsidRDefault="00984907" w:rsidP="00720B9B">
      <w:pPr>
        <w:tabs>
          <w:tab w:val="left" w:pos="567"/>
        </w:tabs>
        <w:spacing w:after="0" w:line="360" w:lineRule="auto"/>
        <w:jc w:val="both"/>
        <w:rPr>
          <w:rFonts w:ascii="Times New Roman" w:eastAsia="Times New Roman" w:hAnsi="Times New Roman" w:cs="Times New Roman"/>
          <w:iCs/>
          <w:sz w:val="24"/>
          <w:szCs w:val="24"/>
          <w:lang w:eastAsia="pl-PL"/>
        </w:rPr>
      </w:pPr>
      <w:r w:rsidRPr="00984907">
        <w:rPr>
          <w:rFonts w:ascii="Times New Roman" w:eastAsia="Times New Roman" w:hAnsi="Times New Roman" w:cs="Times New Roman"/>
          <w:iCs/>
          <w:sz w:val="24"/>
          <w:szCs w:val="24"/>
          <w:lang w:eastAsia="pl-PL"/>
        </w:rPr>
        <w:t>Tak. Zostaje wprowadzony zapis „jeśli dotyczy”.</w:t>
      </w:r>
    </w:p>
    <w:p w:rsidR="00417802" w:rsidRDefault="00417802" w:rsidP="00720B9B">
      <w:pPr>
        <w:spacing w:after="0"/>
        <w:ind w:right="-24"/>
        <w:jc w:val="both"/>
        <w:rPr>
          <w:rFonts w:ascii="Times New Roman" w:eastAsia="SimSun" w:hAnsi="Times New Roman" w:cs="Times New Roman"/>
          <w:b/>
          <w:bCs/>
          <w:lang w:eastAsia="ar-SA"/>
        </w:rPr>
      </w:pPr>
    </w:p>
    <w:p w:rsidR="00720B9B" w:rsidRPr="00720B9B" w:rsidRDefault="00720B9B" w:rsidP="00720B9B">
      <w:pPr>
        <w:spacing w:after="0"/>
        <w:ind w:right="-24"/>
        <w:jc w:val="both"/>
        <w:rPr>
          <w:rFonts w:ascii="Times New Roman" w:eastAsia="SimSun" w:hAnsi="Times New Roman" w:cs="Times New Roman"/>
          <w:b/>
          <w:bCs/>
          <w:lang w:eastAsia="ar-SA"/>
        </w:rPr>
      </w:pPr>
      <w:r w:rsidRPr="00720B9B">
        <w:rPr>
          <w:rFonts w:ascii="Times New Roman" w:eastAsia="SimSun" w:hAnsi="Times New Roman" w:cs="Times New Roman"/>
          <w:b/>
          <w:bCs/>
          <w:lang w:eastAsia="ar-SA"/>
        </w:rPr>
        <w:t>Pytanie nr 2</w:t>
      </w:r>
    </w:p>
    <w:p w:rsidR="00720B9B" w:rsidRDefault="00720B9B" w:rsidP="00720B9B">
      <w:pPr>
        <w:tabs>
          <w:tab w:val="left" w:pos="567"/>
        </w:tabs>
        <w:spacing w:after="0" w:line="360" w:lineRule="auto"/>
        <w:jc w:val="both"/>
        <w:rPr>
          <w:rFonts w:ascii="Times New Roman" w:eastAsia="Times New Roman" w:hAnsi="Times New Roman" w:cs="Times New Roman"/>
          <w:sz w:val="24"/>
          <w:szCs w:val="24"/>
          <w:lang w:eastAsia="pl-PL"/>
        </w:rPr>
      </w:pPr>
      <w:r w:rsidRPr="00720B9B">
        <w:rPr>
          <w:rFonts w:ascii="Times New Roman" w:eastAsia="Times New Roman" w:hAnsi="Times New Roman" w:cs="Times New Roman"/>
          <w:sz w:val="24"/>
          <w:szCs w:val="24"/>
          <w:lang w:eastAsia="pl-PL"/>
        </w:rPr>
        <w:t>Zgodnie z zapisami Opisu przedmiotu zamówienia oraz wzoru umowy wykonawca zobowiązany jest dostarczyć pojemniki do przechowywania odpadów. Prosimy o określenie ilości i pojemności pojemników. Jest to informacja niezbędna do oszacowania kosztów usługi.</w:t>
      </w:r>
    </w:p>
    <w:p w:rsidR="00AB7ECE" w:rsidRDefault="00AB7ECE" w:rsidP="00720B9B">
      <w:pPr>
        <w:tabs>
          <w:tab w:val="left" w:pos="567"/>
        </w:tabs>
        <w:spacing w:after="0" w:line="360" w:lineRule="auto"/>
        <w:jc w:val="both"/>
        <w:rPr>
          <w:rFonts w:ascii="Times New Roman" w:eastAsia="Times New Roman" w:hAnsi="Times New Roman" w:cs="Times New Roman"/>
          <w:sz w:val="24"/>
          <w:szCs w:val="24"/>
          <w:lang w:eastAsia="pl-PL"/>
        </w:rPr>
      </w:pPr>
    </w:p>
    <w:p w:rsidR="00AB7ECE" w:rsidRPr="00720B9B" w:rsidRDefault="00AB7ECE" w:rsidP="00AB7ECE">
      <w:pPr>
        <w:spacing w:after="0" w:line="360" w:lineRule="auto"/>
        <w:jc w:val="both"/>
        <w:rPr>
          <w:rFonts w:ascii="Times New Roman" w:hAnsi="Times New Roman" w:cs="Times New Roman"/>
          <w:b/>
        </w:rPr>
      </w:pPr>
      <w:r w:rsidRPr="00720B9B">
        <w:rPr>
          <w:rFonts w:ascii="Times New Roman" w:hAnsi="Times New Roman" w:cs="Times New Roman"/>
          <w:b/>
        </w:rPr>
        <w:t>Odpowiedź</w:t>
      </w:r>
    </w:p>
    <w:p w:rsidR="00AB7ECE" w:rsidRDefault="00984907" w:rsidP="00720B9B">
      <w:pPr>
        <w:tabs>
          <w:tab w:val="left" w:pos="567"/>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szt. pojemników 240 l.</w:t>
      </w:r>
    </w:p>
    <w:p w:rsidR="00984907" w:rsidRPr="00720B9B" w:rsidRDefault="00984907" w:rsidP="00720B9B">
      <w:pPr>
        <w:tabs>
          <w:tab w:val="left" w:pos="567"/>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 szt. pojemników 1100 l.</w:t>
      </w:r>
    </w:p>
    <w:p w:rsidR="00720B9B" w:rsidRPr="00720B9B" w:rsidRDefault="00720B9B" w:rsidP="00720B9B">
      <w:pPr>
        <w:tabs>
          <w:tab w:val="left" w:pos="567"/>
        </w:tabs>
        <w:spacing w:after="0" w:line="360" w:lineRule="auto"/>
        <w:jc w:val="both"/>
        <w:rPr>
          <w:rFonts w:ascii="Times New Roman" w:eastAsia="Times New Roman" w:hAnsi="Times New Roman" w:cs="Times New Roman"/>
          <w:sz w:val="24"/>
          <w:szCs w:val="24"/>
          <w:lang w:eastAsia="pl-PL"/>
        </w:rPr>
      </w:pPr>
    </w:p>
    <w:p w:rsidR="00720B9B" w:rsidRPr="00720B9B" w:rsidRDefault="00720B9B" w:rsidP="00720B9B">
      <w:pPr>
        <w:tabs>
          <w:tab w:val="left" w:pos="567"/>
        </w:tabs>
        <w:spacing w:after="0" w:line="360" w:lineRule="auto"/>
        <w:jc w:val="both"/>
        <w:rPr>
          <w:rFonts w:ascii="Times New Roman" w:eastAsia="Times New Roman" w:hAnsi="Times New Roman" w:cs="Times New Roman"/>
          <w:sz w:val="24"/>
          <w:szCs w:val="24"/>
          <w:lang w:eastAsia="pl-PL"/>
        </w:rPr>
      </w:pPr>
      <w:r w:rsidRPr="00720B9B">
        <w:rPr>
          <w:rFonts w:ascii="Times New Roman" w:eastAsia="Times New Roman" w:hAnsi="Times New Roman" w:cs="Times New Roman"/>
          <w:b/>
          <w:bCs/>
          <w:lang w:eastAsia="pl-PL"/>
        </w:rPr>
        <w:t>Pytanie nr 3</w:t>
      </w:r>
    </w:p>
    <w:p w:rsidR="00720B9B" w:rsidRPr="00720B9B" w:rsidRDefault="00720B9B" w:rsidP="00720B9B">
      <w:pPr>
        <w:spacing w:after="0"/>
        <w:jc w:val="both"/>
        <w:rPr>
          <w:rFonts w:ascii="Times New Roman" w:eastAsia="Times New Roman" w:hAnsi="Times New Roman" w:cs="Times New Roman"/>
          <w:lang w:eastAsia="pl-PL"/>
        </w:rPr>
      </w:pPr>
      <w:r w:rsidRPr="00720B9B">
        <w:rPr>
          <w:rFonts w:ascii="Times New Roman" w:eastAsia="Times New Roman" w:hAnsi="Times New Roman" w:cs="Times New Roman"/>
          <w:lang w:eastAsia="pl-PL"/>
        </w:rPr>
        <w:t>Zgodnie z zapisem zawartym w punkcie 7 „opisu przedmiotu zamówienia”  (Zał. nr 1 do Zapytania ofertowego):</w:t>
      </w:r>
    </w:p>
    <w:p w:rsidR="00720B9B" w:rsidRPr="00720B9B" w:rsidRDefault="00720B9B" w:rsidP="00720B9B">
      <w:pPr>
        <w:spacing w:after="0"/>
        <w:ind w:left="1560" w:hanging="142"/>
        <w:jc w:val="both"/>
        <w:rPr>
          <w:rFonts w:ascii="Times New Roman" w:eastAsia="Times New Roman" w:hAnsi="Times New Roman" w:cs="Times New Roman"/>
          <w:lang w:eastAsia="pl-PL"/>
        </w:rPr>
      </w:pPr>
    </w:p>
    <w:p w:rsidR="00720B9B" w:rsidRPr="00720B9B" w:rsidRDefault="00720B9B" w:rsidP="00720B9B">
      <w:pPr>
        <w:spacing w:after="0"/>
        <w:jc w:val="both"/>
        <w:rPr>
          <w:rFonts w:ascii="Times New Roman" w:eastAsia="Times New Roman" w:hAnsi="Times New Roman" w:cs="Times New Roman"/>
          <w:i/>
          <w:iCs/>
          <w:lang w:eastAsia="pl-PL"/>
        </w:rPr>
      </w:pPr>
      <w:r w:rsidRPr="00720B9B">
        <w:rPr>
          <w:rFonts w:ascii="Times New Roman" w:eastAsia="Times New Roman" w:hAnsi="Times New Roman" w:cs="Times New Roman"/>
          <w:lang w:eastAsia="pl-PL"/>
        </w:rPr>
        <w:t>„</w:t>
      </w:r>
      <w:r w:rsidRPr="00720B9B">
        <w:rPr>
          <w:rFonts w:ascii="Times New Roman" w:eastAsia="Times New Roman" w:hAnsi="Times New Roman" w:cs="Times New Roman"/>
          <w:i/>
          <w:iCs/>
          <w:lang w:eastAsia="pl-PL"/>
        </w:rPr>
        <w:t>7. Wykonawca dostarczy puste, czyste pojemniki/kontenery do zbierania odpadów medycznych do pomieszczenia do magazynowania odpadów medycznych  i odbierze pojemniki/kontenery z odpadami medycznymi.”</w:t>
      </w:r>
    </w:p>
    <w:p w:rsidR="00720B9B" w:rsidRPr="00720B9B" w:rsidRDefault="00720B9B" w:rsidP="00720B9B">
      <w:pPr>
        <w:spacing w:after="0"/>
        <w:jc w:val="both"/>
        <w:rPr>
          <w:rFonts w:ascii="Times New Roman" w:eastAsia="Times New Roman" w:hAnsi="Times New Roman" w:cs="Times New Roman"/>
          <w:lang w:eastAsia="pl-PL"/>
        </w:rPr>
      </w:pPr>
      <w:r w:rsidRPr="00720B9B">
        <w:rPr>
          <w:rFonts w:ascii="Times New Roman" w:eastAsia="Times New Roman" w:hAnsi="Times New Roman" w:cs="Times New Roman"/>
          <w:lang w:eastAsia="pl-PL"/>
        </w:rPr>
        <w:t xml:space="preserve">Informujemy, że Rozporządzenie Ministra Zdrowia z dnia 5 października  2017r. (Dz.U. poz. 1975) </w:t>
      </w:r>
      <w:r w:rsidRPr="00720B9B">
        <w:rPr>
          <w:rFonts w:ascii="Times New Roman" w:eastAsia="Times New Roman" w:hAnsi="Times New Roman" w:cs="Times New Roman"/>
          <w:lang w:eastAsia="pl-PL"/>
        </w:rPr>
        <w:br/>
        <w:t xml:space="preserve">w sprawie szczegółowego sposobu postępowania z odpadami medycznymi czy inne przepisy dotyczące odpadów medycznych nie nakładają na Wytwórcę odpadów medycznych obowiązku przekazywania ich do unieszkodliwienia w kontenerach. W przypadku, gdy pojazd jest przystosowany do transportu odpadów medycznych (UN3291) na podstawie przepisu szczególnego VC3 (ustawy ADR) odpady mogą być transportowane luzem. Kontenery takie służą jedynie do składowania odpadów. Po każdorazowym opróżnieniu powinny być one wymyte i wydezynfekowane. </w:t>
      </w:r>
    </w:p>
    <w:p w:rsidR="00720B9B" w:rsidRPr="00720B9B" w:rsidRDefault="00720B9B" w:rsidP="00720B9B">
      <w:pPr>
        <w:spacing w:after="0"/>
        <w:ind w:left="1560" w:hanging="142"/>
        <w:jc w:val="both"/>
        <w:rPr>
          <w:rFonts w:ascii="Times New Roman" w:eastAsia="Times New Roman" w:hAnsi="Times New Roman" w:cs="Times New Roman"/>
          <w:lang w:eastAsia="pl-PL"/>
        </w:rPr>
      </w:pPr>
    </w:p>
    <w:p w:rsidR="00720B9B" w:rsidRPr="00720B9B" w:rsidRDefault="00720B9B" w:rsidP="00720B9B">
      <w:pPr>
        <w:spacing w:after="0"/>
        <w:jc w:val="both"/>
        <w:rPr>
          <w:rFonts w:ascii="Times New Roman" w:eastAsia="Times New Roman" w:hAnsi="Times New Roman" w:cs="Times New Roman"/>
          <w:lang w:eastAsia="pl-PL"/>
        </w:rPr>
      </w:pPr>
      <w:r w:rsidRPr="00720B9B">
        <w:rPr>
          <w:rFonts w:ascii="Times New Roman" w:eastAsia="Times New Roman" w:hAnsi="Times New Roman" w:cs="Times New Roman"/>
          <w:lang w:eastAsia="pl-PL"/>
        </w:rPr>
        <w:t>Zgodnie z zapisem w § 10.1 w/w rozporządzenia:</w:t>
      </w:r>
    </w:p>
    <w:p w:rsidR="00720B9B" w:rsidRPr="00720B9B" w:rsidRDefault="00720B9B" w:rsidP="00720B9B">
      <w:pPr>
        <w:spacing w:after="0"/>
        <w:jc w:val="both"/>
        <w:rPr>
          <w:rFonts w:ascii="Times New Roman" w:eastAsia="Times New Roman" w:hAnsi="Times New Roman" w:cs="Times New Roman"/>
          <w:i/>
          <w:lang w:eastAsia="pl-PL"/>
        </w:rPr>
      </w:pPr>
      <w:r w:rsidRPr="00720B9B">
        <w:rPr>
          <w:rFonts w:ascii="Times New Roman" w:eastAsia="Times New Roman" w:hAnsi="Times New Roman" w:cs="Times New Roman"/>
          <w:i/>
          <w:lang w:eastAsia="pl-PL"/>
        </w:rPr>
        <w:t>„W obiektach, gdzie są udzielane świadczenia zdrowotne lub są prowadzone badania i doświadczenia naukowe w zakresie medycyny, wyznacza się miejsce przeznaczone do dezynfekcji, mycia i przechowywania środków transportu wewnętrznego odpadów medycznych i pojemników wielokrotnego użycia, służących do transportu wewnętrznego odpadów medycznych.”</w:t>
      </w:r>
    </w:p>
    <w:p w:rsidR="00720B9B" w:rsidRPr="00720B9B" w:rsidRDefault="00720B9B" w:rsidP="00720B9B">
      <w:pPr>
        <w:spacing w:after="0"/>
        <w:ind w:left="1560" w:hanging="142"/>
        <w:jc w:val="both"/>
        <w:rPr>
          <w:rFonts w:ascii="Times New Roman" w:eastAsia="Times New Roman" w:hAnsi="Times New Roman" w:cs="Times New Roman"/>
          <w:i/>
          <w:lang w:eastAsia="pl-PL"/>
        </w:rPr>
      </w:pPr>
    </w:p>
    <w:p w:rsidR="00720B9B" w:rsidRPr="00720B9B" w:rsidRDefault="00720B9B" w:rsidP="00720B9B">
      <w:pPr>
        <w:spacing w:after="0"/>
        <w:jc w:val="both"/>
        <w:rPr>
          <w:rFonts w:ascii="Times New Roman" w:eastAsia="Times New Roman" w:hAnsi="Times New Roman" w:cs="Times New Roman"/>
          <w:lang w:eastAsia="pl-PL"/>
        </w:rPr>
      </w:pPr>
      <w:r w:rsidRPr="00720B9B">
        <w:rPr>
          <w:rFonts w:ascii="Times New Roman" w:eastAsia="Times New Roman" w:hAnsi="Times New Roman" w:cs="Times New Roman"/>
          <w:lang w:eastAsia="pl-PL"/>
        </w:rPr>
        <w:t>Jak wynika z powyższego zapisu Zamawiający powinien we własnym zakresie przygotować miejsce do mycia i dezynfekcji pojemników lub może ewentualnie zlecić mycie pojemników Wykonawcy na swoim terenie, w wyznaczonym do tego miejscu.</w:t>
      </w:r>
    </w:p>
    <w:p w:rsidR="00720B9B" w:rsidRPr="00720B9B" w:rsidRDefault="00720B9B" w:rsidP="00720B9B">
      <w:pPr>
        <w:tabs>
          <w:tab w:val="left" w:pos="6946"/>
        </w:tabs>
        <w:spacing w:after="0"/>
        <w:jc w:val="both"/>
        <w:rPr>
          <w:rFonts w:ascii="Times New Roman" w:eastAsia="Times New Roman" w:hAnsi="Times New Roman" w:cs="Times New Roman"/>
          <w:lang w:eastAsia="pl-PL"/>
        </w:rPr>
      </w:pPr>
    </w:p>
    <w:p w:rsidR="00720B9B" w:rsidRDefault="00720B9B" w:rsidP="00720B9B">
      <w:pPr>
        <w:spacing w:after="0"/>
        <w:jc w:val="both"/>
        <w:rPr>
          <w:rFonts w:ascii="Times New Roman" w:eastAsia="Times New Roman" w:hAnsi="Times New Roman" w:cs="Times New Roman"/>
          <w:b/>
          <w:bCs/>
          <w:color w:val="000000"/>
          <w:lang w:eastAsia="pl-PL"/>
        </w:rPr>
      </w:pPr>
      <w:r w:rsidRPr="00720B9B">
        <w:rPr>
          <w:rFonts w:ascii="Times New Roman" w:eastAsia="Times New Roman" w:hAnsi="Times New Roman" w:cs="Times New Roman"/>
          <w:b/>
          <w:bCs/>
          <w:color w:val="000000"/>
          <w:lang w:eastAsia="pl-PL"/>
        </w:rPr>
        <w:t>W związku z powyższym prosimy o odstąpienie od wymogu wożenia odpadów w kontenerach i ich każdorazowej wymiany.</w:t>
      </w:r>
    </w:p>
    <w:p w:rsidR="00AB7ECE" w:rsidRDefault="00AB7ECE" w:rsidP="00720B9B">
      <w:pPr>
        <w:spacing w:after="0"/>
        <w:jc w:val="both"/>
        <w:rPr>
          <w:rFonts w:ascii="Times New Roman" w:eastAsia="Times New Roman" w:hAnsi="Times New Roman" w:cs="Times New Roman"/>
          <w:b/>
          <w:bCs/>
          <w:color w:val="000000"/>
          <w:lang w:eastAsia="pl-PL"/>
        </w:rPr>
      </w:pPr>
    </w:p>
    <w:p w:rsidR="00AB7ECE" w:rsidRPr="00720B9B" w:rsidRDefault="00AB7ECE" w:rsidP="00AB7ECE">
      <w:pPr>
        <w:spacing w:after="0" w:line="360" w:lineRule="auto"/>
        <w:jc w:val="both"/>
        <w:rPr>
          <w:rFonts w:ascii="Times New Roman" w:hAnsi="Times New Roman" w:cs="Times New Roman"/>
          <w:b/>
        </w:rPr>
      </w:pPr>
      <w:r w:rsidRPr="00720B9B">
        <w:rPr>
          <w:rFonts w:ascii="Times New Roman" w:hAnsi="Times New Roman" w:cs="Times New Roman"/>
          <w:b/>
        </w:rPr>
        <w:t>Odpowiedź</w:t>
      </w:r>
    </w:p>
    <w:p w:rsidR="00AB7ECE" w:rsidRPr="00984907" w:rsidRDefault="00984907" w:rsidP="00720B9B">
      <w:pPr>
        <w:spacing w:after="0"/>
        <w:jc w:val="both"/>
        <w:rPr>
          <w:rFonts w:ascii="Times New Roman" w:eastAsia="Times New Roman" w:hAnsi="Times New Roman" w:cs="Times New Roman"/>
          <w:bCs/>
          <w:color w:val="000000"/>
          <w:lang w:eastAsia="pl-PL"/>
        </w:rPr>
      </w:pPr>
      <w:r w:rsidRPr="00984907">
        <w:rPr>
          <w:rFonts w:ascii="Times New Roman" w:eastAsia="Times New Roman" w:hAnsi="Times New Roman" w:cs="Times New Roman"/>
          <w:bCs/>
          <w:color w:val="000000"/>
          <w:lang w:eastAsia="pl-PL"/>
        </w:rPr>
        <w:t>Tak. Odstępujemy od wymogu wożenia odpadów w kontenerach i ich każdorazowej wymian.</w:t>
      </w:r>
    </w:p>
    <w:p w:rsidR="00720B9B" w:rsidRPr="00720B9B" w:rsidRDefault="00720B9B" w:rsidP="00720B9B">
      <w:pPr>
        <w:tabs>
          <w:tab w:val="left" w:pos="567"/>
        </w:tabs>
        <w:spacing w:after="0" w:line="360" w:lineRule="auto"/>
        <w:jc w:val="both"/>
        <w:rPr>
          <w:rFonts w:ascii="Times New Roman" w:eastAsia="Times New Roman" w:hAnsi="Times New Roman" w:cs="Times New Roman"/>
          <w:sz w:val="24"/>
          <w:szCs w:val="24"/>
          <w:lang w:eastAsia="pl-PL"/>
        </w:rPr>
      </w:pPr>
    </w:p>
    <w:p w:rsidR="00720B9B" w:rsidRPr="00720B9B" w:rsidRDefault="00720B9B" w:rsidP="00720B9B">
      <w:pPr>
        <w:spacing w:after="0"/>
        <w:jc w:val="both"/>
        <w:rPr>
          <w:rFonts w:ascii="Times New Roman" w:eastAsia="Times New Roman" w:hAnsi="Times New Roman" w:cs="Times New Roman"/>
          <w:lang w:eastAsia="pl-PL"/>
        </w:rPr>
      </w:pPr>
      <w:r w:rsidRPr="00720B9B">
        <w:rPr>
          <w:rFonts w:ascii="Times New Roman" w:eastAsia="Times New Roman" w:hAnsi="Times New Roman" w:cs="Times New Roman"/>
          <w:b/>
          <w:bCs/>
          <w:lang w:eastAsia="pl-PL"/>
        </w:rPr>
        <w:t>Pytanie nr 4</w:t>
      </w:r>
    </w:p>
    <w:p w:rsidR="00720B9B" w:rsidRDefault="00720B9B" w:rsidP="00720B9B">
      <w:pPr>
        <w:spacing w:after="0"/>
        <w:jc w:val="both"/>
        <w:rPr>
          <w:rFonts w:ascii="Times New Roman" w:eastAsia="Times New Roman" w:hAnsi="Times New Roman" w:cs="Times New Roman"/>
          <w:lang w:eastAsia="pl-PL"/>
        </w:rPr>
      </w:pPr>
      <w:r w:rsidRPr="00720B9B">
        <w:rPr>
          <w:rFonts w:ascii="Times New Roman" w:eastAsia="Times New Roman" w:hAnsi="Times New Roman" w:cs="Times New Roman"/>
          <w:lang w:eastAsia="pl-PL"/>
        </w:rPr>
        <w:t>Prosimy o sprecyzowanie czy z każdego miejsca wymienionego w punkcie 6 Opisu przedmiotu zamówienia wykonawca jest zobowiązany odbierać odpady 3 razy w tygodniu? Prosimy o zmniejszenie częstotliwości odbioru odpadów z punktów w miejscowości Orneta do jednego razu w tygodniu. Ilość odpadów wytwarzanych w tych miejscach jest na tyle mała, że wystarczająca będzie mniejsza częstotliwość. Będzie to z korzyścią również dla Zamawiającego, ponieważ będzie to miało wpływ na cenę.</w:t>
      </w:r>
    </w:p>
    <w:p w:rsidR="00AB7ECE" w:rsidRDefault="00AB7ECE" w:rsidP="00720B9B">
      <w:pPr>
        <w:spacing w:after="0"/>
        <w:jc w:val="both"/>
        <w:rPr>
          <w:rFonts w:ascii="Times New Roman" w:eastAsia="Times New Roman" w:hAnsi="Times New Roman" w:cs="Times New Roman"/>
          <w:lang w:eastAsia="pl-PL"/>
        </w:rPr>
      </w:pPr>
    </w:p>
    <w:p w:rsidR="00AB7ECE" w:rsidRPr="00984907" w:rsidRDefault="00AB7ECE" w:rsidP="00984907">
      <w:pPr>
        <w:spacing w:after="0" w:line="360" w:lineRule="auto"/>
        <w:jc w:val="both"/>
        <w:rPr>
          <w:rFonts w:ascii="Times New Roman" w:hAnsi="Times New Roman" w:cs="Times New Roman"/>
          <w:b/>
        </w:rPr>
      </w:pPr>
      <w:r w:rsidRPr="00720B9B">
        <w:rPr>
          <w:rFonts w:ascii="Times New Roman" w:hAnsi="Times New Roman" w:cs="Times New Roman"/>
          <w:b/>
        </w:rPr>
        <w:t>Odpowiedź</w:t>
      </w:r>
    </w:p>
    <w:p w:rsidR="00720B9B" w:rsidRPr="00720B9B" w:rsidRDefault="00984907" w:rsidP="00720B9B">
      <w:pPr>
        <w:tabs>
          <w:tab w:val="left" w:pos="567"/>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p>
    <w:p w:rsidR="009B7E4F" w:rsidRDefault="009B7E4F" w:rsidP="00720B9B">
      <w:pPr>
        <w:spacing w:after="0"/>
        <w:jc w:val="both"/>
        <w:rPr>
          <w:rFonts w:ascii="Times New Roman" w:eastAsia="Times New Roman" w:hAnsi="Times New Roman" w:cs="Times New Roman"/>
          <w:b/>
          <w:bCs/>
          <w:lang w:eastAsia="pl-PL"/>
        </w:rPr>
      </w:pPr>
    </w:p>
    <w:p w:rsidR="009B7E4F" w:rsidRDefault="009B7E4F" w:rsidP="00720B9B">
      <w:pPr>
        <w:spacing w:after="0"/>
        <w:jc w:val="both"/>
        <w:rPr>
          <w:rFonts w:ascii="Times New Roman" w:eastAsia="Times New Roman" w:hAnsi="Times New Roman" w:cs="Times New Roman"/>
          <w:b/>
          <w:bCs/>
          <w:lang w:eastAsia="pl-PL"/>
        </w:rPr>
      </w:pPr>
    </w:p>
    <w:p w:rsidR="00720B9B" w:rsidRPr="00720B9B" w:rsidRDefault="00720B9B" w:rsidP="00720B9B">
      <w:pPr>
        <w:spacing w:after="0"/>
        <w:jc w:val="both"/>
        <w:rPr>
          <w:rFonts w:ascii="Times New Roman" w:eastAsia="Times New Roman" w:hAnsi="Times New Roman" w:cs="Times New Roman"/>
          <w:lang w:eastAsia="pl-PL"/>
        </w:rPr>
      </w:pPr>
      <w:r w:rsidRPr="00720B9B">
        <w:rPr>
          <w:rFonts w:ascii="Times New Roman" w:eastAsia="Times New Roman" w:hAnsi="Times New Roman" w:cs="Times New Roman"/>
          <w:b/>
          <w:bCs/>
          <w:lang w:eastAsia="pl-PL"/>
        </w:rPr>
        <w:lastRenderedPageBreak/>
        <w:t>Pytanie nr 5</w:t>
      </w:r>
    </w:p>
    <w:p w:rsidR="00720B9B" w:rsidRDefault="00720B9B" w:rsidP="00720B9B">
      <w:pPr>
        <w:tabs>
          <w:tab w:val="left" w:pos="567"/>
        </w:tabs>
        <w:spacing w:after="0" w:line="360" w:lineRule="auto"/>
        <w:jc w:val="both"/>
        <w:rPr>
          <w:rFonts w:ascii="Times New Roman" w:eastAsia="Times New Roman" w:hAnsi="Times New Roman" w:cs="Times New Roman"/>
          <w:lang w:eastAsia="pl-PL"/>
        </w:rPr>
      </w:pPr>
      <w:r w:rsidRPr="00720B9B">
        <w:rPr>
          <w:rFonts w:ascii="Times New Roman" w:eastAsia="Times New Roman" w:hAnsi="Times New Roman" w:cs="Times New Roman"/>
          <w:lang w:eastAsia="pl-PL"/>
        </w:rPr>
        <w:t>Prosimy o ujednolicenie zapisów w punkcie 5 Opisu przedmiotu zamówienia oraz §1 ust. 3 Wzoru umowy odnośnie godzin odbioru odpadów.</w:t>
      </w:r>
    </w:p>
    <w:p w:rsidR="00AB7ECE" w:rsidRDefault="00AB7ECE" w:rsidP="00720B9B">
      <w:pPr>
        <w:tabs>
          <w:tab w:val="left" w:pos="567"/>
        </w:tabs>
        <w:spacing w:after="0" w:line="360" w:lineRule="auto"/>
        <w:jc w:val="both"/>
        <w:rPr>
          <w:rFonts w:ascii="Times New Roman" w:eastAsia="Times New Roman" w:hAnsi="Times New Roman" w:cs="Times New Roman"/>
          <w:lang w:eastAsia="pl-PL"/>
        </w:rPr>
      </w:pPr>
    </w:p>
    <w:p w:rsidR="00AB7ECE" w:rsidRPr="00720B9B" w:rsidRDefault="00AB7ECE" w:rsidP="00AB7ECE">
      <w:pPr>
        <w:spacing w:after="0" w:line="360" w:lineRule="auto"/>
        <w:jc w:val="both"/>
        <w:rPr>
          <w:rFonts w:ascii="Times New Roman" w:hAnsi="Times New Roman" w:cs="Times New Roman"/>
          <w:b/>
        </w:rPr>
      </w:pPr>
      <w:r w:rsidRPr="00720B9B">
        <w:rPr>
          <w:rFonts w:ascii="Times New Roman" w:hAnsi="Times New Roman" w:cs="Times New Roman"/>
          <w:b/>
        </w:rPr>
        <w:t>Odpowiedź</w:t>
      </w:r>
    </w:p>
    <w:p w:rsidR="00AB7ECE" w:rsidRPr="00720B9B" w:rsidRDefault="00984907" w:rsidP="00720B9B">
      <w:pPr>
        <w:tabs>
          <w:tab w:val="left" w:pos="567"/>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Godziny odbioru ujednolicamy na 7-15.</w:t>
      </w:r>
    </w:p>
    <w:p w:rsidR="00720B9B" w:rsidRPr="00720B9B" w:rsidRDefault="00720B9B" w:rsidP="00720B9B">
      <w:pPr>
        <w:spacing w:after="0"/>
        <w:jc w:val="both"/>
        <w:rPr>
          <w:rFonts w:ascii="Times New Roman" w:eastAsia="Times New Roman" w:hAnsi="Times New Roman" w:cs="Times New Roman"/>
          <w:b/>
          <w:lang w:eastAsia="pl-PL"/>
        </w:rPr>
      </w:pPr>
    </w:p>
    <w:p w:rsidR="00720B9B" w:rsidRPr="00720B9B" w:rsidRDefault="00720B9B" w:rsidP="00720B9B">
      <w:pPr>
        <w:spacing w:after="0"/>
        <w:jc w:val="both"/>
        <w:rPr>
          <w:rFonts w:ascii="Times New Roman" w:eastAsia="Times New Roman" w:hAnsi="Times New Roman" w:cs="Times New Roman"/>
          <w:b/>
          <w:lang w:eastAsia="pl-PL"/>
        </w:rPr>
      </w:pPr>
      <w:r w:rsidRPr="00720B9B">
        <w:rPr>
          <w:rFonts w:ascii="Times New Roman" w:eastAsia="Times New Roman" w:hAnsi="Times New Roman" w:cs="Times New Roman"/>
          <w:b/>
          <w:lang w:eastAsia="pl-PL"/>
        </w:rPr>
        <w:t>Pytanie nr 6</w:t>
      </w:r>
    </w:p>
    <w:p w:rsidR="00720B9B" w:rsidRDefault="00720B9B" w:rsidP="00720B9B">
      <w:pPr>
        <w:spacing w:after="0"/>
        <w:jc w:val="both"/>
        <w:rPr>
          <w:rFonts w:ascii="Times New Roman" w:eastAsia="Times New Roman" w:hAnsi="Times New Roman" w:cs="Times New Roman"/>
          <w:lang w:eastAsia="pl-PL"/>
        </w:rPr>
      </w:pPr>
      <w:r w:rsidRPr="00720B9B">
        <w:rPr>
          <w:rFonts w:ascii="Times New Roman" w:eastAsia="Times New Roman" w:hAnsi="Times New Roman" w:cs="Times New Roman"/>
          <w:bCs/>
          <w:lang w:eastAsia="pl-PL"/>
        </w:rPr>
        <w:t xml:space="preserve">Zgodnie z wymaganiami określonymi w opisie przedmiotu zamówienia oraz w </w:t>
      </w:r>
      <w:r w:rsidRPr="00720B9B">
        <w:rPr>
          <w:rFonts w:ascii="Times New Roman" w:eastAsia="Times New Roman" w:hAnsi="Times New Roman" w:cs="Times New Roman"/>
          <w:lang w:eastAsia="pl-PL"/>
        </w:rPr>
        <w:t>§2 ust. 5 wzoru umowy ważenie odpadów odbywać się będzie wagą Wykonawcy w miejscu odbioru odpadów, w obecności przedstawicieli Zamawiającego i Wykonawcy. Prosimy o potwierdzenie czy warunek zostanie spełniony jeżeli ważenie odbędzie się na wadze, w której wyposażony jest pojazd Wykonawcy?</w:t>
      </w:r>
    </w:p>
    <w:p w:rsidR="00AB7ECE" w:rsidRDefault="00AB7ECE" w:rsidP="00720B9B">
      <w:pPr>
        <w:spacing w:after="0"/>
        <w:jc w:val="both"/>
        <w:rPr>
          <w:rFonts w:ascii="Times New Roman" w:eastAsia="Times New Roman" w:hAnsi="Times New Roman" w:cs="Times New Roman"/>
          <w:lang w:eastAsia="pl-PL"/>
        </w:rPr>
      </w:pPr>
    </w:p>
    <w:p w:rsidR="00AB7ECE" w:rsidRPr="00720B9B" w:rsidRDefault="00AB7ECE" w:rsidP="00AB7ECE">
      <w:pPr>
        <w:spacing w:after="0" w:line="360" w:lineRule="auto"/>
        <w:jc w:val="both"/>
        <w:rPr>
          <w:rFonts w:ascii="Times New Roman" w:hAnsi="Times New Roman" w:cs="Times New Roman"/>
          <w:b/>
        </w:rPr>
      </w:pPr>
      <w:r w:rsidRPr="00720B9B">
        <w:rPr>
          <w:rFonts w:ascii="Times New Roman" w:hAnsi="Times New Roman" w:cs="Times New Roman"/>
          <w:b/>
        </w:rPr>
        <w:t>Odpowiedź</w:t>
      </w:r>
    </w:p>
    <w:p w:rsidR="00AB7ECE" w:rsidRPr="00720B9B" w:rsidRDefault="00E4525D" w:rsidP="00720B9B">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Tak.</w:t>
      </w:r>
      <w:bookmarkStart w:id="0" w:name="_GoBack"/>
      <w:bookmarkEnd w:id="0"/>
    </w:p>
    <w:p w:rsidR="00720B9B" w:rsidRPr="00720B9B" w:rsidRDefault="00720B9B" w:rsidP="00720B9B">
      <w:pPr>
        <w:widowControl w:val="0"/>
        <w:autoSpaceDE w:val="0"/>
        <w:autoSpaceDN w:val="0"/>
        <w:adjustRightInd w:val="0"/>
        <w:spacing w:after="0"/>
        <w:jc w:val="both"/>
        <w:rPr>
          <w:rFonts w:ascii="Times New Roman" w:eastAsia="Times New Roman" w:hAnsi="Times New Roman" w:cs="Times New Roman"/>
          <w:b/>
          <w:bCs/>
          <w:lang w:eastAsia="pl-PL"/>
        </w:rPr>
      </w:pPr>
    </w:p>
    <w:p w:rsidR="00720B9B" w:rsidRPr="00720B9B" w:rsidRDefault="00720B9B" w:rsidP="00720B9B">
      <w:pPr>
        <w:widowControl w:val="0"/>
        <w:autoSpaceDE w:val="0"/>
        <w:autoSpaceDN w:val="0"/>
        <w:adjustRightInd w:val="0"/>
        <w:spacing w:after="0"/>
        <w:jc w:val="both"/>
        <w:rPr>
          <w:rFonts w:ascii="Times New Roman" w:eastAsia="Times New Roman" w:hAnsi="Times New Roman" w:cs="Times New Roman"/>
          <w:lang w:eastAsia="pl-PL"/>
        </w:rPr>
      </w:pPr>
      <w:r w:rsidRPr="00720B9B">
        <w:rPr>
          <w:rFonts w:ascii="Times New Roman" w:eastAsia="Times New Roman" w:hAnsi="Times New Roman" w:cs="Times New Roman"/>
          <w:b/>
          <w:bCs/>
          <w:lang w:eastAsia="pl-PL"/>
        </w:rPr>
        <w:t>Pytanie nr 7</w:t>
      </w:r>
    </w:p>
    <w:p w:rsidR="00720B9B" w:rsidRPr="00720B9B" w:rsidRDefault="00720B9B" w:rsidP="00720B9B">
      <w:pPr>
        <w:tabs>
          <w:tab w:val="left" w:pos="567"/>
        </w:tabs>
        <w:spacing w:after="0" w:line="360" w:lineRule="auto"/>
        <w:jc w:val="both"/>
        <w:rPr>
          <w:rFonts w:ascii="Times New Roman" w:eastAsia="Times New Roman" w:hAnsi="Times New Roman" w:cs="Times New Roman"/>
          <w:lang w:eastAsia="pl-PL"/>
        </w:rPr>
      </w:pPr>
      <w:r w:rsidRPr="00720B9B">
        <w:rPr>
          <w:rFonts w:ascii="Times New Roman" w:eastAsia="Times New Roman" w:hAnsi="Times New Roman" w:cs="Times New Roman"/>
          <w:lang w:eastAsia="pl-PL"/>
        </w:rPr>
        <w:t>W §7 ust. 1 - 5 wzoru umowy Zamawiający określił kary umowne, które nie są proporcjonalne do przewinienia i do ewentualnych strat na jakie Zamawiający byłby narażony w przypadkach, o których mowa powyżej</w:t>
      </w:r>
    </w:p>
    <w:p w:rsidR="00720B9B" w:rsidRPr="00720B9B" w:rsidRDefault="00720B9B" w:rsidP="00720B9B">
      <w:pPr>
        <w:widowControl w:val="0"/>
        <w:autoSpaceDE w:val="0"/>
        <w:autoSpaceDN w:val="0"/>
        <w:adjustRightInd w:val="0"/>
        <w:spacing w:after="0"/>
        <w:jc w:val="both"/>
        <w:rPr>
          <w:rFonts w:ascii="Times New Roman" w:eastAsia="Times New Roman" w:hAnsi="Times New Roman" w:cs="Times New Roman"/>
          <w:lang w:eastAsia="pl-PL"/>
        </w:rPr>
      </w:pPr>
      <w:r w:rsidRPr="00720B9B">
        <w:rPr>
          <w:rFonts w:ascii="Times New Roman" w:eastAsia="Times New Roman" w:hAnsi="Times New Roman" w:cs="Times New Roman"/>
          <w:lang w:eastAsia="pl-PL"/>
        </w:rPr>
        <w:t>W związku z powyższym proponujemy modyfikację cytowanego powyżej zapisu w następujący sposób:</w:t>
      </w:r>
    </w:p>
    <w:p w:rsidR="00720B9B" w:rsidRPr="00720B9B" w:rsidRDefault="00720B9B" w:rsidP="00720B9B">
      <w:pPr>
        <w:widowControl w:val="0"/>
        <w:autoSpaceDE w:val="0"/>
        <w:autoSpaceDN w:val="0"/>
        <w:adjustRightInd w:val="0"/>
        <w:spacing w:after="0"/>
        <w:ind w:left="1560"/>
        <w:jc w:val="both"/>
        <w:rPr>
          <w:rFonts w:ascii="Times New Roman" w:eastAsia="Times New Roman" w:hAnsi="Times New Roman" w:cs="Times New Roman"/>
          <w:lang w:eastAsia="pl-PL"/>
        </w:rPr>
      </w:pPr>
    </w:p>
    <w:p w:rsidR="00720B9B" w:rsidRPr="00720B9B" w:rsidRDefault="00720B9B" w:rsidP="00720B9B">
      <w:pPr>
        <w:widowControl w:val="0"/>
        <w:autoSpaceDE w:val="0"/>
        <w:autoSpaceDN w:val="0"/>
        <w:adjustRightInd w:val="0"/>
        <w:spacing w:after="0"/>
        <w:ind w:left="1560"/>
        <w:jc w:val="both"/>
        <w:rPr>
          <w:rFonts w:ascii="Times New Roman" w:eastAsia="Times New Roman" w:hAnsi="Times New Roman" w:cs="Times New Roman"/>
          <w:lang w:eastAsia="pl-PL"/>
        </w:rPr>
      </w:pPr>
    </w:p>
    <w:p w:rsidR="00720B9B" w:rsidRPr="00720B9B" w:rsidRDefault="00720B9B" w:rsidP="00720B9B">
      <w:pPr>
        <w:spacing w:before="120" w:after="0"/>
        <w:jc w:val="both"/>
        <w:rPr>
          <w:rFonts w:ascii="Times New Roman" w:eastAsia="Times New Roman" w:hAnsi="Times New Roman" w:cs="Times New Roman"/>
          <w:bCs/>
          <w:i/>
          <w:iCs/>
          <w:lang w:eastAsia="pl-PL"/>
        </w:rPr>
      </w:pPr>
      <w:r w:rsidRPr="00720B9B">
        <w:rPr>
          <w:rFonts w:ascii="Times New Roman" w:eastAsia="Times New Roman" w:hAnsi="Times New Roman" w:cs="Times New Roman"/>
          <w:i/>
          <w:iCs/>
          <w:lang w:eastAsia="pl-PL"/>
        </w:rPr>
        <w:t xml:space="preserve">„1. </w:t>
      </w:r>
      <w:r w:rsidRPr="00720B9B">
        <w:rPr>
          <w:rFonts w:ascii="Times New Roman" w:eastAsia="Times New Roman" w:hAnsi="Times New Roman" w:cs="Times New Roman"/>
          <w:bCs/>
          <w:i/>
          <w:iCs/>
          <w:lang w:eastAsia="pl-PL"/>
        </w:rPr>
        <w:t>W razie niewykonania lub nienależytego wykonania przedmiotu umowy, Wykonawca zobowiązuje się zapłacić  kary umowne:</w:t>
      </w:r>
    </w:p>
    <w:p w:rsidR="00720B9B" w:rsidRPr="00720B9B" w:rsidRDefault="00720B9B" w:rsidP="00720B9B">
      <w:pPr>
        <w:numPr>
          <w:ilvl w:val="0"/>
          <w:numId w:val="1"/>
        </w:numPr>
        <w:autoSpaceDE w:val="0"/>
        <w:autoSpaceDN w:val="0"/>
        <w:adjustRightInd w:val="0"/>
        <w:spacing w:after="0" w:line="240" w:lineRule="auto"/>
        <w:ind w:left="284" w:hanging="284"/>
        <w:contextualSpacing/>
        <w:jc w:val="both"/>
        <w:rPr>
          <w:rFonts w:ascii="Times New Roman" w:eastAsia="Times New Roman" w:hAnsi="Times New Roman" w:cs="Times New Roman"/>
          <w:bCs/>
          <w:i/>
          <w:iCs/>
          <w:lang w:eastAsia="pl-PL"/>
        </w:rPr>
      </w:pPr>
      <w:r w:rsidRPr="00720B9B">
        <w:rPr>
          <w:rFonts w:ascii="Times New Roman" w:eastAsia="Times New Roman" w:hAnsi="Times New Roman" w:cs="Times New Roman"/>
          <w:bCs/>
          <w:i/>
          <w:iCs/>
          <w:lang w:eastAsia="pl-PL"/>
        </w:rPr>
        <w:t xml:space="preserve">w wysokości </w:t>
      </w:r>
      <w:r w:rsidRPr="00720B9B">
        <w:rPr>
          <w:rFonts w:ascii="Times New Roman" w:eastAsia="Times New Roman" w:hAnsi="Times New Roman" w:cs="Times New Roman"/>
          <w:bCs/>
          <w:i/>
          <w:iCs/>
          <w:color w:val="00B0F0"/>
          <w:lang w:eastAsia="pl-PL"/>
        </w:rPr>
        <w:t>100,00 zł brutto</w:t>
      </w:r>
      <w:r w:rsidRPr="00720B9B">
        <w:rPr>
          <w:rFonts w:ascii="Times New Roman" w:eastAsia="Times New Roman" w:hAnsi="Times New Roman" w:cs="Times New Roman"/>
          <w:bCs/>
          <w:i/>
          <w:iCs/>
          <w:lang w:eastAsia="pl-PL"/>
        </w:rPr>
        <w:t xml:space="preserve">, za każdy rozpoczęty dzień opóźnienia w odbiorze odpadów określony </w:t>
      </w:r>
      <w:r w:rsidRPr="00720B9B">
        <w:rPr>
          <w:rFonts w:ascii="Times New Roman" w:eastAsia="Times New Roman" w:hAnsi="Times New Roman" w:cs="Times New Roman"/>
          <w:bCs/>
          <w:i/>
          <w:iCs/>
          <w:lang w:eastAsia="pl-PL"/>
        </w:rPr>
        <w:br/>
        <w:t>w § 1 ust. 3 umowy.</w:t>
      </w:r>
    </w:p>
    <w:p w:rsidR="00720B9B" w:rsidRPr="00720B9B" w:rsidRDefault="00720B9B" w:rsidP="00720B9B">
      <w:pPr>
        <w:numPr>
          <w:ilvl w:val="0"/>
          <w:numId w:val="1"/>
        </w:numPr>
        <w:autoSpaceDE w:val="0"/>
        <w:autoSpaceDN w:val="0"/>
        <w:adjustRightInd w:val="0"/>
        <w:spacing w:after="0" w:line="240" w:lineRule="auto"/>
        <w:ind w:left="284" w:hanging="284"/>
        <w:contextualSpacing/>
        <w:jc w:val="both"/>
        <w:rPr>
          <w:rFonts w:ascii="Times New Roman" w:eastAsia="Times New Roman" w:hAnsi="Times New Roman" w:cs="Times New Roman"/>
          <w:bCs/>
          <w:i/>
          <w:iCs/>
          <w:lang w:eastAsia="pl-PL"/>
        </w:rPr>
      </w:pPr>
      <w:r w:rsidRPr="00720B9B">
        <w:rPr>
          <w:rFonts w:ascii="Times New Roman" w:eastAsia="Times New Roman" w:hAnsi="Times New Roman" w:cs="Times New Roman"/>
          <w:bCs/>
          <w:i/>
          <w:iCs/>
          <w:lang w:eastAsia="pl-PL"/>
        </w:rPr>
        <w:t xml:space="preserve">w wysokości </w:t>
      </w:r>
      <w:r w:rsidRPr="00720B9B">
        <w:rPr>
          <w:rFonts w:ascii="Times New Roman" w:eastAsia="Times New Roman" w:hAnsi="Times New Roman" w:cs="Times New Roman"/>
          <w:bCs/>
          <w:i/>
          <w:iCs/>
          <w:color w:val="00B0F0"/>
          <w:lang w:eastAsia="pl-PL"/>
        </w:rPr>
        <w:t>100,00 zł brutto</w:t>
      </w:r>
      <w:r w:rsidRPr="00720B9B">
        <w:rPr>
          <w:rFonts w:ascii="Times New Roman" w:eastAsia="Times New Roman" w:hAnsi="Times New Roman" w:cs="Times New Roman"/>
          <w:bCs/>
          <w:i/>
          <w:iCs/>
          <w:lang w:eastAsia="pl-PL"/>
        </w:rPr>
        <w:t xml:space="preserve"> tytułu nienależytego wykonania umowy z innych przyczyn niż określone w pkt a).</w:t>
      </w:r>
    </w:p>
    <w:p w:rsidR="00720B9B" w:rsidRPr="00720B9B" w:rsidRDefault="00720B9B" w:rsidP="00720B9B">
      <w:pPr>
        <w:autoSpaceDE w:val="0"/>
        <w:autoSpaceDN w:val="0"/>
        <w:adjustRightInd w:val="0"/>
        <w:spacing w:after="0"/>
        <w:ind w:left="284" w:hanging="284"/>
        <w:contextualSpacing/>
        <w:jc w:val="both"/>
        <w:rPr>
          <w:rFonts w:ascii="Times New Roman" w:eastAsia="Times New Roman" w:hAnsi="Times New Roman" w:cs="Times New Roman"/>
          <w:i/>
          <w:iCs/>
          <w:lang w:eastAsia="pl-PL"/>
        </w:rPr>
      </w:pPr>
      <w:r w:rsidRPr="00720B9B">
        <w:rPr>
          <w:rFonts w:ascii="Times New Roman" w:eastAsia="Times New Roman" w:hAnsi="Times New Roman" w:cs="Times New Roman"/>
          <w:bCs/>
          <w:i/>
          <w:iCs/>
          <w:lang w:eastAsia="pl-PL"/>
        </w:rPr>
        <w:t xml:space="preserve">2. Wykonawca zobowiązuje się zapłacić Zamawiającemu karę umowną w wysokości </w:t>
      </w:r>
      <w:r w:rsidRPr="00720B9B">
        <w:rPr>
          <w:rFonts w:ascii="Times New Roman" w:eastAsia="Times New Roman" w:hAnsi="Times New Roman" w:cs="Times New Roman"/>
          <w:bCs/>
          <w:i/>
          <w:iCs/>
          <w:color w:val="00B0F0"/>
          <w:lang w:eastAsia="pl-PL"/>
        </w:rPr>
        <w:t>3% wartości niezrealizowanej części umowy</w:t>
      </w:r>
      <w:r w:rsidRPr="00720B9B">
        <w:rPr>
          <w:rFonts w:ascii="Times New Roman" w:eastAsia="Times New Roman" w:hAnsi="Times New Roman" w:cs="Times New Roman"/>
          <w:bCs/>
          <w:i/>
          <w:iCs/>
          <w:lang w:eastAsia="pl-PL"/>
        </w:rPr>
        <w:t>, gdy Zamawiający odstąpi od umowy z powodu okoliczności, za które odpowiada Wykonawca.</w:t>
      </w:r>
    </w:p>
    <w:p w:rsidR="00720B9B" w:rsidRPr="00720B9B" w:rsidRDefault="00720B9B" w:rsidP="00720B9B">
      <w:pPr>
        <w:autoSpaceDE w:val="0"/>
        <w:autoSpaceDN w:val="0"/>
        <w:adjustRightInd w:val="0"/>
        <w:spacing w:after="0"/>
        <w:ind w:left="284" w:hanging="284"/>
        <w:contextualSpacing/>
        <w:jc w:val="both"/>
        <w:rPr>
          <w:rFonts w:ascii="Times New Roman" w:eastAsia="Times New Roman" w:hAnsi="Times New Roman" w:cs="Times New Roman"/>
          <w:bCs/>
          <w:i/>
          <w:iCs/>
          <w:lang w:eastAsia="pl-PL"/>
        </w:rPr>
      </w:pPr>
      <w:r w:rsidRPr="00720B9B">
        <w:rPr>
          <w:rFonts w:ascii="Times New Roman" w:eastAsia="Times New Roman" w:hAnsi="Times New Roman" w:cs="Times New Roman"/>
          <w:i/>
          <w:iCs/>
          <w:sz w:val="20"/>
          <w:szCs w:val="20"/>
          <w:lang w:eastAsia="pl-PL"/>
        </w:rPr>
        <w:t>3</w:t>
      </w:r>
      <w:r w:rsidRPr="00720B9B">
        <w:rPr>
          <w:rFonts w:ascii="Times New Roman" w:eastAsia="Times New Roman" w:hAnsi="Times New Roman" w:cs="Times New Roman"/>
          <w:bCs/>
          <w:i/>
          <w:iCs/>
          <w:lang w:eastAsia="pl-PL"/>
        </w:rPr>
        <w:t xml:space="preserve">. Zamawiający ma prawo odstąpić od umowy w przypadku nienależytego wykonania umowy przez Wykonawcę, po dwukrotnym  wezwaniu Wykonawcy na piśmie do realizacji zamówienia zgodnie </w:t>
      </w:r>
      <w:r w:rsidRPr="00720B9B">
        <w:rPr>
          <w:rFonts w:ascii="Times New Roman" w:eastAsia="Times New Roman" w:hAnsi="Times New Roman" w:cs="Times New Roman"/>
          <w:bCs/>
          <w:i/>
          <w:iCs/>
          <w:lang w:eastAsia="pl-PL"/>
        </w:rPr>
        <w:br/>
        <w:t>z umową, jeśli wykonawca nie wykonana wezwania.</w:t>
      </w:r>
    </w:p>
    <w:p w:rsidR="001A03C6" w:rsidRDefault="00720B9B" w:rsidP="00720B9B">
      <w:pPr>
        <w:autoSpaceDE w:val="0"/>
        <w:autoSpaceDN w:val="0"/>
        <w:adjustRightInd w:val="0"/>
        <w:spacing w:after="0"/>
        <w:ind w:left="284" w:hanging="284"/>
        <w:contextualSpacing/>
        <w:jc w:val="both"/>
        <w:rPr>
          <w:rFonts w:ascii="Times New Roman" w:eastAsia="Times New Roman" w:hAnsi="Times New Roman" w:cs="Times New Roman"/>
          <w:bCs/>
          <w:i/>
          <w:iCs/>
          <w:lang w:eastAsia="pl-PL"/>
        </w:rPr>
      </w:pPr>
      <w:r w:rsidRPr="00720B9B">
        <w:rPr>
          <w:rFonts w:ascii="Times New Roman" w:eastAsia="Times New Roman" w:hAnsi="Times New Roman" w:cs="Times New Roman"/>
          <w:bCs/>
          <w:i/>
          <w:iCs/>
          <w:lang w:eastAsia="pl-PL"/>
        </w:rPr>
        <w:t>5.. Zamawiający zobowiązuje się zapłacić Wykonawcy karę umowną w wysokości</w:t>
      </w:r>
      <w:r w:rsidRPr="00720B9B">
        <w:rPr>
          <w:rFonts w:ascii="Times New Roman" w:eastAsia="Times New Roman" w:hAnsi="Times New Roman" w:cs="Times New Roman"/>
          <w:bCs/>
          <w:i/>
          <w:iCs/>
          <w:sz w:val="20"/>
          <w:szCs w:val="20"/>
          <w:lang w:eastAsia="pl-PL"/>
        </w:rPr>
        <w:t xml:space="preserve"> </w:t>
      </w:r>
      <w:r w:rsidRPr="00720B9B">
        <w:rPr>
          <w:rFonts w:ascii="Times New Roman" w:eastAsia="Times New Roman" w:hAnsi="Times New Roman" w:cs="Times New Roman"/>
          <w:bCs/>
          <w:i/>
          <w:iCs/>
          <w:color w:val="00B0F0"/>
          <w:lang w:eastAsia="pl-PL"/>
        </w:rPr>
        <w:t>3% wartości niezrealizowanej części umowy</w:t>
      </w:r>
      <w:r w:rsidRPr="00720B9B">
        <w:rPr>
          <w:rFonts w:ascii="Times New Roman" w:eastAsia="Times New Roman" w:hAnsi="Times New Roman" w:cs="Times New Roman"/>
          <w:bCs/>
          <w:i/>
          <w:iCs/>
          <w:sz w:val="20"/>
          <w:szCs w:val="20"/>
          <w:lang w:eastAsia="pl-PL"/>
        </w:rPr>
        <w:t xml:space="preserve">, </w:t>
      </w:r>
      <w:r w:rsidRPr="00720B9B">
        <w:rPr>
          <w:rFonts w:ascii="Times New Roman" w:eastAsia="Times New Roman" w:hAnsi="Times New Roman" w:cs="Times New Roman"/>
          <w:bCs/>
          <w:i/>
          <w:iCs/>
          <w:lang w:eastAsia="pl-PL"/>
        </w:rPr>
        <w:t>w razie odstąpienia przez Wykonawcę od umowy z powodu okoliczności, za które odpowied</w:t>
      </w:r>
      <w:r>
        <w:rPr>
          <w:rFonts w:ascii="Times New Roman" w:eastAsia="Times New Roman" w:hAnsi="Times New Roman" w:cs="Times New Roman"/>
          <w:bCs/>
          <w:i/>
          <w:iCs/>
          <w:lang w:eastAsia="pl-PL"/>
        </w:rPr>
        <w:t>zialność ponosi Zamawiający</w:t>
      </w:r>
    </w:p>
    <w:p w:rsidR="00AB7ECE" w:rsidRDefault="00AB7ECE" w:rsidP="00720B9B">
      <w:pPr>
        <w:autoSpaceDE w:val="0"/>
        <w:autoSpaceDN w:val="0"/>
        <w:adjustRightInd w:val="0"/>
        <w:spacing w:after="0"/>
        <w:ind w:left="284" w:hanging="284"/>
        <w:contextualSpacing/>
        <w:jc w:val="both"/>
        <w:rPr>
          <w:rFonts w:ascii="Times New Roman" w:eastAsia="Times New Roman" w:hAnsi="Times New Roman" w:cs="Times New Roman"/>
          <w:bCs/>
          <w:i/>
          <w:iCs/>
          <w:lang w:eastAsia="pl-PL"/>
        </w:rPr>
      </w:pPr>
    </w:p>
    <w:p w:rsidR="00AB7ECE" w:rsidRPr="00AB7ECE" w:rsidRDefault="00AB7ECE" w:rsidP="00720B9B">
      <w:pPr>
        <w:autoSpaceDE w:val="0"/>
        <w:autoSpaceDN w:val="0"/>
        <w:adjustRightInd w:val="0"/>
        <w:spacing w:after="0"/>
        <w:ind w:left="284" w:hanging="284"/>
        <w:contextualSpacing/>
        <w:jc w:val="both"/>
        <w:rPr>
          <w:rFonts w:ascii="Times New Roman" w:eastAsia="Times New Roman" w:hAnsi="Times New Roman" w:cs="Times New Roman"/>
          <w:b/>
          <w:bCs/>
          <w:iCs/>
          <w:lang w:eastAsia="pl-PL"/>
        </w:rPr>
      </w:pPr>
      <w:r w:rsidRPr="00AB7ECE">
        <w:rPr>
          <w:rFonts w:ascii="Times New Roman" w:eastAsia="Times New Roman" w:hAnsi="Times New Roman" w:cs="Times New Roman"/>
          <w:b/>
          <w:bCs/>
          <w:iCs/>
          <w:lang w:eastAsia="pl-PL"/>
        </w:rPr>
        <w:t>Odpowiedź</w:t>
      </w:r>
    </w:p>
    <w:p w:rsidR="00AB7ECE" w:rsidRDefault="00AB7ECE" w:rsidP="00720B9B">
      <w:pPr>
        <w:autoSpaceDE w:val="0"/>
        <w:autoSpaceDN w:val="0"/>
        <w:adjustRightInd w:val="0"/>
        <w:spacing w:after="0"/>
        <w:ind w:left="284" w:hanging="284"/>
        <w:contextualSpacing/>
        <w:jc w:val="both"/>
        <w:rPr>
          <w:rFonts w:ascii="Times New Roman" w:eastAsia="Times New Roman" w:hAnsi="Times New Roman" w:cs="Times New Roman"/>
          <w:bCs/>
          <w:iCs/>
          <w:lang w:eastAsia="pl-PL"/>
        </w:rPr>
      </w:pPr>
    </w:p>
    <w:p w:rsidR="00AB7ECE" w:rsidRPr="00AB7ECE" w:rsidRDefault="00AB7ECE" w:rsidP="00720B9B">
      <w:pPr>
        <w:autoSpaceDE w:val="0"/>
        <w:autoSpaceDN w:val="0"/>
        <w:adjustRightInd w:val="0"/>
        <w:spacing w:after="0"/>
        <w:ind w:left="284" w:hanging="284"/>
        <w:contextualSpacing/>
        <w:jc w:val="both"/>
        <w:rPr>
          <w:rFonts w:ascii="Times New Roman" w:eastAsia="Times New Roman" w:hAnsi="Times New Roman" w:cs="Times New Roman"/>
          <w:bCs/>
          <w:iCs/>
          <w:lang w:eastAsia="pl-PL"/>
        </w:rPr>
      </w:pPr>
      <w:r w:rsidRPr="00AB7ECE">
        <w:rPr>
          <w:rFonts w:ascii="Times New Roman" w:eastAsia="Times New Roman" w:hAnsi="Times New Roman" w:cs="Times New Roman"/>
          <w:bCs/>
          <w:iCs/>
          <w:lang w:eastAsia="pl-PL"/>
        </w:rPr>
        <w:t>Zamawiający nie wyraża zgody na powyższe zmiany</w:t>
      </w:r>
      <w:r>
        <w:rPr>
          <w:rFonts w:ascii="Times New Roman" w:eastAsia="Times New Roman" w:hAnsi="Times New Roman" w:cs="Times New Roman"/>
          <w:bCs/>
          <w:iCs/>
          <w:lang w:eastAsia="pl-PL"/>
        </w:rPr>
        <w:t>.</w:t>
      </w:r>
    </w:p>
    <w:p w:rsidR="00720B9B" w:rsidRDefault="00720B9B" w:rsidP="001A03C6">
      <w:pPr>
        <w:spacing w:after="0" w:line="240" w:lineRule="auto"/>
        <w:jc w:val="both"/>
        <w:rPr>
          <w:rFonts w:ascii="Times New Roman" w:hAnsi="Times New Roman" w:cs="Times New Roman"/>
          <w:b/>
          <w:bCs/>
        </w:rPr>
      </w:pPr>
    </w:p>
    <w:p w:rsidR="001A03C6" w:rsidRDefault="00857375" w:rsidP="001A03C6">
      <w:pPr>
        <w:spacing w:after="0" w:line="240" w:lineRule="auto"/>
        <w:jc w:val="both"/>
        <w:rPr>
          <w:rFonts w:ascii="Times New Roman" w:hAnsi="Times New Roman" w:cs="Times New Roman"/>
          <w:b/>
          <w:bCs/>
        </w:rPr>
      </w:pPr>
      <w:r>
        <w:rPr>
          <w:rFonts w:ascii="Times New Roman" w:hAnsi="Times New Roman" w:cs="Times New Roman"/>
          <w:b/>
          <w:bCs/>
        </w:rPr>
        <w:lastRenderedPageBreak/>
        <w:t>Pytanie nr 8</w:t>
      </w:r>
    </w:p>
    <w:p w:rsidR="001A03C6" w:rsidRDefault="00BF2D89" w:rsidP="001A03C6">
      <w:pPr>
        <w:spacing w:after="0" w:line="240" w:lineRule="auto"/>
        <w:textAlignment w:val="baseline"/>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Prosimy o wyjaśnienie czy Zamawiający oceniając ofertę i dokonując wyboru najkorzystniejszej będzie brał od uwagę przepisy ustawy o odpadach, a zwłaszcza art.20 tej ustawy.</w:t>
      </w:r>
    </w:p>
    <w:p w:rsidR="00AB7ECE" w:rsidRDefault="00AB7ECE" w:rsidP="001A03C6">
      <w:pPr>
        <w:spacing w:after="0" w:line="240" w:lineRule="auto"/>
        <w:textAlignment w:val="baseline"/>
        <w:rPr>
          <w:rFonts w:ascii="Times New Roman" w:eastAsia="Times New Roman" w:hAnsi="Times New Roman" w:cs="Times New Roman"/>
          <w:bCs/>
          <w:color w:val="000000"/>
          <w:sz w:val="24"/>
          <w:szCs w:val="24"/>
          <w:lang w:eastAsia="pl-PL"/>
        </w:rPr>
      </w:pPr>
    </w:p>
    <w:p w:rsidR="001A03C6" w:rsidRPr="00720B9B" w:rsidRDefault="001A03C6" w:rsidP="001A03C6">
      <w:pPr>
        <w:spacing w:after="0" w:line="360" w:lineRule="auto"/>
        <w:jc w:val="both"/>
        <w:rPr>
          <w:rFonts w:ascii="Times New Roman" w:hAnsi="Times New Roman" w:cs="Times New Roman"/>
          <w:b/>
        </w:rPr>
      </w:pPr>
      <w:r w:rsidRPr="00720B9B">
        <w:rPr>
          <w:rFonts w:ascii="Times New Roman" w:hAnsi="Times New Roman" w:cs="Times New Roman"/>
          <w:b/>
        </w:rPr>
        <w:t>Odpowiedź</w:t>
      </w:r>
    </w:p>
    <w:p w:rsidR="00AB7ECE" w:rsidRDefault="00E4525D" w:rsidP="001A03C6">
      <w:pPr>
        <w:spacing w:after="0" w:line="360" w:lineRule="auto"/>
        <w:jc w:val="both"/>
        <w:rPr>
          <w:rFonts w:ascii="Times New Roman" w:hAnsi="Times New Roman"/>
          <w:b/>
        </w:rPr>
      </w:pPr>
      <w:r>
        <w:rPr>
          <w:rFonts w:ascii="Times New Roman" w:hAnsi="Times New Roman"/>
          <w:b/>
        </w:rPr>
        <w:t>Tak.</w:t>
      </w:r>
    </w:p>
    <w:p w:rsidR="00E4525D" w:rsidRDefault="00E4525D" w:rsidP="001A03C6">
      <w:pPr>
        <w:spacing w:after="0" w:line="360" w:lineRule="auto"/>
        <w:jc w:val="both"/>
        <w:rPr>
          <w:rFonts w:ascii="Times New Roman" w:hAnsi="Times New Roman"/>
          <w:b/>
        </w:rPr>
      </w:pPr>
    </w:p>
    <w:p w:rsidR="001A03C6" w:rsidRPr="00720B9B" w:rsidRDefault="00BF2D89" w:rsidP="001A03C6">
      <w:pPr>
        <w:spacing w:after="0" w:line="360" w:lineRule="auto"/>
        <w:jc w:val="both"/>
        <w:rPr>
          <w:rFonts w:ascii="Times New Roman" w:hAnsi="Times New Roman"/>
          <w:b/>
        </w:rPr>
      </w:pPr>
      <w:r w:rsidRPr="00720B9B">
        <w:rPr>
          <w:rFonts w:ascii="Times New Roman" w:hAnsi="Times New Roman"/>
          <w:b/>
        </w:rPr>
        <w:t xml:space="preserve">Pytanie </w:t>
      </w:r>
      <w:r w:rsidR="00857375">
        <w:rPr>
          <w:rFonts w:ascii="Times New Roman" w:hAnsi="Times New Roman"/>
          <w:b/>
        </w:rPr>
        <w:t>nr 9</w:t>
      </w:r>
    </w:p>
    <w:p w:rsidR="00BF2D89" w:rsidRDefault="00BF2D89" w:rsidP="001A03C6">
      <w:pPr>
        <w:spacing w:after="0" w:line="360" w:lineRule="auto"/>
        <w:jc w:val="both"/>
        <w:rPr>
          <w:rFonts w:ascii="Times New Roman" w:hAnsi="Times New Roman"/>
        </w:rPr>
      </w:pPr>
      <w:r>
        <w:rPr>
          <w:rFonts w:ascii="Times New Roman" w:hAnsi="Times New Roman"/>
        </w:rPr>
        <w:t>Prosimy o zobowiązanie wykonawców do złożenia wraz z ofertą oświadczenia o miejscu unieszkodliwiania zakaźnych odpadów odbieranych od Zamawiającego</w:t>
      </w:r>
    </w:p>
    <w:p w:rsidR="00AB7ECE" w:rsidRDefault="00AB7ECE" w:rsidP="001A03C6">
      <w:pPr>
        <w:spacing w:after="0" w:line="360" w:lineRule="auto"/>
        <w:jc w:val="both"/>
        <w:rPr>
          <w:rFonts w:ascii="Times New Roman" w:hAnsi="Times New Roman"/>
        </w:rPr>
      </w:pPr>
    </w:p>
    <w:p w:rsidR="00AB7ECE" w:rsidRPr="00720B9B" w:rsidRDefault="00AB7ECE" w:rsidP="00AB7ECE">
      <w:pPr>
        <w:spacing w:after="0" w:line="360" w:lineRule="auto"/>
        <w:jc w:val="both"/>
        <w:rPr>
          <w:rFonts w:ascii="Times New Roman" w:hAnsi="Times New Roman" w:cs="Times New Roman"/>
          <w:b/>
        </w:rPr>
      </w:pPr>
      <w:r w:rsidRPr="00720B9B">
        <w:rPr>
          <w:rFonts w:ascii="Times New Roman" w:hAnsi="Times New Roman" w:cs="Times New Roman"/>
          <w:b/>
        </w:rPr>
        <w:t>Odpowiedź</w:t>
      </w:r>
    </w:p>
    <w:p w:rsidR="00AB7ECE" w:rsidRDefault="00E4525D" w:rsidP="001A03C6">
      <w:pPr>
        <w:spacing w:after="0" w:line="360" w:lineRule="auto"/>
        <w:jc w:val="both"/>
        <w:rPr>
          <w:rFonts w:ascii="Times New Roman" w:hAnsi="Times New Roman" w:cs="Times New Roman"/>
          <w:b/>
          <w:bCs/>
        </w:rPr>
      </w:pPr>
      <w:r>
        <w:rPr>
          <w:rFonts w:ascii="Times New Roman" w:hAnsi="Times New Roman" w:cs="Times New Roman"/>
          <w:b/>
          <w:bCs/>
        </w:rPr>
        <w:t>Tak.</w:t>
      </w:r>
    </w:p>
    <w:p w:rsidR="001A03C6" w:rsidRDefault="001A03C6" w:rsidP="001A03C6">
      <w:pPr>
        <w:spacing w:after="0" w:line="360" w:lineRule="auto"/>
        <w:jc w:val="both"/>
        <w:rPr>
          <w:rFonts w:ascii="Times New Roman" w:hAnsi="Times New Roman" w:cs="Times New Roman"/>
          <w:b/>
          <w:bCs/>
        </w:rPr>
      </w:pPr>
    </w:p>
    <w:p w:rsidR="001A03C6" w:rsidRDefault="001A03C6" w:rsidP="001A03C6">
      <w:pPr>
        <w:spacing w:after="0" w:line="360" w:lineRule="auto"/>
        <w:jc w:val="both"/>
        <w:rPr>
          <w:rFonts w:ascii="Times New Roman" w:eastAsia="Times New Roman" w:hAnsi="Times New Roman" w:cs="Times New Roman"/>
          <w:lang w:eastAsia="pl-PL"/>
        </w:rPr>
      </w:pPr>
    </w:p>
    <w:p w:rsidR="001A03C6" w:rsidRDefault="001A03C6" w:rsidP="001A03C6">
      <w:pPr>
        <w:spacing w:after="0" w:line="360" w:lineRule="auto"/>
        <w:ind w:firstLine="5954"/>
        <w:jc w:val="both"/>
        <w:rPr>
          <w:rFonts w:ascii="Times New Roman" w:eastAsia="Times New Roman" w:hAnsi="Times New Roman" w:cs="Times New Roman"/>
          <w:lang w:eastAsia="pl-PL"/>
        </w:rPr>
      </w:pPr>
      <w:r>
        <w:rPr>
          <w:rFonts w:ascii="Times New Roman" w:eastAsia="Times New Roman" w:hAnsi="Times New Roman" w:cs="Times New Roman"/>
          <w:lang w:eastAsia="pl-PL"/>
        </w:rPr>
        <w:t>Kierownik Zamawiającego</w:t>
      </w:r>
    </w:p>
    <w:p w:rsidR="001A03C6" w:rsidRDefault="001A03C6" w:rsidP="001A03C6">
      <w:pPr>
        <w:spacing w:after="0" w:line="360" w:lineRule="auto"/>
        <w:ind w:firstLine="5954"/>
        <w:jc w:val="both"/>
        <w:rPr>
          <w:rFonts w:ascii="Times New Roman" w:eastAsia="Times New Roman" w:hAnsi="Times New Roman" w:cs="Times New Roman"/>
          <w:lang w:eastAsia="pl-PL"/>
        </w:rPr>
      </w:pPr>
    </w:p>
    <w:p w:rsidR="001A03C6" w:rsidRDefault="001A03C6" w:rsidP="001A03C6">
      <w:pPr>
        <w:spacing w:after="0" w:line="360" w:lineRule="auto"/>
        <w:ind w:firstLine="6379"/>
        <w:jc w:val="both"/>
        <w:rPr>
          <w:rFonts w:ascii="Times New Roman" w:eastAsia="Times New Roman" w:hAnsi="Times New Roman" w:cs="Times New Roman"/>
          <w:lang w:eastAsia="pl-PL"/>
        </w:rPr>
      </w:pPr>
      <w:r>
        <w:rPr>
          <w:rFonts w:ascii="Times New Roman" w:eastAsia="Times New Roman" w:hAnsi="Times New Roman" w:cs="Times New Roman"/>
          <w:lang w:eastAsia="pl-PL"/>
        </w:rPr>
        <w:t>Agnieszka Lasowa</w:t>
      </w:r>
    </w:p>
    <w:p w:rsidR="00133E52" w:rsidRDefault="00133E52"/>
    <w:sectPr w:rsidR="00133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00D95"/>
    <w:multiLevelType w:val="hybridMultilevel"/>
    <w:tmpl w:val="19E82F3C"/>
    <w:lvl w:ilvl="0" w:tplc="6764C3B4">
      <w:start w:val="1"/>
      <w:numFmt w:val="lowerLetter"/>
      <w:lvlText w:val="%1)"/>
      <w:lvlJc w:val="left"/>
      <w:pPr>
        <w:ind w:left="1440" w:hanging="360"/>
      </w:pPr>
      <w:rPr>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4C"/>
    <w:rsid w:val="000E2F4C"/>
    <w:rsid w:val="00133E52"/>
    <w:rsid w:val="001A03C6"/>
    <w:rsid w:val="00417802"/>
    <w:rsid w:val="00720B9B"/>
    <w:rsid w:val="00857375"/>
    <w:rsid w:val="00984907"/>
    <w:rsid w:val="009B7E4F"/>
    <w:rsid w:val="00AB7ECE"/>
    <w:rsid w:val="00BF2D89"/>
    <w:rsid w:val="00E45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03C6"/>
  </w:style>
  <w:style w:type="paragraph" w:styleId="Nagwek3">
    <w:name w:val="heading 3"/>
    <w:basedOn w:val="Normalny"/>
    <w:next w:val="Normalny"/>
    <w:link w:val="Nagwek3Znak"/>
    <w:semiHidden/>
    <w:unhideWhenUsed/>
    <w:qFormat/>
    <w:rsid w:val="001A03C6"/>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1A03C6"/>
    <w:rPr>
      <w:rFonts w:ascii="Times New Roman" w:eastAsia="Times New Roman" w:hAnsi="Times New Roman" w:cs="Times New Roman"/>
      <w:b/>
      <w:sz w:val="3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03C6"/>
  </w:style>
  <w:style w:type="paragraph" w:styleId="Nagwek3">
    <w:name w:val="heading 3"/>
    <w:basedOn w:val="Normalny"/>
    <w:next w:val="Normalny"/>
    <w:link w:val="Nagwek3Znak"/>
    <w:semiHidden/>
    <w:unhideWhenUsed/>
    <w:qFormat/>
    <w:rsid w:val="001A03C6"/>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1A03C6"/>
    <w:rPr>
      <w:rFonts w:ascii="Times New Roman" w:eastAsia="Times New Roman" w:hAnsi="Times New Roman" w:cs="Times New Roman"/>
      <w:b/>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879</Words>
  <Characters>5280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User_ADM_11</dc:creator>
  <cp:keywords/>
  <dc:description/>
  <cp:lastModifiedBy>User_ADM_03</cp:lastModifiedBy>
  <cp:revision>7</cp:revision>
  <dcterms:created xsi:type="dcterms:W3CDTF">2023-03-07T08:13:00Z</dcterms:created>
  <dcterms:modified xsi:type="dcterms:W3CDTF">2023-03-07T10:30:00Z</dcterms:modified>
</cp:coreProperties>
</file>