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E747E2" w:rsidRDefault="009A1505" w:rsidP="003F5E9F">
      <w:pPr>
        <w:jc w:val="center"/>
      </w:pPr>
      <w:r w:rsidRPr="00E747E2">
        <w:t xml:space="preserve">                                                                                         </w:t>
      </w:r>
      <w:r w:rsidR="0060013F">
        <w:t>Lidzbark Warmiński, 20</w:t>
      </w:r>
      <w:r w:rsidR="00335699">
        <w:t>.</w:t>
      </w:r>
      <w:r w:rsidR="005F4829">
        <w:t>06</w:t>
      </w:r>
      <w:r w:rsidR="009E7119">
        <w:t>.2023</w:t>
      </w:r>
      <w:r w:rsidR="000123DF">
        <w:t xml:space="preserve"> </w:t>
      </w:r>
      <w:r w:rsidRPr="00E747E2">
        <w:t>r.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05FDA">
        <w:rPr>
          <w:rFonts w:cs="Times New Roman"/>
        </w:rPr>
        <w:t>P.T.</w:t>
      </w:r>
    </w:p>
    <w:p w:rsidR="00E67154" w:rsidRPr="00F05FDA" w:rsidRDefault="00E67154" w:rsidP="00E67154">
      <w:pPr>
        <w:tabs>
          <w:tab w:val="left" w:pos="5670"/>
        </w:tabs>
        <w:rPr>
          <w:rFonts w:cs="Times New Roman"/>
        </w:rPr>
      </w:pPr>
      <w:r>
        <w:rPr>
          <w:rFonts w:cs="Times New Roman"/>
        </w:rPr>
        <w:tab/>
        <w:t>Przyjmujący zamówienie</w:t>
      </w:r>
    </w:p>
    <w:p w:rsidR="00F54D56" w:rsidRPr="00E747E2" w:rsidRDefault="00F54D56" w:rsidP="00F54D56"/>
    <w:p w:rsidR="00F54D56" w:rsidRDefault="00A256A0" w:rsidP="00F54D56">
      <w:pPr>
        <w:rPr>
          <w:b/>
        </w:rPr>
      </w:pPr>
      <w:r>
        <w:rPr>
          <w:b/>
        </w:rPr>
        <w:t>ZOZ.V-</w:t>
      </w:r>
      <w:r w:rsidR="00C96931">
        <w:rPr>
          <w:b/>
        </w:rPr>
        <w:t>26</w:t>
      </w:r>
      <w:r w:rsidR="009A1505">
        <w:rPr>
          <w:b/>
        </w:rPr>
        <w:t>0</w:t>
      </w:r>
      <w:r w:rsidR="005F4829">
        <w:rPr>
          <w:b/>
        </w:rPr>
        <w:t>-</w:t>
      </w:r>
      <w:r w:rsidR="0060013F">
        <w:rPr>
          <w:b/>
        </w:rPr>
        <w:t>93</w:t>
      </w:r>
      <w:r w:rsidR="009E7119">
        <w:rPr>
          <w:b/>
        </w:rPr>
        <w:t>/ZP/23</w:t>
      </w:r>
    </w:p>
    <w:p w:rsidR="00F54D56" w:rsidRDefault="00F54D56" w:rsidP="00F54D56">
      <w:pPr>
        <w:rPr>
          <w:b/>
        </w:rPr>
      </w:pPr>
    </w:p>
    <w:p w:rsidR="005F4829" w:rsidRPr="00F05FDA" w:rsidRDefault="005F4829" w:rsidP="005F4829">
      <w:pPr>
        <w:tabs>
          <w:tab w:val="left" w:pos="4536"/>
        </w:tabs>
        <w:spacing w:line="240" w:lineRule="auto"/>
        <w:jc w:val="center"/>
        <w:rPr>
          <w:rFonts w:cs="Times New Roman"/>
          <w:b/>
          <w:sz w:val="28"/>
        </w:rPr>
      </w:pPr>
      <w:r w:rsidRPr="00F05FDA">
        <w:rPr>
          <w:rFonts w:cs="Times New Roman"/>
          <w:b/>
          <w:sz w:val="28"/>
        </w:rPr>
        <w:t>INFORMACJA Z OTWARCIA OFERT</w:t>
      </w:r>
    </w:p>
    <w:p w:rsidR="003F5E9F" w:rsidRDefault="003F5E9F" w:rsidP="003F5E9F">
      <w:pPr>
        <w:jc w:val="center"/>
        <w:rPr>
          <w:b/>
        </w:rPr>
      </w:pPr>
    </w:p>
    <w:p w:rsidR="00E90242" w:rsidRPr="00E90242" w:rsidRDefault="005F4829" w:rsidP="00E90242">
      <w:pPr>
        <w:pStyle w:val="Nagwek1"/>
        <w:numPr>
          <w:ilvl w:val="0"/>
          <w:numId w:val="9"/>
        </w:numPr>
        <w:spacing w:line="360" w:lineRule="auto"/>
        <w:jc w:val="center"/>
        <w:rPr>
          <w:sz w:val="22"/>
          <w:szCs w:val="22"/>
        </w:rPr>
      </w:pPr>
      <w:r w:rsidRPr="00E90242">
        <w:t xml:space="preserve">z </w:t>
      </w:r>
      <w:r w:rsidR="00DF7C29" w:rsidRPr="00E90242">
        <w:t xml:space="preserve">konkursu ofert na </w:t>
      </w:r>
      <w:r w:rsidR="00E90242" w:rsidRPr="00E90242">
        <w:rPr>
          <w:sz w:val="22"/>
          <w:szCs w:val="22"/>
        </w:rPr>
        <w:t>udzielanie świadczeń zdrowotnych diagnostycznych w zakresie histopatologii</w:t>
      </w:r>
    </w:p>
    <w:p w:rsidR="003F5E9F" w:rsidRDefault="003F5E9F" w:rsidP="009E7119">
      <w:pPr>
        <w:rPr>
          <w:b/>
        </w:rPr>
      </w:pPr>
    </w:p>
    <w:p w:rsidR="005F4829" w:rsidRPr="00F05FDA" w:rsidRDefault="005F4829" w:rsidP="005F4829">
      <w:pPr>
        <w:tabs>
          <w:tab w:val="left" w:pos="4536"/>
        </w:tabs>
        <w:jc w:val="both"/>
        <w:rPr>
          <w:rFonts w:cs="Times New Roman"/>
        </w:rPr>
      </w:pPr>
      <w:r w:rsidRPr="00F05FDA">
        <w:rPr>
          <w:rFonts w:cs="Times New Roman"/>
        </w:rPr>
        <w:t xml:space="preserve">Otwarcie ofert odbyło się w dniu </w:t>
      </w:r>
      <w:r w:rsidR="0060013F">
        <w:rPr>
          <w:rFonts w:cs="Times New Roman"/>
        </w:rPr>
        <w:t>20</w:t>
      </w:r>
      <w:r w:rsidR="009E7119">
        <w:rPr>
          <w:rFonts w:cs="Times New Roman"/>
        </w:rPr>
        <w:t>.06.23</w:t>
      </w:r>
      <w:r>
        <w:rPr>
          <w:rFonts w:cs="Times New Roman"/>
        </w:rPr>
        <w:t xml:space="preserve"> r. o godz. 1</w:t>
      </w:r>
      <w:r w:rsidR="00E90242">
        <w:rPr>
          <w:rFonts w:cs="Times New Roman"/>
        </w:rPr>
        <w:t>4</w:t>
      </w:r>
      <w:r w:rsidRPr="00F05FDA">
        <w:rPr>
          <w:rFonts w:cs="Times New Roman"/>
        </w:rPr>
        <w:t>.10</w:t>
      </w:r>
      <w:r>
        <w:rPr>
          <w:rFonts w:cs="Times New Roman"/>
        </w:rPr>
        <w:t xml:space="preserve"> w siedzibie Udzielająceg</w:t>
      </w:r>
      <w:r w:rsidRPr="00F05FDA">
        <w:rPr>
          <w:rFonts w:cs="Times New Roman"/>
        </w:rPr>
        <w:t>o</w:t>
      </w:r>
      <w:r>
        <w:rPr>
          <w:rFonts w:cs="Times New Roman"/>
        </w:rPr>
        <w:t xml:space="preserve"> zamówienie</w:t>
      </w:r>
      <w:r w:rsidRPr="00F05FDA">
        <w:rPr>
          <w:rFonts w:cs="Times New Roman"/>
        </w:rPr>
        <w:t>:</w:t>
      </w:r>
    </w:p>
    <w:p w:rsidR="005F4829" w:rsidRPr="00F05FDA" w:rsidRDefault="005F4829" w:rsidP="005F4829">
      <w:pPr>
        <w:tabs>
          <w:tab w:val="left" w:pos="4536"/>
        </w:tabs>
        <w:jc w:val="both"/>
        <w:rPr>
          <w:rFonts w:cs="Times New Roman"/>
        </w:rPr>
      </w:pPr>
      <w:r w:rsidRPr="00F05FDA">
        <w:rPr>
          <w:rFonts w:cs="Times New Roman"/>
        </w:rPr>
        <w:t>Zespół Opieki Z</w:t>
      </w:r>
      <w:r>
        <w:rPr>
          <w:rFonts w:cs="Times New Roman"/>
        </w:rPr>
        <w:t>drowotnej</w:t>
      </w:r>
      <w:r w:rsidRPr="00F05FDA">
        <w:rPr>
          <w:rFonts w:cs="Times New Roman"/>
        </w:rPr>
        <w:t>, 11-100 Lidzbark Warmiński, ul. Kard. St. Wyszyńskiego 37.</w:t>
      </w:r>
    </w:p>
    <w:p w:rsidR="00E67154" w:rsidRPr="00E67154" w:rsidRDefault="00E67154" w:rsidP="005F4829">
      <w:pPr>
        <w:rPr>
          <w:rFonts w:cs="Times New Roman"/>
        </w:rPr>
      </w:pPr>
      <w:r>
        <w:rPr>
          <w:rFonts w:cs="Times New Roman"/>
        </w:rPr>
        <w:t>Kwota jaką Udziel</w:t>
      </w:r>
      <w:r w:rsidR="005F4829" w:rsidRPr="00F05FDA">
        <w:rPr>
          <w:rFonts w:cs="Times New Roman"/>
        </w:rPr>
        <w:t>ający</w:t>
      </w:r>
      <w:r>
        <w:rPr>
          <w:rFonts w:cs="Times New Roman"/>
        </w:rPr>
        <w:t xml:space="preserve"> zamówienia</w:t>
      </w:r>
      <w:r w:rsidR="005F4829" w:rsidRPr="00F05FDA">
        <w:rPr>
          <w:rFonts w:cs="Times New Roman"/>
        </w:rPr>
        <w:t xml:space="preserve"> zamierza przeznaczyć na sfinansowanie zamówienia wynosi</w:t>
      </w:r>
      <w:r>
        <w:rPr>
          <w:rFonts w:cs="Times New Roman"/>
        </w:rPr>
        <w:t>:</w:t>
      </w:r>
      <w:r w:rsidR="005F4829" w:rsidRPr="00F05FDA">
        <w:rPr>
          <w:rFonts w:cs="Times New Roman"/>
        </w:rPr>
        <w:br/>
      </w:r>
    </w:p>
    <w:tbl>
      <w:tblPr>
        <w:tblW w:w="4699" w:type="pct"/>
        <w:jc w:val="center"/>
        <w:tblInd w:w="-2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812"/>
        <w:gridCol w:w="2834"/>
      </w:tblGrid>
      <w:tr w:rsidR="00E67154" w:rsidRPr="00A43730" w:rsidTr="00E67154">
        <w:trPr>
          <w:trHeight w:val="157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154" w:rsidRPr="00A43730" w:rsidRDefault="00832617" w:rsidP="00782301">
            <w:pPr>
              <w:spacing w:line="240" w:lineRule="auto"/>
              <w:ind w:left="-70" w:right="-66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LP.</w:t>
            </w:r>
            <w:bookmarkStart w:id="0" w:name="_GoBack"/>
            <w:bookmarkEnd w:id="0"/>
          </w:p>
        </w:tc>
        <w:tc>
          <w:tcPr>
            <w:tcW w:w="2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154" w:rsidRPr="00A43730" w:rsidRDefault="00E67154" w:rsidP="0078230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3730">
              <w:rPr>
                <w:rFonts w:eastAsia="Times New Roman" w:cs="Times New Roman"/>
                <w:b/>
                <w:color w:val="000000"/>
                <w:lang w:eastAsia="pl-PL"/>
              </w:rPr>
              <w:t xml:space="preserve">NAZWA </w:t>
            </w:r>
          </w:p>
        </w:tc>
        <w:tc>
          <w:tcPr>
            <w:tcW w:w="1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154" w:rsidRPr="00A43730" w:rsidRDefault="00E67154" w:rsidP="00682D09">
            <w:pPr>
              <w:spacing w:line="240" w:lineRule="auto"/>
              <w:ind w:right="-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3730">
              <w:rPr>
                <w:rFonts w:eastAsia="Times New Roman" w:cs="Times New Roman"/>
                <w:b/>
                <w:color w:val="000000"/>
                <w:lang w:eastAsia="pl-PL"/>
              </w:rPr>
              <w:t>WARTOŚĆ</w:t>
            </w:r>
          </w:p>
          <w:p w:rsidR="00E67154" w:rsidRPr="00A43730" w:rsidRDefault="00E67154" w:rsidP="00682D09">
            <w:pPr>
              <w:spacing w:line="240" w:lineRule="auto"/>
              <w:ind w:right="-57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A43730">
              <w:rPr>
                <w:rFonts w:eastAsia="Times New Roman" w:cs="Times New Roman"/>
                <w:b/>
                <w:color w:val="000000"/>
                <w:lang w:eastAsia="pl-PL"/>
              </w:rPr>
              <w:t>BRUTTO</w:t>
            </w:r>
          </w:p>
        </w:tc>
      </w:tr>
      <w:tr w:rsidR="00E67154" w:rsidRPr="00A43730" w:rsidTr="00E67154">
        <w:trPr>
          <w:trHeight w:val="70"/>
          <w:jc w:val="center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54" w:rsidRPr="00A43730" w:rsidRDefault="00832617" w:rsidP="00E67154">
            <w:pPr>
              <w:spacing w:line="240" w:lineRule="auto"/>
              <w:ind w:left="-70" w:right="-66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2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154" w:rsidRPr="00A43730" w:rsidRDefault="00E67154" w:rsidP="00E67154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Histopatologia</w:t>
            </w:r>
          </w:p>
        </w:tc>
        <w:tc>
          <w:tcPr>
            <w:tcW w:w="1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154" w:rsidRPr="00A43730" w:rsidRDefault="0060013F" w:rsidP="00E90242">
            <w:pPr>
              <w:spacing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sz w:val="24"/>
                <w:szCs w:val="24"/>
              </w:rPr>
              <w:t xml:space="preserve">235 400,00 </w:t>
            </w:r>
            <w:r w:rsidR="00E67154">
              <w:rPr>
                <w:rFonts w:cs="Times New Roman"/>
                <w:color w:val="000000"/>
              </w:rPr>
              <w:t>zł</w:t>
            </w:r>
          </w:p>
        </w:tc>
      </w:tr>
    </w:tbl>
    <w:p w:rsidR="003F5E9F" w:rsidRDefault="003F5E9F" w:rsidP="005F4829"/>
    <w:p w:rsidR="00E67154" w:rsidRPr="00E67154" w:rsidRDefault="00E67154" w:rsidP="00E67154">
      <w:pPr>
        <w:tabs>
          <w:tab w:val="left" w:pos="4536"/>
        </w:tabs>
        <w:jc w:val="both"/>
        <w:rPr>
          <w:rFonts w:cs="Times New Roman"/>
        </w:rPr>
      </w:pPr>
      <w:r>
        <w:rPr>
          <w:rFonts w:cs="Times New Roman"/>
        </w:rPr>
        <w:t>Wykaz Przyjmujących zamówienie</w:t>
      </w:r>
      <w:r w:rsidRPr="00E67154">
        <w:rPr>
          <w:rFonts w:cs="Times New Roman"/>
        </w:rPr>
        <w:t>, którzy złożyli oferty:</w:t>
      </w:r>
    </w:p>
    <w:p w:rsidR="0021313E" w:rsidRPr="00DF7C29" w:rsidRDefault="0021313E" w:rsidP="0021313E">
      <w:pPr>
        <w:rPr>
          <w:b/>
          <w:u w:val="single"/>
        </w:rPr>
      </w:pPr>
    </w:p>
    <w:tbl>
      <w:tblPr>
        <w:tblW w:w="9326" w:type="dxa"/>
        <w:jc w:val="center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7274"/>
        <w:gridCol w:w="1544"/>
      </w:tblGrid>
      <w:tr w:rsidR="0069376C" w:rsidRPr="00B56563" w:rsidTr="005F4829">
        <w:trPr>
          <w:trHeight w:val="248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Nazwa i adres Wykonawcy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Cena brutto oferty</w:t>
            </w:r>
          </w:p>
        </w:tc>
      </w:tr>
      <w:tr w:rsidR="0069376C" w:rsidRPr="00B56563" w:rsidTr="005F4829">
        <w:trPr>
          <w:trHeight w:val="15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9376C" w:rsidRPr="00B56563" w:rsidRDefault="0069376C" w:rsidP="00FC78C4">
            <w:pPr>
              <w:spacing w:line="240" w:lineRule="auto"/>
              <w:ind w:left="-142" w:right="-115"/>
              <w:jc w:val="center"/>
              <w:rPr>
                <w:rFonts w:eastAsia="Times New Roman" w:cs="Times New Roman"/>
                <w:lang w:eastAsia="pl-PL"/>
              </w:rPr>
            </w:pPr>
            <w:r w:rsidRPr="00B56563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7274" w:type="dxa"/>
            <w:shd w:val="clear" w:color="auto" w:fill="auto"/>
            <w:vAlign w:val="center"/>
          </w:tcPr>
          <w:p w:rsidR="0069376C" w:rsidRPr="00B56563" w:rsidRDefault="0060013F" w:rsidP="00FC78C4">
            <w:pPr>
              <w:spacing w:line="240" w:lineRule="auto"/>
              <w:ind w:left="-101" w:right="-108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CYTOPATH SA, </w:t>
            </w:r>
            <w:r>
              <w:rPr>
                <w:b/>
                <w:sz w:val="24"/>
                <w:szCs w:val="24"/>
              </w:rPr>
              <w:br/>
            </w:r>
            <w:r w:rsidRPr="0060013F">
              <w:rPr>
                <w:sz w:val="24"/>
                <w:szCs w:val="24"/>
              </w:rPr>
              <w:t>ul. Struga 66 lok. 204, 90-552 Łódź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376C" w:rsidRPr="00B56563" w:rsidRDefault="0060013F" w:rsidP="00FC78C4">
            <w:pPr>
              <w:spacing w:line="240" w:lineRule="auto"/>
              <w:ind w:left="-142"/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336 550,00</w:t>
            </w:r>
            <w:r w:rsidR="009E7119">
              <w:rPr>
                <w:b/>
              </w:rPr>
              <w:t xml:space="preserve"> zł</w:t>
            </w:r>
          </w:p>
        </w:tc>
      </w:tr>
    </w:tbl>
    <w:p w:rsidR="0069376C" w:rsidRDefault="0069376C" w:rsidP="0021313E">
      <w:pPr>
        <w:rPr>
          <w:b/>
          <w:u w:val="single"/>
        </w:rPr>
      </w:pPr>
    </w:p>
    <w:p w:rsidR="0060013F" w:rsidRDefault="0060013F" w:rsidP="00B43F86">
      <w:pPr>
        <w:widowControl w:val="0"/>
        <w:tabs>
          <w:tab w:val="left" w:pos="2655"/>
          <w:tab w:val="center" w:pos="4819"/>
        </w:tabs>
        <w:jc w:val="right"/>
        <w:textAlignment w:val="baseline"/>
        <w:rPr>
          <w:rFonts w:eastAsia="Andale Sans UI" w:cs="Times New Roman"/>
          <w:kern w:val="2"/>
          <w:lang w:eastAsia="fa-IR" w:bidi="fa-IR"/>
        </w:rPr>
      </w:pPr>
    </w:p>
    <w:p w:rsidR="00B43F86" w:rsidRDefault="00B43F86" w:rsidP="00B43F86">
      <w:pPr>
        <w:widowControl w:val="0"/>
        <w:tabs>
          <w:tab w:val="left" w:pos="2655"/>
          <w:tab w:val="center" w:pos="4819"/>
        </w:tabs>
        <w:jc w:val="right"/>
        <w:textAlignment w:val="baseline"/>
        <w:rPr>
          <w:rFonts w:eastAsia="Andale Sans UI" w:cs="Times New Roman"/>
          <w:kern w:val="2"/>
          <w:lang w:eastAsia="fa-IR" w:bidi="fa-IR"/>
        </w:rPr>
      </w:pPr>
      <w:r>
        <w:rPr>
          <w:rFonts w:eastAsia="Andale Sans UI" w:cs="Times New Roman"/>
          <w:kern w:val="2"/>
          <w:lang w:eastAsia="fa-IR" w:bidi="fa-IR"/>
        </w:rPr>
        <w:t>Kierownik Udzielającego Zamówienia</w:t>
      </w:r>
    </w:p>
    <w:p w:rsidR="00B43F86" w:rsidRDefault="00B43F86" w:rsidP="00B43F86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kern w:val="2"/>
          <w:lang w:eastAsia="fa-IR" w:bidi="fa-IR"/>
        </w:rPr>
      </w:pPr>
    </w:p>
    <w:p w:rsidR="00B43F86" w:rsidRDefault="00B43F86" w:rsidP="00B43F86">
      <w:pPr>
        <w:widowControl w:val="0"/>
        <w:tabs>
          <w:tab w:val="left" w:pos="2655"/>
          <w:tab w:val="center" w:pos="4819"/>
        </w:tabs>
        <w:textAlignment w:val="baseline"/>
        <w:rPr>
          <w:rFonts w:eastAsia="Andale Sans UI" w:cs="Times New Roman"/>
          <w:b/>
          <w:kern w:val="2"/>
          <w:lang w:eastAsia="fa-IR" w:bidi="fa-IR"/>
        </w:rPr>
      </w:pPr>
      <w:r>
        <w:rPr>
          <w:rFonts w:eastAsia="Andale Sans UI" w:cs="Times New Roman"/>
          <w:kern w:val="2"/>
          <w:lang w:eastAsia="fa-IR" w:bidi="fa-IR"/>
        </w:rPr>
        <w:tab/>
      </w:r>
      <w:r>
        <w:rPr>
          <w:rFonts w:eastAsia="Andale Sans UI" w:cs="Times New Roman"/>
          <w:kern w:val="2"/>
          <w:lang w:eastAsia="fa-IR" w:bidi="fa-IR"/>
        </w:rPr>
        <w:tab/>
      </w:r>
      <w:r>
        <w:rPr>
          <w:rFonts w:eastAsia="Andale Sans UI" w:cs="Times New Roman"/>
          <w:kern w:val="2"/>
          <w:lang w:eastAsia="fa-IR" w:bidi="fa-IR"/>
        </w:rPr>
        <w:tab/>
      </w:r>
      <w:r>
        <w:rPr>
          <w:rFonts w:eastAsia="Andale Sans UI" w:cs="Times New Roman"/>
          <w:kern w:val="2"/>
          <w:lang w:eastAsia="fa-IR" w:bidi="fa-IR"/>
        </w:rPr>
        <w:tab/>
        <w:t xml:space="preserve">               Agnieszka Lasowa</w:t>
      </w:r>
    </w:p>
    <w:p w:rsidR="00480D35" w:rsidRPr="008E6E43" w:rsidRDefault="00480D35" w:rsidP="00B43F86">
      <w:pPr>
        <w:ind w:left="4956" w:firstLine="708"/>
        <w:jc w:val="both"/>
        <w:rPr>
          <w:b/>
        </w:rPr>
      </w:pPr>
    </w:p>
    <w:sectPr w:rsidR="00480D35" w:rsidRPr="008E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68F4"/>
    <w:multiLevelType w:val="hybridMultilevel"/>
    <w:tmpl w:val="2440F71C"/>
    <w:lvl w:ilvl="0" w:tplc="044E890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4863AF"/>
    <w:multiLevelType w:val="hybridMultilevel"/>
    <w:tmpl w:val="F3441A82"/>
    <w:lvl w:ilvl="0" w:tplc="44E2EDB4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D74A2"/>
    <w:multiLevelType w:val="hybridMultilevel"/>
    <w:tmpl w:val="121401FE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D4FF3"/>
    <w:multiLevelType w:val="hybridMultilevel"/>
    <w:tmpl w:val="D16CCD18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E677F"/>
    <w:multiLevelType w:val="hybridMultilevel"/>
    <w:tmpl w:val="91D2CC04"/>
    <w:lvl w:ilvl="0" w:tplc="DD7C589E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44E43"/>
    <w:multiLevelType w:val="hybridMultilevel"/>
    <w:tmpl w:val="6CB00E50"/>
    <w:lvl w:ilvl="0" w:tplc="843A0C6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123DF"/>
    <w:rsid w:val="000E288F"/>
    <w:rsid w:val="0016789B"/>
    <w:rsid w:val="001A08B6"/>
    <w:rsid w:val="0021313E"/>
    <w:rsid w:val="00335699"/>
    <w:rsid w:val="003F5E9F"/>
    <w:rsid w:val="00406094"/>
    <w:rsid w:val="00480D35"/>
    <w:rsid w:val="004F6C70"/>
    <w:rsid w:val="005148E1"/>
    <w:rsid w:val="00597F6D"/>
    <w:rsid w:val="005F4829"/>
    <w:rsid w:val="0060013F"/>
    <w:rsid w:val="0069376C"/>
    <w:rsid w:val="006F74CF"/>
    <w:rsid w:val="00782301"/>
    <w:rsid w:val="00783726"/>
    <w:rsid w:val="00830FF4"/>
    <w:rsid w:val="00832617"/>
    <w:rsid w:val="008A1A24"/>
    <w:rsid w:val="008E6E43"/>
    <w:rsid w:val="00992D75"/>
    <w:rsid w:val="009A1505"/>
    <w:rsid w:val="009E0EF5"/>
    <w:rsid w:val="009E231F"/>
    <w:rsid w:val="009E7119"/>
    <w:rsid w:val="00A256A0"/>
    <w:rsid w:val="00A47BDB"/>
    <w:rsid w:val="00A511D2"/>
    <w:rsid w:val="00A77C41"/>
    <w:rsid w:val="00B137B3"/>
    <w:rsid w:val="00B43F86"/>
    <w:rsid w:val="00B477F8"/>
    <w:rsid w:val="00B7143E"/>
    <w:rsid w:val="00C96931"/>
    <w:rsid w:val="00CB47C7"/>
    <w:rsid w:val="00CB6402"/>
    <w:rsid w:val="00CC5B2F"/>
    <w:rsid w:val="00CD12C3"/>
    <w:rsid w:val="00CD3610"/>
    <w:rsid w:val="00D3065B"/>
    <w:rsid w:val="00DF7C29"/>
    <w:rsid w:val="00E1694A"/>
    <w:rsid w:val="00E263A8"/>
    <w:rsid w:val="00E67154"/>
    <w:rsid w:val="00E747E2"/>
    <w:rsid w:val="00E90242"/>
    <w:rsid w:val="00E97A6E"/>
    <w:rsid w:val="00EB3963"/>
    <w:rsid w:val="00EF388E"/>
    <w:rsid w:val="00F54D56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E90242"/>
    <w:pPr>
      <w:keepNext/>
      <w:tabs>
        <w:tab w:val="num" w:pos="360"/>
      </w:tabs>
      <w:suppressAutoHyphens/>
      <w:spacing w:line="240" w:lineRule="auto"/>
      <w:jc w:val="right"/>
      <w:outlineLvl w:val="0"/>
    </w:pPr>
    <w:rPr>
      <w:rFonts w:eastAsia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0242"/>
    <w:pPr>
      <w:keepNext/>
      <w:tabs>
        <w:tab w:val="num" w:pos="360"/>
      </w:tabs>
      <w:suppressAutoHyphens/>
      <w:spacing w:line="240" w:lineRule="auto"/>
      <w:outlineLvl w:val="2"/>
    </w:pPr>
    <w:rPr>
      <w:rFonts w:eastAsia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0242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90242"/>
    <w:rPr>
      <w:rFonts w:eastAsia="Times New Roman"/>
      <w:b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094"/>
    <w:rPr>
      <w:rFonts w:cstheme="minorBidi"/>
    </w:rPr>
  </w:style>
  <w:style w:type="paragraph" w:styleId="Nagwek1">
    <w:name w:val="heading 1"/>
    <w:basedOn w:val="Normalny"/>
    <w:next w:val="Normalny"/>
    <w:link w:val="Nagwek1Znak"/>
    <w:qFormat/>
    <w:rsid w:val="00E90242"/>
    <w:pPr>
      <w:keepNext/>
      <w:tabs>
        <w:tab w:val="num" w:pos="360"/>
      </w:tabs>
      <w:suppressAutoHyphens/>
      <w:spacing w:line="240" w:lineRule="auto"/>
      <w:jc w:val="right"/>
      <w:outlineLvl w:val="0"/>
    </w:pPr>
    <w:rPr>
      <w:rFonts w:eastAsia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90242"/>
    <w:pPr>
      <w:keepNext/>
      <w:tabs>
        <w:tab w:val="num" w:pos="360"/>
      </w:tabs>
      <w:suppressAutoHyphens/>
      <w:spacing w:line="240" w:lineRule="auto"/>
      <w:outlineLvl w:val="2"/>
    </w:pPr>
    <w:rPr>
      <w:rFonts w:eastAsia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90242"/>
    <w:rPr>
      <w:rFonts w:eastAsia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90242"/>
    <w:rPr>
      <w:rFonts w:eastAsia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User_ADM_03</dc:creator>
  <cp:lastModifiedBy>User_ADM_11</cp:lastModifiedBy>
  <cp:revision>8</cp:revision>
  <cp:lastPrinted>2023-06-20T12:31:00Z</cp:lastPrinted>
  <dcterms:created xsi:type="dcterms:W3CDTF">2019-06-18T07:10:00Z</dcterms:created>
  <dcterms:modified xsi:type="dcterms:W3CDTF">2023-06-20T12:32:00Z</dcterms:modified>
</cp:coreProperties>
</file>