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DC530B">
        <w:rPr>
          <w:rFonts w:cs="Times New Roman"/>
          <w:sz w:val="24"/>
          <w:szCs w:val="24"/>
        </w:rPr>
        <w:t>19</w:t>
      </w:r>
      <w:bookmarkStart w:id="0" w:name="_GoBack"/>
      <w:bookmarkEnd w:id="0"/>
      <w:r w:rsidR="00C712AF" w:rsidRPr="00540A2D">
        <w:rPr>
          <w:rFonts w:cs="Times New Roman"/>
          <w:sz w:val="24"/>
          <w:szCs w:val="24"/>
        </w:rPr>
        <w:t>.</w:t>
      </w:r>
      <w:r w:rsidR="00AA7CAB">
        <w:rPr>
          <w:rFonts w:cs="Times New Roman"/>
          <w:sz w:val="24"/>
          <w:szCs w:val="24"/>
        </w:rPr>
        <w:t>03</w:t>
      </w:r>
      <w:r w:rsidR="0035381D" w:rsidRPr="00540A2D">
        <w:rPr>
          <w:rFonts w:cs="Times New Roman"/>
          <w:sz w:val="24"/>
          <w:szCs w:val="24"/>
        </w:rPr>
        <w:t>.202</w:t>
      </w:r>
      <w:r w:rsidR="00160720">
        <w:rPr>
          <w:rFonts w:cs="Times New Roman"/>
          <w:sz w:val="24"/>
          <w:szCs w:val="24"/>
        </w:rPr>
        <w:t>4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160720">
        <w:rPr>
          <w:rFonts w:cs="Times New Roman"/>
          <w:b/>
          <w:sz w:val="24"/>
          <w:szCs w:val="24"/>
        </w:rPr>
        <w:t>20/ZP/24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EB440C" w:rsidRDefault="00EB440C" w:rsidP="005017B5">
      <w:pPr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</w:p>
    <w:p w:rsidR="00880A31" w:rsidRPr="00540A2D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EB440C" w:rsidRPr="00AA7CAB" w:rsidRDefault="003F5E9F" w:rsidP="00EB440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820E5">
        <w:rPr>
          <w:rFonts w:cs="Times New Roman"/>
          <w:b/>
          <w:sz w:val="24"/>
          <w:szCs w:val="24"/>
        </w:rPr>
        <w:t>przeprowadzenia</w:t>
      </w:r>
      <w:r w:rsidR="00EB440C">
        <w:rPr>
          <w:rFonts w:cs="Times New Roman"/>
          <w:b/>
          <w:sz w:val="24"/>
          <w:szCs w:val="24"/>
        </w:rPr>
        <w:t xml:space="preserve"> postępowania </w:t>
      </w:r>
      <w:r w:rsidR="00436155">
        <w:rPr>
          <w:rFonts w:cs="Times New Roman"/>
          <w:b/>
          <w:sz w:val="24"/>
          <w:szCs w:val="24"/>
        </w:rPr>
        <w:br/>
      </w:r>
      <w:r w:rsidRPr="00540A2D">
        <w:rPr>
          <w:rFonts w:cs="Times New Roman"/>
          <w:b/>
          <w:sz w:val="24"/>
          <w:szCs w:val="24"/>
        </w:rPr>
        <w:t xml:space="preserve">na </w:t>
      </w:r>
      <w:r w:rsidR="00EB440C" w:rsidRPr="00AA7CAB">
        <w:rPr>
          <w:rFonts w:eastAsia="Times New Roman" w:cs="Times New Roman"/>
          <w:b/>
          <w:sz w:val="24"/>
          <w:szCs w:val="24"/>
          <w:lang w:eastAsia="pl-PL"/>
        </w:rPr>
        <w:t xml:space="preserve">Usługę odbioru, transportu i unieszkodliwiania odpadów medycznych wytwarzanych </w:t>
      </w:r>
      <w:r w:rsidR="00EB440C" w:rsidRPr="00AA7CAB">
        <w:rPr>
          <w:rFonts w:eastAsia="Times New Roman" w:cs="Times New Roman"/>
          <w:b/>
          <w:sz w:val="24"/>
          <w:szCs w:val="24"/>
          <w:lang w:eastAsia="pl-PL"/>
        </w:rPr>
        <w:br/>
        <w:t xml:space="preserve">w </w:t>
      </w:r>
      <w:r w:rsidR="00EB440C" w:rsidRPr="00AA7CAB">
        <w:rPr>
          <w:rFonts w:eastAsia="Times New Roman" w:cs="Times New Roman"/>
          <w:b/>
          <w:bCs/>
          <w:sz w:val="24"/>
          <w:szCs w:val="24"/>
          <w:lang w:eastAsia="ar-SA"/>
        </w:rPr>
        <w:t>Zespole Opieki Zdrowotnej w Lidzbarku Warmińskim.</w:t>
      </w:r>
    </w:p>
    <w:p w:rsidR="00AA7CAB" w:rsidRPr="00AA7CAB" w:rsidRDefault="00AA7CAB" w:rsidP="00AA7CA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2757B1" w:rsidRPr="00540A2D" w:rsidRDefault="002757B1" w:rsidP="002757B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160720">
        <w:rPr>
          <w:rFonts w:cs="Times New Roman"/>
          <w:sz w:val="24"/>
          <w:szCs w:val="24"/>
        </w:rPr>
        <w:t>1</w:t>
      </w:r>
      <w:r w:rsidR="00AA7CAB">
        <w:rPr>
          <w:rFonts w:cs="Times New Roman"/>
          <w:sz w:val="24"/>
          <w:szCs w:val="24"/>
        </w:rPr>
        <w:t>8</w:t>
      </w:r>
      <w:r w:rsidR="00C712AF" w:rsidRPr="00540A2D">
        <w:rPr>
          <w:rFonts w:cs="Times New Roman"/>
          <w:sz w:val="24"/>
          <w:szCs w:val="24"/>
        </w:rPr>
        <w:t>.</w:t>
      </w:r>
      <w:r w:rsidR="00AA7CAB">
        <w:rPr>
          <w:rFonts w:cs="Times New Roman"/>
          <w:sz w:val="24"/>
          <w:szCs w:val="24"/>
        </w:rPr>
        <w:t>03</w:t>
      </w:r>
      <w:r w:rsidR="000023B0"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160720">
        <w:rPr>
          <w:rFonts w:cs="Times New Roman"/>
          <w:color w:val="000000" w:themeColor="text1"/>
          <w:sz w:val="24"/>
          <w:szCs w:val="24"/>
        </w:rPr>
        <w:t>0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160720">
        <w:trPr>
          <w:trHeight w:val="728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F66176" w:rsidRPr="00F66176" w:rsidRDefault="00D7784B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66176"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Konsorcjum firm:</w:t>
            </w:r>
          </w:p>
          <w:p w:rsidR="00F66176" w:rsidRPr="00F66176" w:rsidRDefault="00F66176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ECO-ABC Sp. z o.o.,</w:t>
            </w:r>
          </w:p>
          <w:p w:rsidR="00F66176" w:rsidRPr="00F66176" w:rsidRDefault="00F66176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ul. Przemysłowa 7, 97-400 Bełchatów – Lider</w:t>
            </w:r>
          </w:p>
          <w:p w:rsidR="00F66176" w:rsidRPr="00F66176" w:rsidRDefault="00F66176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Olsztyński Zakład Komunalny Sp. z o.o. </w:t>
            </w:r>
          </w:p>
          <w:p w:rsidR="00CF63BE" w:rsidRPr="00AA7CAB" w:rsidRDefault="00F66176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ul. Lubelska 43D, 10-410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Default="00160720" w:rsidP="00160720">
            <w:pPr>
              <w:pStyle w:val="Default"/>
              <w:jc w:val="center"/>
            </w:pPr>
          </w:p>
          <w:p w:rsidR="00CF63BE" w:rsidRPr="007A646C" w:rsidRDefault="00F5687A" w:rsidP="00160720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</w:rPr>
              <w:t xml:space="preserve">115 </w:t>
            </w:r>
            <w:r w:rsidR="00160720">
              <w:rPr>
                <w:b/>
                <w:bCs/>
              </w:rPr>
              <w:t xml:space="preserve">188,48 </w:t>
            </w:r>
            <w:r w:rsid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4A50D6" w:rsidRDefault="000225F1" w:rsidP="00480D35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w/w Wykonawcy spełnia wszystkie wymagania</w:t>
      </w:r>
      <w:r w:rsidR="00EB440C" w:rsidRPr="0091567D">
        <w:rPr>
          <w:rFonts w:cs="Times New Roman"/>
          <w:b/>
          <w:sz w:val="24"/>
          <w:szCs w:val="24"/>
        </w:rPr>
        <w:t xml:space="preserve"> Zamawiającego i została wybrana do realizacji zamówienia.</w:t>
      </w:r>
      <w:r w:rsidR="00EB440C" w:rsidRPr="0091567D">
        <w:rPr>
          <w:rFonts w:cs="Times New Roman"/>
          <w:b/>
          <w:sz w:val="24"/>
          <w:szCs w:val="24"/>
        </w:rPr>
        <w:tab/>
      </w:r>
    </w:p>
    <w:p w:rsidR="00880A31" w:rsidRPr="00540A2D" w:rsidRDefault="00880A31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</w:t>
      </w:r>
      <w:r w:rsidR="00511DAD">
        <w:rPr>
          <w:rFonts w:cs="Times New Roman"/>
          <w:b/>
          <w:sz w:val="24"/>
          <w:szCs w:val="24"/>
        </w:rPr>
        <w:tab/>
      </w:r>
      <w:r w:rsidRPr="00540A2D">
        <w:rPr>
          <w:rFonts w:cs="Times New Roman"/>
          <w:b/>
          <w:sz w:val="24"/>
          <w:szCs w:val="24"/>
        </w:rPr>
        <w:t xml:space="preserve"> 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540A2D">
        <w:rPr>
          <w:rFonts w:cs="Times New Roman"/>
          <w:b/>
          <w:sz w:val="24"/>
          <w:szCs w:val="24"/>
        </w:rPr>
        <w:t xml:space="preserve">                        </w:t>
      </w:r>
      <w:r w:rsidR="00511DAD">
        <w:rPr>
          <w:rFonts w:cs="Times New Roman"/>
          <w:b/>
          <w:sz w:val="24"/>
          <w:szCs w:val="24"/>
        </w:rPr>
        <w:tab/>
      </w:r>
      <w:r w:rsidR="004A50D6" w:rsidRPr="00540A2D">
        <w:rPr>
          <w:rFonts w:cs="Times New Roman"/>
          <w:b/>
          <w:sz w:val="24"/>
          <w:szCs w:val="24"/>
        </w:rPr>
        <w:t xml:space="preserve">      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66594A"/>
    <w:rsid w:val="00676C2F"/>
    <w:rsid w:val="0069376C"/>
    <w:rsid w:val="006E4E79"/>
    <w:rsid w:val="007A646C"/>
    <w:rsid w:val="007D4D8A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4D56"/>
    <w:rsid w:val="00F5687A"/>
    <w:rsid w:val="00F6617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7</cp:revision>
  <cp:lastPrinted>2023-03-09T08:32:00Z</cp:lastPrinted>
  <dcterms:created xsi:type="dcterms:W3CDTF">2023-03-09T08:33:00Z</dcterms:created>
  <dcterms:modified xsi:type="dcterms:W3CDTF">2024-03-19T09:58:00Z</dcterms:modified>
</cp:coreProperties>
</file>