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C6" w:rsidRPr="004C3DC9" w:rsidRDefault="00662BF8" w:rsidP="007274A6">
      <w:pPr>
        <w:overflowPunct w:val="0"/>
        <w:autoSpaceDE w:val="0"/>
        <w:autoSpaceDN w:val="0"/>
        <w:adjustRightInd w:val="0"/>
        <w:spacing w:after="0" w:line="360" w:lineRule="auto"/>
        <w:ind w:firstLine="5954"/>
        <w:contextualSpacing/>
        <w:mirrorIndents/>
        <w:textAlignment w:val="baseline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Lidzbark Warmiński 21.07</w:t>
      </w:r>
      <w:r w:rsidR="00E80E80" w:rsidRPr="004C3DC9">
        <w:rPr>
          <w:rFonts w:ascii="Times New Roman" w:hAnsi="Times New Roman" w:cs="Times New Roman"/>
          <w:sz w:val="20"/>
          <w:szCs w:val="20"/>
        </w:rPr>
        <w:t>.2025</w:t>
      </w:r>
      <w:r w:rsidR="001A03C6" w:rsidRPr="004C3DC9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1A03C6" w:rsidRPr="004C3DC9" w:rsidRDefault="001A03C6" w:rsidP="00A27188">
      <w:pPr>
        <w:spacing w:after="0" w:line="360" w:lineRule="auto"/>
        <w:ind w:firstLine="5954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P.T.</w:t>
      </w:r>
    </w:p>
    <w:p w:rsidR="001A03C6" w:rsidRPr="004C3DC9" w:rsidRDefault="001A03C6" w:rsidP="00A27188">
      <w:pPr>
        <w:pStyle w:val="Nagwek3"/>
        <w:spacing w:line="360" w:lineRule="auto"/>
        <w:ind w:firstLine="5954"/>
        <w:mirrorIndents/>
        <w:jc w:val="both"/>
        <w:rPr>
          <w:sz w:val="20"/>
        </w:rPr>
      </w:pPr>
      <w:r w:rsidRPr="004C3DC9">
        <w:rPr>
          <w:sz w:val="20"/>
        </w:rPr>
        <w:t>Wykonawcy</w:t>
      </w:r>
    </w:p>
    <w:p w:rsidR="001A03C6" w:rsidRPr="004C3DC9" w:rsidRDefault="001A03C6" w:rsidP="00A27188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1A03C6" w:rsidRPr="004C3DC9" w:rsidRDefault="00662BF8" w:rsidP="00A27188">
      <w:pPr>
        <w:pStyle w:val="Nagwek3"/>
        <w:spacing w:line="360" w:lineRule="auto"/>
        <w:mirrorIndents/>
        <w:jc w:val="both"/>
        <w:rPr>
          <w:sz w:val="20"/>
        </w:rPr>
      </w:pPr>
      <w:r w:rsidRPr="004C3DC9">
        <w:rPr>
          <w:sz w:val="20"/>
        </w:rPr>
        <w:t>Znak sprawy: ZOZ.V.260-103</w:t>
      </w:r>
      <w:r w:rsidR="00E80E80" w:rsidRPr="004C3DC9">
        <w:rPr>
          <w:sz w:val="20"/>
        </w:rPr>
        <w:t>/ZP/25</w:t>
      </w:r>
    </w:p>
    <w:p w:rsidR="001A03C6" w:rsidRPr="004C3DC9" w:rsidRDefault="001A03C6" w:rsidP="00A27188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662BF8" w:rsidRPr="004C3DC9" w:rsidRDefault="001A03C6" w:rsidP="00662BF8">
      <w:pPr>
        <w:spacing w:line="360" w:lineRule="auto"/>
        <w:jc w:val="both"/>
        <w:rPr>
          <w:b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 xml:space="preserve">Dotyczy postępowania o udzielenie zamówienia na </w:t>
      </w:r>
      <w:r w:rsidR="00662BF8" w:rsidRPr="004C3DC9">
        <w:rPr>
          <w:rFonts w:ascii="Times New Roman" w:hAnsi="Times New Roman" w:cs="Times New Roman"/>
          <w:b/>
          <w:sz w:val="20"/>
          <w:szCs w:val="20"/>
        </w:rPr>
        <w:t xml:space="preserve">dostawę sprzętu medycznego jednorazowego </w:t>
      </w:r>
      <w:r w:rsidR="004C3DC9">
        <w:rPr>
          <w:rFonts w:ascii="Times New Roman" w:hAnsi="Times New Roman" w:cs="Times New Roman"/>
          <w:b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b/>
          <w:sz w:val="20"/>
          <w:szCs w:val="20"/>
        </w:rPr>
        <w:t>i wielorazowego użytku do apteki szpitalnej Zespołu Opieki Zdrowotnej w Lidzbarku Warmińskim</w:t>
      </w:r>
    </w:p>
    <w:p w:rsidR="00BB4262" w:rsidRPr="004C3DC9" w:rsidRDefault="00BB4262" w:rsidP="0066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03C6" w:rsidRPr="004C3DC9" w:rsidRDefault="00662BF8" w:rsidP="00662BF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Zgodnie z Rozdziałem XI</w:t>
      </w:r>
      <w:r w:rsidR="001A03C6" w:rsidRPr="004C3DC9">
        <w:rPr>
          <w:rFonts w:ascii="Times New Roman" w:hAnsi="Times New Roman" w:cs="Times New Roman"/>
          <w:sz w:val="20"/>
          <w:szCs w:val="20"/>
        </w:rPr>
        <w:t>. Zapytania ofertowego, Zamawiający przekazuje wyjaśnienia do zapytań jakie wpłynęły do Zamawiającego.</w:t>
      </w:r>
    </w:p>
    <w:p w:rsidR="006E347B" w:rsidRPr="00E80E80" w:rsidRDefault="006E347B" w:rsidP="00662BF8">
      <w:pPr>
        <w:tabs>
          <w:tab w:val="left" w:pos="567"/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FA6961" w:rsidRPr="004C3DC9" w:rsidRDefault="006E347B" w:rsidP="004C3DC9">
      <w:pPr>
        <w:spacing w:after="0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  <w:r w:rsidRPr="004C3DC9"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  <w:t>Pytanie nr 1</w:t>
      </w:r>
    </w:p>
    <w:p w:rsidR="00662BF8" w:rsidRPr="004C3DC9" w:rsidRDefault="004C3DC9" w:rsidP="004C3DC9">
      <w:pPr>
        <w:tabs>
          <w:tab w:val="left" w:pos="567"/>
          <w:tab w:val="left" w:pos="8505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Hlk128648949"/>
      <w:r w:rsidRPr="004C3DC9">
        <w:rPr>
          <w:rFonts w:ascii="Times New Roman" w:hAnsi="Times New Roman" w:cs="Times New Roman"/>
          <w:b/>
          <w:sz w:val="20"/>
          <w:szCs w:val="20"/>
          <w:u w:val="single"/>
        </w:rPr>
        <w:t>Część 6, poz. 1d</w:t>
      </w:r>
      <w:r w:rsidRPr="004C3DC9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="00662BF8" w:rsidRPr="004C3DC9">
        <w:rPr>
          <w:rFonts w:ascii="Times New Roman" w:hAnsi="Times New Roman" w:cs="Times New Roman"/>
          <w:bCs/>
          <w:sz w:val="20"/>
          <w:szCs w:val="20"/>
        </w:rPr>
        <w:t xml:space="preserve">Proszę o dopuszczenie </w:t>
      </w:r>
      <w:bookmarkEnd w:id="0"/>
      <w:r w:rsidR="00662BF8" w:rsidRPr="004C3DC9">
        <w:rPr>
          <w:rFonts w:ascii="Times New Roman" w:hAnsi="Times New Roman" w:cs="Times New Roman"/>
          <w:bCs/>
          <w:sz w:val="20"/>
          <w:szCs w:val="20"/>
        </w:rPr>
        <w:t xml:space="preserve">kaniuli w rozmiarze 17G o przepływie 140 ml/min. Pozostałe wymagania, rozmiary i przepływy w punkcie pierwszym zgodne z SWZ. </w:t>
      </w:r>
      <w:r w:rsidR="00662BF8" w:rsidRPr="004C3DC9">
        <w:rPr>
          <w:rFonts w:ascii="Times New Roman" w:hAnsi="Times New Roman" w:cs="Times New Roman"/>
          <w:bCs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b/>
          <w:sz w:val="20"/>
          <w:szCs w:val="20"/>
        </w:rPr>
        <w:t>Odpowiedź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>Zamawiający dopuści</w:t>
      </w:r>
    </w:p>
    <w:p w:rsidR="00662BF8" w:rsidRPr="004C3DC9" w:rsidRDefault="00662BF8" w:rsidP="004C3DC9">
      <w:pPr>
        <w:tabs>
          <w:tab w:val="left" w:pos="567"/>
          <w:tab w:val="left" w:pos="907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</w:rPr>
        <w:t>Pytanie nr 2</w:t>
      </w:r>
      <w:r w:rsidRPr="004C3DC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  <w:u w:val="single"/>
        </w:rPr>
        <w:t>Część 6, poz. 2a,b</w:t>
      </w:r>
      <w:r w:rsidR="004C3DC9">
        <w:rPr>
          <w:rFonts w:ascii="Times New Roman" w:hAnsi="Times New Roman" w:cs="Times New Roman"/>
          <w:b/>
          <w:sz w:val="20"/>
          <w:szCs w:val="20"/>
        </w:rPr>
        <w:br/>
      </w:r>
      <w:r w:rsidRPr="004C3DC9">
        <w:rPr>
          <w:rFonts w:ascii="Times New Roman" w:hAnsi="Times New Roman" w:cs="Times New Roman"/>
          <w:bCs/>
          <w:sz w:val="20"/>
          <w:szCs w:val="20"/>
        </w:rPr>
        <w:t>Proszę o dopuszczenie kaniuli o przepływie 13ml/min</w:t>
      </w:r>
      <w:r w:rsidRPr="004C3DC9">
        <w:rPr>
          <w:rFonts w:ascii="Times New Roman" w:hAnsi="Times New Roman" w:cs="Times New Roman"/>
          <w:bCs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</w:rPr>
        <w:t>Odpowiedź</w:t>
      </w:r>
      <w:r w:rsidR="004C3DC9">
        <w:rPr>
          <w:rFonts w:ascii="Times New Roman" w:hAnsi="Times New Roman" w:cs="Times New Roman"/>
          <w:b/>
          <w:sz w:val="20"/>
          <w:szCs w:val="20"/>
        </w:rPr>
        <w:br/>
      </w:r>
      <w:r w:rsidRPr="004C3DC9">
        <w:rPr>
          <w:rFonts w:ascii="Times New Roman" w:hAnsi="Times New Roman" w:cs="Times New Roman"/>
          <w:sz w:val="20"/>
          <w:szCs w:val="20"/>
        </w:rPr>
        <w:t>Zamawiający  nie dopuści.</w:t>
      </w:r>
    </w:p>
    <w:p w:rsidR="00662BF8" w:rsidRPr="004C3DC9" w:rsidRDefault="00662BF8" w:rsidP="004C3DC9">
      <w:pPr>
        <w:tabs>
          <w:tab w:val="left" w:pos="567"/>
          <w:tab w:val="left" w:pos="8505"/>
        </w:tabs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nr 3</w:t>
      </w:r>
      <w:r w:rsidRPr="004C3DC9">
        <w:rPr>
          <w:rFonts w:ascii="Times New Roman" w:hAnsi="Times New Roman" w:cs="Times New Roman"/>
          <w:b/>
          <w:sz w:val="20"/>
          <w:szCs w:val="20"/>
        </w:rPr>
        <w:br/>
      </w:r>
      <w:r w:rsidR="004C3DC9" w:rsidRPr="004C3DC9">
        <w:rPr>
          <w:rFonts w:ascii="Times New Roman" w:hAnsi="Times New Roman" w:cs="Times New Roman"/>
          <w:b/>
          <w:sz w:val="20"/>
          <w:szCs w:val="20"/>
          <w:u w:val="single"/>
        </w:rPr>
        <w:t>Część 6, poz. 2a,b</w:t>
      </w:r>
      <w:r w:rsidR="004C3DC9" w:rsidRPr="004C3DC9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4C3DC9">
        <w:rPr>
          <w:rFonts w:ascii="Times New Roman" w:hAnsi="Times New Roman" w:cs="Times New Roman"/>
          <w:bCs/>
          <w:sz w:val="20"/>
          <w:szCs w:val="20"/>
        </w:rPr>
        <w:t xml:space="preserve">Proszę o dopuszczenie kaniuli wykonanej z PTFE </w:t>
      </w:r>
      <w:r w:rsidRPr="004C3DC9">
        <w:rPr>
          <w:rFonts w:ascii="Times New Roman" w:hAnsi="Times New Roman" w:cs="Times New Roman"/>
          <w:bCs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</w:rPr>
        <w:t>Odpowiedź</w:t>
      </w:r>
      <w:r w:rsidRPr="004C3DC9">
        <w:rPr>
          <w:rFonts w:ascii="Times New Roman" w:hAnsi="Times New Roman" w:cs="Times New Roman"/>
          <w:b/>
          <w:sz w:val="20"/>
          <w:szCs w:val="20"/>
        </w:rPr>
        <w:br/>
      </w:r>
      <w:r w:rsidRPr="004C3DC9">
        <w:rPr>
          <w:rFonts w:ascii="Times New Roman" w:hAnsi="Times New Roman" w:cs="Times New Roman"/>
          <w:sz w:val="20"/>
          <w:szCs w:val="20"/>
        </w:rPr>
        <w:t>Zamawiający nie dopuści.</w:t>
      </w:r>
    </w:p>
    <w:p w:rsidR="00662BF8" w:rsidRPr="004C3DC9" w:rsidRDefault="00662BF8" w:rsidP="004C3DC9">
      <w:pPr>
        <w:tabs>
          <w:tab w:val="left" w:pos="8505"/>
        </w:tabs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</w:rPr>
        <w:t>Pytanie nr 4</w:t>
      </w:r>
      <w:r w:rsidRPr="004C3DC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  <w:u w:val="single"/>
        </w:rPr>
        <w:t>Część 6, poz. 2a,b</w:t>
      </w: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4C3DC9">
        <w:rPr>
          <w:rFonts w:ascii="Times New Roman" w:hAnsi="Times New Roman" w:cs="Times New Roman"/>
          <w:bCs/>
          <w:sz w:val="20"/>
          <w:szCs w:val="20"/>
        </w:rPr>
        <w:t>Proszę o dopuszczenie kaniuli posiadającej dodatkowy zdejmowany uchwyt ułatwiający wprowadzenie kaniuli do naczynia</w:t>
      </w:r>
      <w:r w:rsidRPr="004C3DC9">
        <w:rPr>
          <w:rFonts w:ascii="Times New Roman" w:hAnsi="Times New Roman" w:cs="Times New Roman"/>
          <w:bCs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</w:rPr>
        <w:t>Odpowiedź</w:t>
      </w:r>
      <w:r w:rsidRPr="004C3DC9">
        <w:rPr>
          <w:rFonts w:ascii="Times New Roman" w:hAnsi="Times New Roman" w:cs="Times New Roman"/>
          <w:b/>
          <w:sz w:val="20"/>
          <w:szCs w:val="20"/>
        </w:rPr>
        <w:br/>
      </w:r>
      <w:r w:rsidRPr="004C3DC9">
        <w:rPr>
          <w:rFonts w:ascii="Times New Roman" w:hAnsi="Times New Roman" w:cs="Times New Roman"/>
          <w:sz w:val="20"/>
          <w:szCs w:val="20"/>
        </w:rPr>
        <w:t>Zamawiający dopuści.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Pytanie</w:t>
      </w:r>
      <w:proofErr w:type="spellEnd"/>
      <w:r w:rsidRPr="004C3DC9">
        <w:rPr>
          <w:rFonts w:cs="Times New Roman"/>
          <w:b/>
          <w:sz w:val="20"/>
          <w:szCs w:val="20"/>
        </w:rPr>
        <w:t xml:space="preserve"> 5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  <w:u w:val="single"/>
        </w:rPr>
        <w:t>Pakiet</w:t>
      </w:r>
      <w:proofErr w:type="spellEnd"/>
      <w:r w:rsidRPr="004C3DC9">
        <w:rPr>
          <w:rFonts w:cs="Times New Roman"/>
          <w:b/>
          <w:sz w:val="20"/>
          <w:szCs w:val="20"/>
          <w:u w:val="single"/>
        </w:rPr>
        <w:t xml:space="preserve"> 6 Poz.1 a </w:t>
      </w:r>
      <w:r w:rsidRPr="004C3DC9">
        <w:rPr>
          <w:rFonts w:cs="Times New Roman"/>
          <w:b/>
          <w:sz w:val="20"/>
          <w:szCs w:val="20"/>
          <w:u w:val="single"/>
        </w:rPr>
        <w:br/>
      </w:r>
      <w:proofErr w:type="spellStart"/>
      <w:r w:rsidRPr="004C3DC9">
        <w:rPr>
          <w:rFonts w:cs="Times New Roman"/>
          <w:sz w:val="20"/>
          <w:szCs w:val="20"/>
        </w:rPr>
        <w:t>Czy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kaniulę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rozmiar</w:t>
      </w:r>
      <w:proofErr w:type="spellEnd"/>
      <w:r w:rsidRPr="004C3DC9">
        <w:rPr>
          <w:rFonts w:cs="Times New Roman"/>
          <w:sz w:val="20"/>
          <w:szCs w:val="20"/>
        </w:rPr>
        <w:t xml:space="preserve"> 22 G 0,9  x 25 mm </w:t>
      </w:r>
      <w:proofErr w:type="spellStart"/>
      <w:r w:rsidRPr="004C3DC9">
        <w:rPr>
          <w:rFonts w:cs="Times New Roman"/>
          <w:sz w:val="20"/>
          <w:szCs w:val="20"/>
        </w:rPr>
        <w:t>przepływ</w:t>
      </w:r>
      <w:proofErr w:type="spellEnd"/>
      <w:r w:rsidRPr="004C3DC9">
        <w:rPr>
          <w:rFonts w:cs="Times New Roman"/>
          <w:sz w:val="20"/>
          <w:szCs w:val="20"/>
        </w:rPr>
        <w:t xml:space="preserve"> min 36 ml/ min?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4C3DC9" w:rsidRDefault="004C3DC9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Pytanie</w:t>
      </w:r>
      <w:proofErr w:type="spellEnd"/>
      <w:r w:rsidRPr="004C3DC9">
        <w:rPr>
          <w:rFonts w:cs="Times New Roman"/>
          <w:b/>
          <w:sz w:val="20"/>
          <w:szCs w:val="20"/>
        </w:rPr>
        <w:t xml:space="preserve"> 6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  <w:u w:val="single"/>
        </w:rPr>
        <w:t>Pakiet</w:t>
      </w:r>
      <w:proofErr w:type="spellEnd"/>
      <w:r w:rsidRPr="004C3DC9">
        <w:rPr>
          <w:rFonts w:cs="Times New Roman"/>
          <w:b/>
          <w:sz w:val="20"/>
          <w:szCs w:val="20"/>
          <w:u w:val="single"/>
        </w:rPr>
        <w:t xml:space="preserve"> 6 Poz.1 b </w:t>
      </w:r>
      <w:r w:rsidRPr="004C3DC9">
        <w:rPr>
          <w:rFonts w:cs="Times New Roman"/>
          <w:b/>
          <w:sz w:val="20"/>
          <w:szCs w:val="20"/>
          <w:u w:val="single"/>
        </w:rPr>
        <w:br/>
      </w:r>
      <w:proofErr w:type="spellStart"/>
      <w:r w:rsidRPr="004C3DC9">
        <w:rPr>
          <w:rFonts w:cs="Times New Roman"/>
          <w:sz w:val="20"/>
          <w:szCs w:val="20"/>
        </w:rPr>
        <w:t>Czy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kaniulę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rozmiar</w:t>
      </w:r>
      <w:proofErr w:type="spellEnd"/>
      <w:r w:rsidRPr="004C3DC9">
        <w:rPr>
          <w:rFonts w:cs="Times New Roman"/>
          <w:sz w:val="20"/>
          <w:szCs w:val="20"/>
        </w:rPr>
        <w:t xml:space="preserve"> 20 G 1,1 x 32 mm </w:t>
      </w:r>
      <w:proofErr w:type="spellStart"/>
      <w:r w:rsidRPr="004C3DC9">
        <w:rPr>
          <w:rFonts w:cs="Times New Roman"/>
          <w:sz w:val="20"/>
          <w:szCs w:val="20"/>
        </w:rPr>
        <w:t>przepływ</w:t>
      </w:r>
      <w:proofErr w:type="spellEnd"/>
      <w:r w:rsidRPr="004C3DC9">
        <w:rPr>
          <w:rFonts w:cs="Times New Roman"/>
          <w:sz w:val="20"/>
          <w:szCs w:val="20"/>
        </w:rPr>
        <w:t xml:space="preserve"> min 61 ml/min?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Pytanie</w:t>
      </w:r>
      <w:proofErr w:type="spellEnd"/>
      <w:r w:rsidRPr="004C3DC9">
        <w:rPr>
          <w:rFonts w:cs="Times New Roman"/>
          <w:b/>
          <w:sz w:val="20"/>
          <w:szCs w:val="20"/>
        </w:rPr>
        <w:t xml:space="preserve"> 7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  <w:u w:val="single"/>
        </w:rPr>
      </w:pPr>
      <w:proofErr w:type="spellStart"/>
      <w:r w:rsidRPr="004C3DC9">
        <w:rPr>
          <w:rFonts w:cs="Times New Roman"/>
          <w:b/>
          <w:sz w:val="20"/>
          <w:szCs w:val="20"/>
          <w:u w:val="single"/>
        </w:rPr>
        <w:t>Pakiet</w:t>
      </w:r>
      <w:proofErr w:type="spellEnd"/>
      <w:r w:rsidRPr="004C3DC9">
        <w:rPr>
          <w:rFonts w:cs="Times New Roman"/>
          <w:b/>
          <w:sz w:val="20"/>
          <w:szCs w:val="20"/>
          <w:u w:val="single"/>
        </w:rPr>
        <w:t xml:space="preserve"> 6 Poz.1 c 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Czy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kaniulę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rozmiar</w:t>
      </w:r>
      <w:proofErr w:type="spellEnd"/>
      <w:r w:rsidRPr="004C3DC9">
        <w:rPr>
          <w:rFonts w:cs="Times New Roman"/>
          <w:sz w:val="20"/>
          <w:szCs w:val="20"/>
        </w:rPr>
        <w:t xml:space="preserve"> 18 G 1,3 x 45 mm </w:t>
      </w:r>
      <w:proofErr w:type="spellStart"/>
      <w:r w:rsidRPr="004C3DC9">
        <w:rPr>
          <w:rFonts w:cs="Times New Roman"/>
          <w:sz w:val="20"/>
          <w:szCs w:val="20"/>
        </w:rPr>
        <w:t>przepływ</w:t>
      </w:r>
      <w:proofErr w:type="spellEnd"/>
      <w:r w:rsidRPr="004C3DC9">
        <w:rPr>
          <w:rFonts w:cs="Times New Roman"/>
          <w:sz w:val="20"/>
          <w:szCs w:val="20"/>
        </w:rPr>
        <w:t xml:space="preserve"> min 90 ml/min?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Pytanie</w:t>
      </w:r>
      <w:proofErr w:type="spellEnd"/>
      <w:r w:rsidRPr="004C3DC9">
        <w:rPr>
          <w:rFonts w:cs="Times New Roman"/>
          <w:b/>
          <w:sz w:val="20"/>
          <w:szCs w:val="20"/>
        </w:rPr>
        <w:t xml:space="preserve"> 8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  <w:u w:val="single"/>
        </w:rPr>
      </w:pPr>
      <w:proofErr w:type="spellStart"/>
      <w:r w:rsidRPr="004C3DC9">
        <w:rPr>
          <w:rFonts w:cs="Times New Roman"/>
          <w:b/>
          <w:sz w:val="20"/>
          <w:szCs w:val="20"/>
          <w:u w:val="single"/>
        </w:rPr>
        <w:t>Pakiet</w:t>
      </w:r>
      <w:proofErr w:type="spellEnd"/>
      <w:r w:rsidRPr="004C3DC9">
        <w:rPr>
          <w:rFonts w:cs="Times New Roman"/>
          <w:b/>
          <w:sz w:val="20"/>
          <w:szCs w:val="20"/>
          <w:u w:val="single"/>
        </w:rPr>
        <w:t xml:space="preserve"> 6 Poz.1 e </w:t>
      </w:r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Czy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kaniulę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rozmiar</w:t>
      </w:r>
      <w:proofErr w:type="spellEnd"/>
      <w:r w:rsidRPr="004C3DC9">
        <w:rPr>
          <w:rFonts w:cs="Times New Roman"/>
          <w:sz w:val="20"/>
          <w:szCs w:val="20"/>
        </w:rPr>
        <w:t xml:space="preserve"> 14 G  2,0 x 45 mm </w:t>
      </w:r>
      <w:proofErr w:type="spellStart"/>
      <w:r w:rsidRPr="004C3DC9">
        <w:rPr>
          <w:rFonts w:cs="Times New Roman"/>
          <w:sz w:val="20"/>
          <w:szCs w:val="20"/>
        </w:rPr>
        <w:t>przepływ</w:t>
      </w:r>
      <w:proofErr w:type="spellEnd"/>
      <w:r w:rsidRPr="004C3DC9">
        <w:rPr>
          <w:rFonts w:cs="Times New Roman"/>
          <w:sz w:val="20"/>
          <w:szCs w:val="20"/>
        </w:rPr>
        <w:t xml:space="preserve"> min 305 ml/</w:t>
      </w:r>
      <w:proofErr w:type="spellStart"/>
      <w:r w:rsidRPr="004C3DC9">
        <w:rPr>
          <w:rFonts w:cs="Times New Roman"/>
          <w:sz w:val="20"/>
          <w:szCs w:val="20"/>
        </w:rPr>
        <w:t>min?</w:t>
      </w:r>
      <w:proofErr w:type="spellEnd"/>
    </w:p>
    <w:p w:rsidR="00662BF8" w:rsidRPr="004C3DC9" w:rsidRDefault="00662BF8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662BF8" w:rsidRDefault="004C3DC9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Zamawiający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dopuści</w:t>
      </w:r>
      <w:proofErr w:type="spellEnd"/>
      <w:r>
        <w:rPr>
          <w:rFonts w:cs="Times New Roman"/>
          <w:sz w:val="20"/>
          <w:szCs w:val="20"/>
        </w:rPr>
        <w:t>.</w:t>
      </w:r>
    </w:p>
    <w:p w:rsidR="004C3DC9" w:rsidRPr="004C3DC9" w:rsidRDefault="004C3DC9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</w:p>
    <w:p w:rsidR="00662BF8" w:rsidRPr="004C3DC9" w:rsidRDefault="000E7B82" w:rsidP="004C3D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1" w:name="_Hlk199925572"/>
      <w:r w:rsidRPr="004C3DC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Pytanie 9</w:t>
      </w:r>
      <w:r w:rsidRPr="004C3DC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662BF8" w:rsidRPr="004C3DC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6</w:t>
      </w:r>
      <w:bookmarkEnd w:id="1"/>
      <w:r w:rsidRPr="004C3DC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>Czy Zamawiający wyrazi zgodę za zaoferowanie w poz. 1 kaniul o opisie poniżej?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kaniula dożylna z portem i skrzydełkami, sterylna </w:t>
      </w:r>
      <w:r w:rsidRPr="004C3DC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właściwości: </w:t>
      </w:r>
      <w:r w:rsidRPr="004C3DC9">
        <w:rPr>
          <w:rFonts w:ascii="Times New Roman" w:hAnsi="Times New Roman" w:cs="Times New Roman"/>
          <w:b/>
          <w:bCs/>
          <w:color w:val="001F5F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igła wykonana ze stali nierdzewnej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osłona igły: polipropylen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cewnik wykonany z teflonu PTFE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wyposażona w skrzydełka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wyposażona w koreczek portu górnego barwiony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kolorystycznie zależnie od rozmiaru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z portem bocznym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- 4 linie RTG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brak lateksu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nie zawiera </w:t>
      </w:r>
      <w:proofErr w:type="spellStart"/>
      <w:r w:rsidR="00662BF8" w:rsidRPr="004C3DC9">
        <w:rPr>
          <w:rFonts w:ascii="Times New Roman" w:hAnsi="Times New Roman" w:cs="Times New Roman"/>
          <w:sz w:val="20"/>
          <w:szCs w:val="20"/>
        </w:rPr>
        <w:t>ftalanów</w:t>
      </w:r>
      <w:proofErr w:type="spellEnd"/>
      <w:r w:rsidR="00662BF8" w:rsidRPr="004C3DC9">
        <w:rPr>
          <w:rFonts w:ascii="Times New Roman" w:hAnsi="Times New Roman" w:cs="Times New Roman"/>
          <w:sz w:val="20"/>
          <w:szCs w:val="20"/>
        </w:rPr>
        <w:t xml:space="preserve">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zastawka </w:t>
      </w:r>
      <w:proofErr w:type="spellStart"/>
      <w:r w:rsidR="00662BF8" w:rsidRPr="004C3DC9">
        <w:rPr>
          <w:rFonts w:ascii="Times New Roman" w:hAnsi="Times New Roman" w:cs="Times New Roman"/>
          <w:sz w:val="20"/>
          <w:szCs w:val="20"/>
        </w:rPr>
        <w:t>antyzwrotna</w:t>
      </w:r>
      <w:proofErr w:type="spellEnd"/>
      <w:r w:rsidR="00662BF8" w:rsidRPr="004C3DC9">
        <w:rPr>
          <w:rFonts w:ascii="Times New Roman" w:hAnsi="Times New Roman" w:cs="Times New Roman"/>
          <w:sz w:val="20"/>
          <w:szCs w:val="20"/>
        </w:rPr>
        <w:t xml:space="preserve"> </w:t>
      </w:r>
      <w:r w:rsidRPr="004C3DC9">
        <w:rPr>
          <w:rFonts w:ascii="Times New Roman" w:hAnsi="Times New Roman" w:cs="Times New Roman"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 xml:space="preserve">- jałowa, okres trwałości 5 lat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instrukcja użytkowania w opakowaniu pośrednim 50 szt.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514"/>
        <w:gridCol w:w="1514"/>
        <w:gridCol w:w="1514"/>
        <w:gridCol w:w="1514"/>
        <w:gridCol w:w="1517"/>
      </w:tblGrid>
      <w:tr w:rsidR="00662BF8" w:rsidRPr="004C3DC9" w:rsidTr="00662BF8">
        <w:trPr>
          <w:trHeight w:val="99"/>
        </w:trPr>
        <w:tc>
          <w:tcPr>
            <w:tcW w:w="908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b/>
                <w:bCs/>
                <w:color w:val="001F5F"/>
                <w:sz w:val="20"/>
                <w:szCs w:val="20"/>
              </w:rPr>
              <w:t xml:space="preserve">dostępne rozmiary: </w:t>
            </w: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Kaniula </w:t>
            </w:r>
          </w:p>
        </w:tc>
      </w:tr>
      <w:tr w:rsidR="00662BF8" w:rsidRPr="004C3DC9" w:rsidTr="00662BF8">
        <w:trPr>
          <w:trHeight w:val="225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Rozmiar </w:t>
            </w:r>
            <w:proofErr w:type="spellStart"/>
            <w:r w:rsidRPr="004C3DC9">
              <w:rPr>
                <w:b/>
                <w:bCs/>
                <w:color w:val="323232"/>
                <w:sz w:val="20"/>
                <w:szCs w:val="20"/>
              </w:rPr>
              <w:t>Gauge</w:t>
            </w:r>
            <w:proofErr w:type="spellEnd"/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Kolor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Rozmiar (mm.)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Długość (mm.)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Przepływ (ml./min.)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14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Pomarańczowa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2.1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45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270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17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Biała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1.5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45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140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18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Zielona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1.3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45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85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20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Różowa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1.1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32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55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22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Niebieska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0.9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25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E7B82" w:rsidRPr="004C3DC9" w:rsidRDefault="000E7B82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>33</w:t>
            </w:r>
          </w:p>
          <w:p w:rsidR="000E7B82" w:rsidRPr="004C3DC9" w:rsidRDefault="000E7B82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  <w:p w:rsidR="000E7B82" w:rsidRPr="004C3DC9" w:rsidRDefault="000E7B82" w:rsidP="004C3DC9">
            <w:pPr>
              <w:pStyle w:val="Standard"/>
              <w:spacing w:line="276" w:lineRule="auto"/>
              <w:rPr>
                <w:rFonts w:cs="Times New Roman"/>
                <w:color w:val="323232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</w:tbl>
    <w:p w:rsidR="000E7B82" w:rsidRPr="004C3DC9" w:rsidRDefault="000E7B82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0E7B82" w:rsidRPr="004C3DC9" w:rsidRDefault="000E7B82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nie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4C3DC9" w:rsidRDefault="004C3DC9" w:rsidP="004C3DC9">
      <w:pPr>
        <w:rPr>
          <w:rFonts w:ascii="Times New Roman" w:hAnsi="Times New Roman" w:cs="Times New Roman"/>
          <w:sz w:val="20"/>
          <w:szCs w:val="20"/>
        </w:rPr>
      </w:pPr>
    </w:p>
    <w:p w:rsidR="00662BF8" w:rsidRPr="004C3DC9" w:rsidRDefault="000E7B82" w:rsidP="004C3DC9">
      <w:pPr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10</w:t>
      </w:r>
      <w:r w:rsidRPr="004C3DC9">
        <w:rPr>
          <w:rFonts w:ascii="Times New Roman" w:hAnsi="Times New Roman" w:cs="Times New Roman"/>
          <w:b/>
          <w:sz w:val="20"/>
          <w:szCs w:val="20"/>
        </w:rPr>
        <w:br/>
      </w:r>
      <w:r w:rsidR="00662BF8" w:rsidRPr="004C3DC9">
        <w:rPr>
          <w:rFonts w:ascii="Times New Roman" w:hAnsi="Times New Roman" w:cs="Times New Roman"/>
          <w:sz w:val="20"/>
          <w:szCs w:val="20"/>
        </w:rPr>
        <w:t>Czy Zamawiający wyrazi zgodę za zaoferowanie w poz. 2 kaniul o opisie poniżej?</w:t>
      </w:r>
    </w:p>
    <w:p w:rsidR="00662BF8" w:rsidRPr="004C3DC9" w:rsidRDefault="00662BF8" w:rsidP="004C3DC9">
      <w:pPr>
        <w:pStyle w:val="Default"/>
        <w:spacing w:line="276" w:lineRule="auto"/>
        <w:rPr>
          <w:color w:val="000000" w:themeColor="text1"/>
          <w:sz w:val="20"/>
          <w:szCs w:val="20"/>
        </w:rPr>
      </w:pPr>
      <w:r w:rsidRPr="004C3DC9">
        <w:rPr>
          <w:b/>
          <w:bCs/>
          <w:i/>
          <w:iCs/>
          <w:color w:val="000000" w:themeColor="text1"/>
          <w:sz w:val="20"/>
          <w:szCs w:val="20"/>
        </w:rPr>
        <w:t xml:space="preserve">Kaniula dożylna bez portu, z osłoną skrzydełek, sterylna </w:t>
      </w:r>
    </w:p>
    <w:p w:rsidR="00662BF8" w:rsidRPr="004C3DC9" w:rsidRDefault="00662BF8" w:rsidP="004C3DC9">
      <w:pPr>
        <w:pStyle w:val="Default"/>
        <w:spacing w:line="276" w:lineRule="auto"/>
        <w:rPr>
          <w:color w:val="001F5F"/>
          <w:sz w:val="20"/>
          <w:szCs w:val="20"/>
        </w:rPr>
      </w:pPr>
      <w:r w:rsidRPr="004C3DC9">
        <w:rPr>
          <w:b/>
          <w:bCs/>
          <w:color w:val="001F5F"/>
          <w:sz w:val="20"/>
          <w:szCs w:val="20"/>
        </w:rPr>
        <w:t xml:space="preserve">właściwości: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igła wykonana ze stali nierdzewnej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osłona igły: polipropylen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cewnik wykonane z PUR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wyposażona w uchwyt zdejmowalny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- 6 linie RTG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brak lateksu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nie zawiera </w:t>
      </w:r>
      <w:proofErr w:type="spellStart"/>
      <w:r w:rsidRPr="004C3DC9">
        <w:rPr>
          <w:sz w:val="20"/>
          <w:szCs w:val="20"/>
        </w:rPr>
        <w:t>ftalanów</w:t>
      </w:r>
      <w:proofErr w:type="spellEnd"/>
      <w:r w:rsidRPr="004C3DC9">
        <w:rPr>
          <w:sz w:val="20"/>
          <w:szCs w:val="20"/>
        </w:rPr>
        <w:t xml:space="preserve">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zastawka </w:t>
      </w:r>
      <w:proofErr w:type="spellStart"/>
      <w:r w:rsidRPr="004C3DC9">
        <w:rPr>
          <w:sz w:val="20"/>
          <w:szCs w:val="20"/>
        </w:rPr>
        <w:t>antyzwrotna</w:t>
      </w:r>
      <w:proofErr w:type="spellEnd"/>
      <w:r w:rsidRPr="004C3DC9">
        <w:rPr>
          <w:sz w:val="20"/>
          <w:szCs w:val="20"/>
        </w:rPr>
        <w:t xml:space="preserve">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jałowa, okres trwałości 5 lat </w:t>
      </w:r>
    </w:p>
    <w:p w:rsidR="00662BF8" w:rsidRPr="004C3DC9" w:rsidRDefault="00662BF8" w:rsidP="004C3DC9">
      <w:pPr>
        <w:pStyle w:val="Default"/>
        <w:spacing w:line="276" w:lineRule="auto"/>
        <w:rPr>
          <w:sz w:val="20"/>
          <w:szCs w:val="20"/>
        </w:rPr>
      </w:pPr>
      <w:r w:rsidRPr="004C3DC9">
        <w:rPr>
          <w:sz w:val="20"/>
          <w:szCs w:val="20"/>
        </w:rPr>
        <w:t xml:space="preserve">- instrukcja użytkowania w opakowaniu pośrednim 50 szt.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514"/>
        <w:gridCol w:w="1514"/>
        <w:gridCol w:w="1514"/>
        <w:gridCol w:w="1514"/>
        <w:gridCol w:w="1518"/>
      </w:tblGrid>
      <w:tr w:rsidR="00662BF8" w:rsidRPr="004C3DC9" w:rsidTr="00662BF8">
        <w:trPr>
          <w:trHeight w:val="99"/>
        </w:trPr>
        <w:tc>
          <w:tcPr>
            <w:tcW w:w="9088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b/>
                <w:bCs/>
                <w:color w:val="001F5F"/>
                <w:sz w:val="20"/>
                <w:szCs w:val="20"/>
              </w:rPr>
              <w:t xml:space="preserve">dostępne rozmiary: </w:t>
            </w: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Kaniula </w:t>
            </w:r>
          </w:p>
        </w:tc>
      </w:tr>
      <w:tr w:rsidR="00662BF8" w:rsidRPr="004C3DC9" w:rsidTr="00662BF8">
        <w:trPr>
          <w:trHeight w:val="225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Rozmiar </w:t>
            </w:r>
            <w:proofErr w:type="spellStart"/>
            <w:r w:rsidRPr="004C3DC9">
              <w:rPr>
                <w:b/>
                <w:bCs/>
                <w:color w:val="323232"/>
                <w:sz w:val="20"/>
                <w:szCs w:val="20"/>
              </w:rPr>
              <w:t>Gauge</w:t>
            </w:r>
            <w:proofErr w:type="spellEnd"/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Kolor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Rozmiar (mm.)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Długość (mm.)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C3DC9">
              <w:rPr>
                <w:b/>
                <w:bCs/>
                <w:color w:val="323232"/>
                <w:sz w:val="20"/>
                <w:szCs w:val="20"/>
              </w:rPr>
              <w:t xml:space="preserve">Przepływ (ml./min.)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9088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24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Żółta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0.7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19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18 ml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  <w:tr w:rsidR="00662BF8" w:rsidRPr="004C3DC9" w:rsidTr="00662BF8">
        <w:trPr>
          <w:trHeight w:val="99"/>
        </w:trPr>
        <w:tc>
          <w:tcPr>
            <w:tcW w:w="1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26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Fioletowa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0.6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19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  <w:r w:rsidRPr="004C3DC9">
              <w:rPr>
                <w:color w:val="323232"/>
                <w:sz w:val="20"/>
                <w:szCs w:val="20"/>
              </w:rPr>
              <w:t xml:space="preserve">10 ml 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62BF8" w:rsidRPr="004C3DC9" w:rsidRDefault="00662BF8" w:rsidP="004C3DC9">
            <w:pPr>
              <w:pStyle w:val="Default"/>
              <w:spacing w:line="276" w:lineRule="auto"/>
              <w:rPr>
                <w:color w:val="323232"/>
                <w:sz w:val="20"/>
                <w:szCs w:val="20"/>
              </w:rPr>
            </w:pPr>
          </w:p>
        </w:tc>
      </w:tr>
    </w:tbl>
    <w:p w:rsidR="00662BF8" w:rsidRPr="004C3DC9" w:rsidRDefault="00662BF8" w:rsidP="004C3DC9">
      <w:pPr>
        <w:tabs>
          <w:tab w:val="left" w:pos="8789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FA6961" w:rsidRPr="004C3DC9" w:rsidRDefault="004C3BA4" w:rsidP="004C3DC9">
      <w:pPr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Odpowiedź</w:t>
      </w:r>
      <w:r w:rsidR="00D846E4" w:rsidRPr="004C3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D846E4" w:rsidRPr="004C3DC9">
        <w:rPr>
          <w:rFonts w:ascii="Times New Roman" w:hAnsi="Times New Roman" w:cs="Times New Roman"/>
          <w:sz w:val="20"/>
          <w:szCs w:val="20"/>
        </w:rPr>
        <w:t>Zamawiający dopuści</w:t>
      </w:r>
    </w:p>
    <w:p w:rsidR="00D846E4" w:rsidRPr="004C3DC9" w:rsidRDefault="00D846E4" w:rsidP="004C3DC9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11</w:t>
      </w:r>
      <w:r w:rsidRPr="004C3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Część 9, pozycja nr 1 </w:t>
      </w:r>
      <w:r w:rsidR="004C3DC9" w:rsidRPr="004C3DC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br/>
      </w:r>
      <w:r w:rsidRPr="004C3DC9">
        <w:rPr>
          <w:rFonts w:ascii="Times New Roman" w:hAnsi="Times New Roman" w:cs="Times New Roman"/>
          <w:sz w:val="20"/>
          <w:szCs w:val="20"/>
        </w:rPr>
        <w:t>Czy zamawiający dopuści filtr dla dorosłych z filtracją wirusową i bakteryjną 99,999% i objętością oddechową 150-1500ml?</w:t>
      </w:r>
      <w:r w:rsidR="004C3DC9">
        <w:rPr>
          <w:rFonts w:ascii="Times New Roman" w:hAnsi="Times New Roman" w:cs="Times New Roman"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</w:rPr>
        <w:t>Odpowiedź</w:t>
      </w:r>
      <w:r w:rsidR="004C3DC9">
        <w:rPr>
          <w:rFonts w:ascii="Times New Roman" w:hAnsi="Times New Roman" w:cs="Times New Roman"/>
          <w:b/>
          <w:sz w:val="20"/>
          <w:szCs w:val="20"/>
        </w:rPr>
        <w:br/>
      </w:r>
      <w:r w:rsidRPr="004C3DC9">
        <w:rPr>
          <w:rFonts w:ascii="Times New Roman" w:hAnsi="Times New Roman" w:cs="Times New Roman"/>
          <w:sz w:val="20"/>
          <w:szCs w:val="20"/>
        </w:rPr>
        <w:t xml:space="preserve">Zamawiający dopuści pod warunkiem </w:t>
      </w:r>
      <w:proofErr w:type="spellStart"/>
      <w:r w:rsidRPr="004C3DC9">
        <w:rPr>
          <w:rFonts w:ascii="Times New Roman" w:hAnsi="Times New Roman" w:cs="Times New Roman"/>
          <w:sz w:val="20"/>
          <w:szCs w:val="20"/>
        </w:rPr>
        <w:t>spełnienia</w:t>
      </w:r>
      <w:proofErr w:type="spellEnd"/>
      <w:r w:rsidRPr="004C3DC9">
        <w:rPr>
          <w:rFonts w:ascii="Times New Roman" w:hAnsi="Times New Roman" w:cs="Times New Roman"/>
          <w:sz w:val="20"/>
          <w:szCs w:val="20"/>
        </w:rPr>
        <w:t xml:space="preserve"> pozostałych parametrów </w:t>
      </w:r>
      <w:proofErr w:type="spellStart"/>
      <w:r w:rsidRPr="004C3DC9">
        <w:rPr>
          <w:rFonts w:ascii="Times New Roman" w:hAnsi="Times New Roman" w:cs="Times New Roman"/>
          <w:sz w:val="20"/>
          <w:szCs w:val="20"/>
        </w:rPr>
        <w:t>Fromularza</w:t>
      </w:r>
      <w:proofErr w:type="spellEnd"/>
      <w:r w:rsidRPr="004C3DC9">
        <w:rPr>
          <w:rFonts w:ascii="Times New Roman" w:hAnsi="Times New Roman" w:cs="Times New Roman"/>
          <w:sz w:val="20"/>
          <w:szCs w:val="20"/>
        </w:rPr>
        <w:t xml:space="preserve"> cenowego.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12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Część 9, pozycja nr 4 </w:t>
      </w:r>
      <w:bookmarkStart w:id="2" w:name="_Hlk200021354"/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 xml:space="preserve">Czy zamawiający </w:t>
      </w:r>
      <w:bookmarkEnd w:id="2"/>
      <w:r w:rsidRPr="004C3DC9">
        <w:rPr>
          <w:rFonts w:ascii="Times New Roman" w:hAnsi="Times New Roman" w:cs="Times New Roman"/>
          <w:sz w:val="20"/>
          <w:szCs w:val="20"/>
        </w:rPr>
        <w:t>dopuści linie do kapnografu 1,8mmID x 3,0mm OD?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Zamawiający nie dopuści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13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1</w:t>
      </w:r>
    </w:p>
    <w:p w:rsidR="00D846E4" w:rsidRPr="004C3DC9" w:rsidRDefault="00D846E4" w:rsidP="004C3D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 xml:space="preserve">Czy zamawiający dopuści maskę w łatwo otwieralnym opakowaniu </w:t>
      </w:r>
      <w:r w:rsidR="004C3DC9">
        <w:rPr>
          <w:rFonts w:ascii="Times New Roman" w:hAnsi="Times New Roman" w:cs="Times New Roman"/>
          <w:sz w:val="20"/>
          <w:szCs w:val="20"/>
        </w:rPr>
        <w:t>papier-folia?</w:t>
      </w:r>
      <w:r w:rsidR="004C3DC9">
        <w:rPr>
          <w:rFonts w:ascii="Times New Roman" w:hAnsi="Times New Roman" w:cs="Times New Roman"/>
          <w:sz w:val="20"/>
          <w:szCs w:val="20"/>
        </w:rPr>
        <w:br/>
      </w:r>
      <w:r w:rsidRPr="004C3DC9">
        <w:rPr>
          <w:rFonts w:ascii="Times New Roman" w:hAnsi="Times New Roman" w:cs="Times New Roman"/>
          <w:b/>
          <w:sz w:val="20"/>
          <w:szCs w:val="20"/>
        </w:rPr>
        <w:t>Odpowiedź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pod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warunkiem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spełnienia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pozostałych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parametrów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fromularza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cenowego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Pytanie14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1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Czy zamawiający dopuści rurkę z oznakowaniem CE i nazwą wytwórcy tylko na opakowaniu jednostkowym?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nie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4C3DC9" w:rsidRDefault="004C3DC9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Pytanie15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1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Czy zamawiający dopuści rurkę znakowaną nazwą handlową w jeżyku angielskim bezpośrednio na produkcie, etykieta w języku polskim?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nie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C3DC9" w:rsidRDefault="004C3DC9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3DC9" w:rsidRDefault="004C3DC9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16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1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 xml:space="preserve">Czy zamawiający dopuści bez klocka </w:t>
      </w:r>
      <w:proofErr w:type="spellStart"/>
      <w:r w:rsidRPr="004C3DC9">
        <w:rPr>
          <w:rFonts w:ascii="Times New Roman" w:hAnsi="Times New Roman" w:cs="Times New Roman"/>
          <w:sz w:val="20"/>
          <w:szCs w:val="20"/>
        </w:rPr>
        <w:t>antyzgryzowego</w:t>
      </w:r>
      <w:proofErr w:type="spellEnd"/>
      <w:r w:rsidRPr="004C3DC9">
        <w:rPr>
          <w:rFonts w:ascii="Times New Roman" w:hAnsi="Times New Roman" w:cs="Times New Roman"/>
          <w:sz w:val="20"/>
          <w:szCs w:val="20"/>
        </w:rPr>
        <w:t>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nie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846E4" w:rsidRPr="004C3DC9" w:rsidRDefault="004C3DC9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</w:rPr>
        <w:t>Pytanie 17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3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Czy zamawiający dopuści bez maski w rozmiarze 1?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nie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46E4" w:rsidRPr="004C3DC9" w:rsidRDefault="004C3DC9" w:rsidP="004C3D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18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3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Czy zamawiający dopuści maskę w rozmiarze 1 dołączoną osobno?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46E4" w:rsidRPr="004C3DC9" w:rsidRDefault="004C3DC9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3DC9">
        <w:rPr>
          <w:rFonts w:ascii="Times New Roman" w:hAnsi="Times New Roman" w:cs="Times New Roman"/>
          <w:b/>
          <w:sz w:val="20"/>
          <w:szCs w:val="20"/>
        </w:rPr>
        <w:t>Pytanie 19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5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Czy zamawiający dopuści rurkę bez kodu barwnego?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nie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846E4" w:rsidRPr="004C3DC9" w:rsidRDefault="004C3DC9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</w:rPr>
        <w:t>Pytanie 20</w:t>
      </w:r>
      <w:bookmarkStart w:id="3" w:name="_GoBack"/>
      <w:bookmarkEnd w:id="3"/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3DC9">
        <w:rPr>
          <w:rFonts w:ascii="Times New Roman" w:hAnsi="Times New Roman" w:cs="Times New Roman"/>
          <w:b/>
          <w:bCs/>
          <w:sz w:val="20"/>
          <w:szCs w:val="20"/>
          <w:u w:val="single"/>
        </w:rPr>
        <w:t>Część 10, pozycja nr 6</w:t>
      </w:r>
    </w:p>
    <w:p w:rsidR="00D846E4" w:rsidRPr="004C3DC9" w:rsidRDefault="00D846E4" w:rsidP="004C3D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3DC9">
        <w:rPr>
          <w:rFonts w:ascii="Times New Roman" w:hAnsi="Times New Roman" w:cs="Times New Roman"/>
          <w:sz w:val="20"/>
          <w:szCs w:val="20"/>
        </w:rPr>
        <w:t>Czy zamawiający dopuści łącznik martwa przestrzeń , gładki w środku, z podwójnie obrotowym łącznikiem kątowym?</w:t>
      </w: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b/>
          <w:sz w:val="20"/>
          <w:szCs w:val="20"/>
        </w:rPr>
      </w:pPr>
      <w:proofErr w:type="spellStart"/>
      <w:r w:rsidRPr="004C3DC9">
        <w:rPr>
          <w:rFonts w:cs="Times New Roman"/>
          <w:b/>
          <w:sz w:val="20"/>
          <w:szCs w:val="20"/>
        </w:rPr>
        <w:t>Odpowiedź</w:t>
      </w:r>
      <w:proofErr w:type="spellEnd"/>
    </w:p>
    <w:p w:rsidR="00D846E4" w:rsidRPr="004C3DC9" w:rsidRDefault="00D846E4" w:rsidP="004C3DC9">
      <w:pPr>
        <w:pStyle w:val="Standard"/>
        <w:spacing w:line="276" w:lineRule="auto"/>
        <w:rPr>
          <w:rFonts w:cs="Times New Roman"/>
          <w:sz w:val="20"/>
          <w:szCs w:val="20"/>
        </w:rPr>
      </w:pPr>
      <w:proofErr w:type="spellStart"/>
      <w:r w:rsidRPr="004C3DC9">
        <w:rPr>
          <w:rFonts w:cs="Times New Roman"/>
          <w:sz w:val="20"/>
          <w:szCs w:val="20"/>
        </w:rPr>
        <w:t>Zamawiający</w:t>
      </w:r>
      <w:proofErr w:type="spellEnd"/>
      <w:r w:rsidRPr="004C3DC9">
        <w:rPr>
          <w:rFonts w:cs="Times New Roman"/>
          <w:sz w:val="20"/>
          <w:szCs w:val="20"/>
        </w:rPr>
        <w:t xml:space="preserve"> </w:t>
      </w:r>
      <w:proofErr w:type="spellStart"/>
      <w:r w:rsidRPr="004C3DC9">
        <w:rPr>
          <w:rFonts w:cs="Times New Roman"/>
          <w:sz w:val="20"/>
          <w:szCs w:val="20"/>
        </w:rPr>
        <w:t>dopuści</w:t>
      </w:r>
      <w:proofErr w:type="spellEnd"/>
      <w:r w:rsidRPr="004C3DC9">
        <w:rPr>
          <w:rFonts w:cs="Times New Roman"/>
          <w:sz w:val="20"/>
          <w:szCs w:val="20"/>
        </w:rPr>
        <w:t>.</w:t>
      </w:r>
    </w:p>
    <w:p w:rsidR="00D846E4" w:rsidRDefault="00D846E4" w:rsidP="00D8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A6" w:rsidRPr="004C3DC9" w:rsidRDefault="00D467F6" w:rsidP="004C3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br/>
      </w:r>
    </w:p>
    <w:p w:rsidR="001A03C6" w:rsidRDefault="001A03C6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  <w:r w:rsidRPr="00FA6961">
        <w:rPr>
          <w:rFonts w:ascii="Times New Roman" w:eastAsia="Times New Roman" w:hAnsi="Times New Roman" w:cs="Times New Roman"/>
          <w:lang w:eastAsia="pl-PL"/>
        </w:rPr>
        <w:t>Kierownik Zamawiającego</w:t>
      </w:r>
    </w:p>
    <w:p w:rsidR="00F662B2" w:rsidRDefault="00F662B2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A03C6" w:rsidRPr="00FA6961" w:rsidRDefault="00F662B2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Agnieszka Lasowa</w:t>
      </w:r>
    </w:p>
    <w:sectPr w:rsidR="001A03C6" w:rsidRPr="00FA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0FFFB"/>
    <w:multiLevelType w:val="hybridMultilevel"/>
    <w:tmpl w:val="F9100F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B47B55"/>
    <w:multiLevelType w:val="hybridMultilevel"/>
    <w:tmpl w:val="81EC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0D95"/>
    <w:multiLevelType w:val="hybridMultilevel"/>
    <w:tmpl w:val="19E82F3C"/>
    <w:lvl w:ilvl="0" w:tplc="6764C3B4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76702D"/>
    <w:multiLevelType w:val="hybridMultilevel"/>
    <w:tmpl w:val="670C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4C"/>
    <w:rsid w:val="000162AE"/>
    <w:rsid w:val="000E2F4C"/>
    <w:rsid w:val="000E7B82"/>
    <w:rsid w:val="00133E52"/>
    <w:rsid w:val="001A03C6"/>
    <w:rsid w:val="002B3B58"/>
    <w:rsid w:val="00362D05"/>
    <w:rsid w:val="00374BC3"/>
    <w:rsid w:val="00417802"/>
    <w:rsid w:val="004C3BA4"/>
    <w:rsid w:val="004C3DC9"/>
    <w:rsid w:val="0062459F"/>
    <w:rsid w:val="00662BF8"/>
    <w:rsid w:val="006A6933"/>
    <w:rsid w:val="006E347B"/>
    <w:rsid w:val="00720B9B"/>
    <w:rsid w:val="007274A6"/>
    <w:rsid w:val="00857375"/>
    <w:rsid w:val="009167B7"/>
    <w:rsid w:val="00984907"/>
    <w:rsid w:val="009B7E4F"/>
    <w:rsid w:val="00A27188"/>
    <w:rsid w:val="00AB7ECE"/>
    <w:rsid w:val="00BB4262"/>
    <w:rsid w:val="00BF2D89"/>
    <w:rsid w:val="00D467F6"/>
    <w:rsid w:val="00D52BE2"/>
    <w:rsid w:val="00D846E4"/>
    <w:rsid w:val="00E4525D"/>
    <w:rsid w:val="00E80E80"/>
    <w:rsid w:val="00F662B2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C6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03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03C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B58"/>
    <w:pPr>
      <w:ind w:left="720"/>
      <w:contextualSpacing/>
    </w:pPr>
  </w:style>
  <w:style w:type="paragraph" w:customStyle="1" w:styleId="Standard">
    <w:name w:val="Standard"/>
    <w:rsid w:val="00662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C6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03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03C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B58"/>
    <w:pPr>
      <w:ind w:left="720"/>
      <w:contextualSpacing/>
    </w:pPr>
  </w:style>
  <w:style w:type="paragraph" w:customStyle="1" w:styleId="Standard">
    <w:name w:val="Standard"/>
    <w:rsid w:val="00662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User_ADM_11</dc:creator>
  <cp:lastModifiedBy>Natalia Ficek</cp:lastModifiedBy>
  <cp:revision>2</cp:revision>
  <cp:lastPrinted>2024-07-26T06:35:00Z</cp:lastPrinted>
  <dcterms:created xsi:type="dcterms:W3CDTF">2025-07-21T07:02:00Z</dcterms:created>
  <dcterms:modified xsi:type="dcterms:W3CDTF">2025-07-21T07:02:00Z</dcterms:modified>
</cp:coreProperties>
</file>